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F900" w14:textId="77777777" w:rsidR="009364BE" w:rsidRPr="00835302" w:rsidRDefault="009364BE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r w:rsidRPr="00835302">
        <w:rPr>
          <w:rFonts w:ascii="Century Gothic" w:eastAsia="微軟正黑體" w:hAnsi="Century Gothic"/>
          <w:sz w:val="32"/>
          <w:szCs w:val="32"/>
        </w:rPr>
        <w:t>財團法人陽光社會福利基金會</w:t>
      </w:r>
    </w:p>
    <w:p w14:paraId="6C9700B3" w14:textId="77777777" w:rsidR="00494D4B" w:rsidRPr="00494D4B" w:rsidRDefault="00494D4B" w:rsidP="009364BE">
      <w:pPr>
        <w:spacing w:line="0" w:lineRule="atLeast"/>
        <w:jc w:val="center"/>
        <w:rPr>
          <w:rFonts w:ascii="Century Gothic" w:eastAsia="微軟正黑體" w:hAnsi="Century Gothic"/>
          <w:b/>
          <w:sz w:val="32"/>
          <w:szCs w:val="32"/>
        </w:rPr>
      </w:pP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《</w:t>
      </w:r>
      <w:r w:rsidRPr="00494D4B">
        <w:rPr>
          <w:rFonts w:ascii="Century Gothic" w:eastAsia="微軟正黑體" w:hAnsi="Century Gothic"/>
          <w:b/>
          <w:sz w:val="32"/>
          <w:szCs w:val="32"/>
        </w:rPr>
        <w:t>美感偵探</w:t>
      </w:r>
      <w:r w:rsidRPr="00494D4B">
        <w:rPr>
          <w:rFonts w:ascii="Century Gothic" w:eastAsia="微軟正黑體" w:hAnsi="Century Gothic"/>
          <w:b/>
          <w:sz w:val="32"/>
          <w:szCs w:val="32"/>
        </w:rPr>
        <w:t>—</w:t>
      </w:r>
      <w:r w:rsidRPr="00494D4B">
        <w:rPr>
          <w:rFonts w:ascii="Century Gothic" w:eastAsia="微軟正黑體" w:hAnsi="Century Gothic"/>
          <w:b/>
          <w:sz w:val="32"/>
          <w:szCs w:val="32"/>
        </w:rPr>
        <w:t>解構外貌評價的真相</w:t>
      </w: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》</w:t>
      </w:r>
    </w:p>
    <w:p w14:paraId="2AD752D0" w14:textId="6C0996DD" w:rsidR="009364BE" w:rsidRPr="00835302" w:rsidRDefault="00B06470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r w:rsidRPr="00494D4B">
        <w:rPr>
          <w:rFonts w:ascii="Century Gothic" w:eastAsia="微軟正黑體" w:hAnsi="Century Gothic"/>
          <w:sz w:val="32"/>
          <w:szCs w:val="32"/>
        </w:rPr>
        <w:t>—</w:t>
      </w:r>
      <w:r w:rsidRPr="00494D4B">
        <w:rPr>
          <w:rFonts w:ascii="Century Gothic" w:eastAsia="微軟正黑體" w:hAnsi="Century Gothic"/>
          <w:sz w:val="32"/>
          <w:szCs w:val="32"/>
        </w:rPr>
        <w:t>臉部平權國小教育計畫教師研習</w:t>
      </w:r>
      <w:r w:rsidR="00E85046">
        <w:rPr>
          <w:rFonts w:ascii="Century Gothic" w:eastAsia="微軟正黑體" w:hAnsi="Century Gothic" w:hint="eastAsia"/>
          <w:sz w:val="32"/>
          <w:szCs w:val="32"/>
        </w:rPr>
        <w:t xml:space="preserve"> </w:t>
      </w:r>
      <w:r w:rsidR="00502C0C" w:rsidRPr="00494D4B">
        <w:rPr>
          <w:rFonts w:ascii="Century Gothic" w:eastAsia="微軟正黑體" w:hAnsi="Century Gothic"/>
          <w:sz w:val="32"/>
          <w:szCs w:val="32"/>
        </w:rPr>
        <w:t>簡</w:t>
      </w:r>
      <w:r w:rsidR="00502C0C" w:rsidRPr="00835302">
        <w:rPr>
          <w:rFonts w:ascii="Century Gothic" w:eastAsia="微軟正黑體" w:hAnsi="Century Gothic"/>
          <w:sz w:val="32"/>
        </w:rPr>
        <w:t>章</w:t>
      </w:r>
    </w:p>
    <w:p w14:paraId="0BE9CF1B" w14:textId="77777777" w:rsidR="00835302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緣起：</w:t>
      </w:r>
    </w:p>
    <w:p w14:paraId="04AFEAD1" w14:textId="3DA79A4E" w:rsidR="003F0910" w:rsidRDefault="003F0910" w:rsidP="003F0910">
      <w:pPr>
        <w:spacing w:before="240" w:line="0" w:lineRule="atLeast"/>
        <w:rPr>
          <w:rFonts w:ascii="Century Gothic" w:eastAsia="微軟正黑體" w:hAnsi="Century Gothic" w:cs="新細明體"/>
          <w:kern w:val="0"/>
          <w:szCs w:val="24"/>
        </w:rPr>
      </w:pPr>
    </w:p>
    <w:p w14:paraId="244D6A4E" w14:textId="77777777" w:rsidR="003F0910" w:rsidRPr="00062354" w:rsidRDefault="003F0910" w:rsidP="003F0910">
      <w:pPr>
        <w:pStyle w:val="a3"/>
        <w:spacing w:line="0" w:lineRule="atLeast"/>
        <w:ind w:firstLineChars="200" w:firstLine="480"/>
        <w:rPr>
          <w:rFonts w:ascii="微軟正黑體" w:eastAsia="微軟正黑體" w:hAnsi="微軟正黑體" w:cs="新細明體"/>
          <w:kern w:val="0"/>
          <w:szCs w:val="24"/>
        </w:rPr>
      </w:pPr>
      <w:r w:rsidRPr="00062354">
        <w:rPr>
          <w:rFonts w:ascii="微軟正黑體" w:eastAsia="微軟正黑體" w:hAnsi="微軟正黑體" w:cs="新細明體"/>
          <w:kern w:val="0"/>
          <w:szCs w:val="24"/>
        </w:rPr>
        <w:t>陽光基金會自民國七十年成立以來，長期致力於燒傷與顏面損傷者之服務工作，採取「個案服務」與「預防宣導」並進之策略，提供涵蓋生理復健、心理支持、社會適應與權益倡議之全方位支持。自2010年起推動「臉部平權」理念，倡議每一個人皆不應因外貌差異而遭受歧視、排除或限制，並透過教育宣導與社會倡議，促進大眾對外貌差異的理解、尊重與共融。</w:t>
      </w:r>
    </w:p>
    <w:p w14:paraId="1763D4D9" w14:textId="531C6DDF" w:rsidR="00835302" w:rsidRDefault="00494D4B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>
        <w:rPr>
          <w:rFonts w:ascii="Century Gothic" w:eastAsia="微軟正黑體" w:hAnsi="Century Gothic" w:cs="新細明體" w:hint="eastAsia"/>
          <w:kern w:val="0"/>
          <w:szCs w:val="24"/>
        </w:rPr>
        <w:t>根據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本會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2026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年《外觀不同者外貌相關經驗調查》顯示，高達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65.7%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的</w:t>
      </w:r>
      <w:r>
        <w:rPr>
          <w:rFonts w:ascii="Century Gothic" w:eastAsia="微軟正黑體" w:hAnsi="Century Gothic" w:cs="新細明體" w:hint="eastAsia"/>
          <w:kern w:val="0"/>
          <w:szCs w:val="24"/>
        </w:rPr>
        <w:t>顏損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者曾因外貌遭受不友善對待，其中，在成年受訪者中，以「他人的眼光讓自己感到不舒服」比例最高，達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71.5%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。此結果顯示，</w:t>
      </w:r>
      <w:r>
        <w:rPr>
          <w:rFonts w:ascii="Century Gothic" w:eastAsia="微軟正黑體" w:hAnsi="Century Gothic" w:cs="新細明體" w:hint="eastAsia"/>
          <w:kern w:val="0"/>
          <w:szCs w:val="24"/>
        </w:rPr>
        <w:t>顏損者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所承受的壓力，未必來自明確的惡意言語，而是來自日常生活中持續存在的「凝視」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與「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好奇眼光</w:t>
      </w:r>
      <w:r>
        <w:rPr>
          <w:rFonts w:ascii="Century Gothic" w:eastAsia="微軟正黑體" w:hAnsi="Century Gothic" w:cs="新細明體" w:hint="eastAsia"/>
          <w:kern w:val="0"/>
          <w:szCs w:val="24"/>
        </w:rPr>
        <w:t>」，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以及不符合主流外貌期待所帶來的無聲壓力</w:t>
      </w:r>
      <w:r>
        <w:rPr>
          <w:rFonts w:ascii="Century Gothic" w:eastAsia="微軟正黑體" w:hAnsi="Century Gothic" w:cs="新細明體" w:hint="eastAsia"/>
          <w:kern w:val="0"/>
          <w:szCs w:val="24"/>
        </w:rPr>
        <w:t>，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反映出社會對於「正常」、「好看」與「可被接受外貌」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單一標準的存在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</w:t>
      </w:r>
    </w:p>
    <w:p w14:paraId="2BA7B8C8" w14:textId="591EE2CF" w:rsid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 w:rsidRPr="00835302">
        <w:rPr>
          <w:rFonts w:ascii="Century Gothic" w:eastAsia="微軟正黑體" w:hAnsi="Century Gothic" w:cs="新細明體"/>
          <w:kern w:val="0"/>
          <w:szCs w:val="24"/>
        </w:rPr>
        <w:t>此外，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上述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現象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在顏損兒少的調查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指出，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每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2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名就有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1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位兒少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曾遭受不友善對待，其中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發生於學校或補習班，而最常見的不友善經驗同樣為「因他人的注視感到不舒服」（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達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）。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 xml:space="preserve"> 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此類經驗雖不一定具有直接攻擊性，卻可能長期影響個人自我認同與社交互動；進一步調查亦顯示，曾受影響者中，有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表示因此缺乏自信，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認為人際關係受到影響，甚至有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55.6%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出現社交退縮情形。</w:t>
      </w:r>
    </w:p>
    <w:p w14:paraId="5590EEE7" w14:textId="5A6395FE" w:rsidR="00835302" w:rsidRP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 w:rsidRPr="00835302">
        <w:rPr>
          <w:rFonts w:ascii="Century Gothic" w:eastAsia="微軟正黑體" w:hAnsi="Century Gothic" w:cs="新細明體"/>
          <w:kern w:val="0"/>
          <w:szCs w:val="24"/>
        </w:rPr>
        <w:t>因此，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本會推出《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美感偵探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—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解構外貌評價的真相</w:t>
      </w:r>
      <w:r w:rsidR="00494D4B" w:rsidRPr="00494D4B">
        <w:rPr>
          <w:rFonts w:ascii="Century Gothic" w:eastAsia="微軟正黑體" w:hAnsi="Century Gothic" w:cs="新細明體" w:hint="eastAsia"/>
          <w:kern w:val="0"/>
          <w:szCs w:val="24"/>
        </w:rPr>
        <w:t>》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國小臉部平權教案，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突破過往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多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以「同理他人」為主的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利他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框架，轉而從「自我經驗」出發，帶領學生思考：我們如何受到主流審美影響？又如何在不自覺中，以既有審美標準觀看自己與他人？透過對單一審美文化的覺察與反思，協助學生理解外貌焦慮、比較與評價並非個人問題，而是社會文化共同建構的結果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將教育向下紮根，從小便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建立更多元的外貌理解與尊重。</w:t>
      </w:r>
    </w:p>
    <w:p w14:paraId="564D411F" w14:textId="30B0DF2E" w:rsidR="004D5AAD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目標：</w:t>
      </w:r>
    </w:p>
    <w:p w14:paraId="5785DE86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藉由臉部平權之研習交流，以及針對新興教案的實作與綜合討論，期能提升教師對「臉部平權」的認識及深化教師多元審美的知能。</w:t>
      </w:r>
    </w:p>
    <w:p w14:paraId="45D7A8CB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lastRenderedPageBreak/>
        <w:t>提供本計畫國小教材及教案予教師，將覺察單一審美、建立多元外貌觀、強化心理美感韌性的養成置入教學，增進友善校園之推動。</w:t>
      </w:r>
    </w:p>
    <w:p w14:paraId="4A90994F" w14:textId="70FA1A81" w:rsidR="00B06470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培力對本議題具有興趣與認同之教師，尋找理念相近、願意長期投入之教育夥伴。</w:t>
      </w:r>
    </w:p>
    <w:p w14:paraId="33ACCAF8" w14:textId="1AB0A516" w:rsidR="009364BE" w:rsidRPr="00835302" w:rsidRDefault="009364BE" w:rsidP="00FC3B7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對象</w:t>
      </w:r>
      <w:r w:rsidR="00FC3B76" w:rsidRPr="00835302">
        <w:rPr>
          <w:rFonts w:ascii="Century Gothic" w:eastAsia="微軟正黑體" w:hAnsi="Century Gothic"/>
          <w:b/>
        </w:rPr>
        <w:t>及人數</w:t>
      </w:r>
      <w:r w:rsidRPr="00835302">
        <w:rPr>
          <w:rFonts w:ascii="Century Gothic" w:eastAsia="微軟正黑體" w:hAnsi="Century Gothic"/>
          <w:b/>
        </w:rPr>
        <w:t>：</w:t>
      </w:r>
      <w:r w:rsidR="0042717B" w:rsidRPr="00835302">
        <w:rPr>
          <w:rFonts w:ascii="Century Gothic" w:eastAsia="微軟正黑體" w:hAnsi="Century Gothic"/>
          <w:b/>
        </w:rPr>
        <w:t xml:space="preserve"> </w:t>
      </w:r>
    </w:p>
    <w:p w14:paraId="7429DAE8" w14:textId="6E2FB14A" w:rsidR="00B1427D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全國公私立國小</w:t>
      </w:r>
      <w:r w:rsidR="00FC3B76" w:rsidRPr="00835302">
        <w:rPr>
          <w:rFonts w:ascii="Century Gothic" w:eastAsia="微軟正黑體" w:hAnsi="Century Gothic"/>
        </w:rPr>
        <w:t>之</w:t>
      </w:r>
      <w:r w:rsidR="00B1427D" w:rsidRPr="00835302">
        <w:rPr>
          <w:rFonts w:ascii="Century Gothic" w:eastAsia="微軟正黑體" w:hAnsi="Century Gothic"/>
        </w:rPr>
        <w:t>教</w:t>
      </w:r>
      <w:r w:rsidRPr="00835302">
        <w:rPr>
          <w:rFonts w:ascii="Century Gothic" w:eastAsia="微軟正黑體" w:hAnsi="Century Gothic"/>
        </w:rPr>
        <w:t>師、輔導老師、特教老師。</w:t>
      </w:r>
    </w:p>
    <w:p w14:paraId="6A07E0A3" w14:textId="41990520" w:rsidR="00256321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對此主題有興趣之實習老師、教育學程修業學生。</w:t>
      </w:r>
      <w:r w:rsidR="00B1427D" w:rsidRPr="00835302">
        <w:rPr>
          <w:rFonts w:ascii="Century Gothic" w:eastAsia="微軟正黑體" w:hAnsi="Century Gothic"/>
        </w:rPr>
        <w:br/>
      </w:r>
      <w:r w:rsidR="00B1427D" w:rsidRPr="00835302">
        <w:rPr>
          <w:rFonts w:ascii="Century Gothic" w:eastAsia="微軟正黑體" w:hAnsi="Century Gothic" w:cs="新細明體"/>
          <w:b/>
          <w:kern w:val="0"/>
        </w:rPr>
        <w:t>（本研習提供教師研習時數）</w:t>
      </w:r>
    </w:p>
    <w:p w14:paraId="400DD0DA" w14:textId="77777777" w:rsidR="009364BE" w:rsidRPr="00835302" w:rsidRDefault="0042717B" w:rsidP="009364BE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辦理單位</w:t>
      </w:r>
      <w:r w:rsidR="009364BE" w:rsidRPr="00835302">
        <w:rPr>
          <w:rFonts w:ascii="Century Gothic" w:eastAsia="微軟正黑體" w:hAnsi="Century Gothic"/>
          <w:b/>
        </w:rPr>
        <w:t>：</w:t>
      </w:r>
    </w:p>
    <w:p w14:paraId="6D122358" w14:textId="4F14FE16" w:rsidR="009364BE" w:rsidRPr="00835302" w:rsidRDefault="0042717B" w:rsidP="009364BE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主辦單位：財團法人陽光社會福利基金會</w:t>
      </w:r>
    </w:p>
    <w:p w14:paraId="75AF35A7" w14:textId="397DDD9C" w:rsidR="006B4E5F" w:rsidRPr="0072076F" w:rsidRDefault="004815D4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承</w:t>
      </w:r>
      <w:r w:rsidR="0042717B" w:rsidRPr="00835302">
        <w:rPr>
          <w:rFonts w:ascii="Century Gothic" w:eastAsia="微軟正黑體" w:hAnsi="Century Gothic" w:cs="新細明體"/>
          <w:kern w:val="0"/>
        </w:rPr>
        <w:t>辦單位：</w:t>
      </w:r>
      <w:r w:rsidR="00256321" w:rsidRPr="00835302">
        <w:rPr>
          <w:rFonts w:ascii="Century Gothic" w:eastAsia="微軟正黑體" w:hAnsi="Century Gothic" w:cs="新細明體"/>
          <w:kern w:val="0"/>
        </w:rPr>
        <w:t>宜蘭縣宜蘭市中山國民小學</w:t>
      </w:r>
    </w:p>
    <w:p w14:paraId="2CAB799F" w14:textId="5CBE98E1" w:rsidR="0072076F" w:rsidRPr="00835302" w:rsidRDefault="0072076F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>
        <w:rPr>
          <w:rFonts w:ascii="Century Gothic" w:eastAsia="微軟正黑體" w:hAnsi="Century Gothic" w:hint="eastAsia"/>
        </w:rPr>
        <w:t>協辦單位：</w:t>
      </w:r>
      <w:r w:rsidR="00074947" w:rsidRPr="00074947">
        <w:rPr>
          <w:rFonts w:ascii="Century Gothic" w:eastAsia="微軟正黑體" w:hAnsi="Century Gothic" w:hint="eastAsia"/>
        </w:rPr>
        <w:t>新竹縣竹北市中正國民小學</w:t>
      </w:r>
      <w:r w:rsidR="00074947">
        <w:rPr>
          <w:rFonts w:ascii="Century Gothic" w:eastAsia="微軟正黑體" w:hAnsi="Century Gothic" w:hint="eastAsia"/>
        </w:rPr>
        <w:t>、</w:t>
      </w:r>
      <w:r w:rsidR="00074947" w:rsidRPr="00074947">
        <w:rPr>
          <w:rFonts w:ascii="Century Gothic" w:eastAsia="微軟正黑體" w:hAnsi="Century Gothic" w:hint="eastAsia"/>
        </w:rPr>
        <w:t>臺中市西屯區西屯國民小學</w:t>
      </w:r>
      <w:r w:rsidR="00074947">
        <w:rPr>
          <w:rFonts w:ascii="Century Gothic" w:eastAsia="微軟正黑體" w:hAnsi="Century Gothic" w:hint="eastAsia"/>
        </w:rPr>
        <w:t>、</w:t>
      </w:r>
      <w:r w:rsidR="00642253" w:rsidRPr="00642253">
        <w:rPr>
          <w:rFonts w:ascii="Century Gothic" w:eastAsia="微軟正黑體" w:hAnsi="Century Gothic" w:hint="eastAsia"/>
        </w:rPr>
        <w:t>花蓮縣花蓮市鑄強國民小學</w:t>
      </w:r>
    </w:p>
    <w:p w14:paraId="0EA7ABB2" w14:textId="0BA1588C" w:rsidR="006A6512" w:rsidRDefault="006A6512" w:rsidP="00903DF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>
        <w:rPr>
          <w:rFonts w:ascii="Century Gothic" w:eastAsia="微軟正黑體" w:hAnsi="Century Gothic" w:hint="eastAsia"/>
          <w:b/>
        </w:rPr>
        <w:t>參與形式：</w:t>
      </w:r>
    </w:p>
    <w:p w14:paraId="54010724" w14:textId="17771286" w:rsidR="003F0910" w:rsidRPr="003F0910" w:rsidRDefault="003F0910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楷體-繁" w:eastAsia="楷體-繁" w:hAnsi="楷體-繁" w:hint="eastAsia"/>
        </w:rPr>
        <w:t>申請「入校</w:t>
      </w:r>
      <w:r w:rsidRPr="003F0910">
        <w:rPr>
          <w:rFonts w:ascii="微軟正黑體" w:eastAsia="微軟正黑體" w:hAnsi="微軟正黑體" w:cs="微軟正黑體" w:hint="eastAsia"/>
          <w:color w:val="000000"/>
        </w:rPr>
        <w:t>研習</w:t>
      </w:r>
      <w:r w:rsidRPr="003F0910">
        <w:rPr>
          <w:rFonts w:ascii="楷體-繁" w:eastAsia="楷體-繁" w:hAnsi="楷體-繁" w:hint="eastAsia"/>
        </w:rPr>
        <w:t>」：</w:t>
      </w:r>
      <w:r w:rsidRPr="003F0910">
        <w:rPr>
          <w:rFonts w:ascii="微軟正黑體" w:eastAsia="微軟正黑體" w:hAnsi="微軟正黑體" w:cs="微軟正黑體" w:hint="eastAsia"/>
          <w:color w:val="000000"/>
        </w:rPr>
        <w:t>於115學年入校舉辦臉部平權教師研習，報名方式依據</w:t>
      </w:r>
      <w:r w:rsidRPr="003F0910">
        <w:rPr>
          <w:rFonts w:ascii="微軟正黑體" w:eastAsia="微軟正黑體" w:hAnsi="微軟正黑體" w:cs="微軟正黑體" w:hint="eastAsia"/>
          <w:b/>
          <w:color w:val="000000"/>
          <w:u w:val="single"/>
        </w:rPr>
        <w:t>第柒點</w:t>
      </w:r>
      <w:r w:rsidRPr="003F0910">
        <w:rPr>
          <w:rFonts w:ascii="微軟正黑體" w:eastAsia="微軟正黑體" w:hAnsi="微軟正黑體" w:cs="微軟正黑體" w:hint="eastAsia"/>
          <w:color w:val="000000"/>
        </w:rPr>
        <w:t>填寫表單，</w:t>
      </w:r>
      <w:r w:rsidR="003A2DEE">
        <w:rPr>
          <w:rFonts w:ascii="微軟正黑體" w:eastAsia="微軟正黑體" w:hAnsi="微軟正黑體" w:cs="微軟正黑體" w:hint="eastAsia"/>
          <w:color w:val="000000"/>
        </w:rPr>
        <w:t>或來電洽詢</w:t>
      </w:r>
      <w:r w:rsidR="003A2DEE" w:rsidRPr="004351AC">
        <w:rPr>
          <w:rFonts w:ascii="微軟正黑體" w:eastAsia="微軟正黑體" w:hAnsi="微軟正黑體"/>
        </w:rPr>
        <w:t>(02)2507-8006 分機638黃先生</w:t>
      </w:r>
      <w:r w:rsidRPr="003F0910">
        <w:rPr>
          <w:rFonts w:ascii="楷體-繁" w:eastAsia="楷體-繁" w:hAnsi="楷體-繁" w:hint="eastAsia"/>
        </w:rPr>
        <w:t>。</w:t>
      </w:r>
    </w:p>
    <w:p w14:paraId="06172F07" w14:textId="12A80CD5" w:rsidR="004815D4" w:rsidRPr="003F0910" w:rsidRDefault="006A6512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Century Gothic" w:eastAsia="微軟正黑體" w:hAnsi="Century Gothic" w:hint="eastAsia"/>
          <w:b/>
        </w:rPr>
        <w:t>參與陽光自辦</w:t>
      </w:r>
      <w:r w:rsidR="00903DF6" w:rsidRPr="003F0910">
        <w:rPr>
          <w:rFonts w:ascii="Century Gothic" w:eastAsia="微軟正黑體" w:hAnsi="Century Gothic"/>
          <w:b/>
        </w:rPr>
        <w:t>研習場次、地點：</w:t>
      </w:r>
      <w:r w:rsidR="00063DC7" w:rsidRPr="003F0910">
        <w:rPr>
          <w:rFonts w:ascii="Century Gothic" w:eastAsia="微軟正黑體" w:hAnsi="Century Gothic"/>
        </w:rPr>
        <w:t>本研習共有</w:t>
      </w:r>
      <w:r w:rsidR="002F7BC8" w:rsidRPr="003F0910">
        <w:rPr>
          <w:rFonts w:ascii="Century Gothic" w:eastAsia="微軟正黑體" w:hAnsi="Century Gothic" w:hint="eastAsia"/>
        </w:rPr>
        <w:t>10</w:t>
      </w:r>
      <w:r w:rsidR="00063DC7" w:rsidRPr="003F0910">
        <w:rPr>
          <w:rFonts w:ascii="Century Gothic" w:eastAsia="微軟正黑體" w:hAnsi="Century Gothic"/>
        </w:rPr>
        <w:t>場次，請擇</w:t>
      </w:r>
      <w:r w:rsidR="00D1154A" w:rsidRPr="003F0910">
        <w:rPr>
          <w:rFonts w:ascii="Century Gothic" w:eastAsia="微軟正黑體" w:hAnsi="Century Gothic"/>
        </w:rPr>
        <w:t>一</w:t>
      </w:r>
      <w:r w:rsidR="00063DC7" w:rsidRPr="003F0910">
        <w:rPr>
          <w:rFonts w:ascii="Century Gothic" w:eastAsia="微軟正黑體" w:hAnsi="Century Gothic"/>
        </w:rPr>
        <w:t>報名</w:t>
      </w:r>
      <w:r w:rsidR="00D1154A" w:rsidRPr="003F0910">
        <w:rPr>
          <w:rFonts w:ascii="Century Gothic" w:eastAsia="微軟正黑體" w:hAnsi="Century Gothic"/>
        </w:rPr>
        <w:t>，可跨縣市參加</w:t>
      </w:r>
      <w:r w:rsidR="00063DC7" w:rsidRPr="003F0910">
        <w:rPr>
          <w:rFonts w:ascii="Century Gothic" w:eastAsia="微軟正黑體" w:hAnsi="Century Gothic"/>
        </w:rPr>
        <w:t>。</w:t>
      </w:r>
      <w:r w:rsidR="00AE5416" w:rsidRPr="003F0910">
        <w:rPr>
          <w:rFonts w:ascii="Century Gothic" w:eastAsia="微軟正黑體" w:hAnsi="Century Gothic"/>
        </w:rPr>
        <w:t>（依日期排序）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35"/>
        <w:gridCol w:w="1417"/>
        <w:gridCol w:w="1419"/>
        <w:gridCol w:w="6045"/>
      </w:tblGrid>
      <w:tr w:rsidR="00983AA5" w:rsidRPr="00835302" w14:paraId="6AFE6D77" w14:textId="77777777" w:rsidTr="00983AA5">
        <w:tc>
          <w:tcPr>
            <w:tcW w:w="4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DD3DB" w14:textId="205E3A83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編號</w:t>
            </w:r>
          </w:p>
        </w:tc>
        <w:tc>
          <w:tcPr>
            <w:tcW w:w="72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7F2ED" w14:textId="17E62D8A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場次</w:t>
            </w:r>
            <w:r w:rsidRPr="00835302">
              <w:rPr>
                <w:rFonts w:ascii="Century Gothic" w:eastAsia="微軟正黑體" w:hAnsi="Century Gothic"/>
                <w:b/>
              </w:rPr>
              <w:t>/</w:t>
            </w:r>
            <w:r w:rsidRPr="00835302">
              <w:rPr>
                <w:rFonts w:ascii="Century Gothic" w:eastAsia="微軟正黑體" w:hAnsi="Century Gothic"/>
                <w:b/>
              </w:rPr>
              <w:t>人數</w:t>
            </w:r>
          </w:p>
        </w:tc>
        <w:tc>
          <w:tcPr>
            <w:tcW w:w="730" w:type="pct"/>
            <w:tcBorders>
              <w:top w:val="single" w:sz="12" w:space="0" w:color="auto"/>
            </w:tcBorders>
            <w:vAlign w:val="center"/>
          </w:tcPr>
          <w:p w14:paraId="0997037E" w14:textId="4C40C419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全國教師網課程代碼</w:t>
            </w:r>
          </w:p>
        </w:tc>
        <w:tc>
          <w:tcPr>
            <w:tcW w:w="31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F391A" w14:textId="083237E5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時間及地點</w:t>
            </w:r>
          </w:p>
        </w:tc>
      </w:tr>
      <w:tr w:rsidR="00983AA5" w:rsidRPr="00835302" w14:paraId="430BD029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38C93B9" w14:textId="016DAE34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115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835302" w14:paraId="094C331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6302E81" w14:textId="77C233E1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174DBDC" w14:textId="12C520A5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南部場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A63C996" w14:textId="5D9FEF80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5675900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236E53" w14:textId="6402CC48" w:rsidR="00983AA5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05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B15E98">
              <w:rPr>
                <w:rFonts w:ascii="Century Gothic" w:eastAsia="微軟正黑體" w:hAnsi="Century Gothic" w:hint="eastAsia"/>
              </w:rPr>
              <w:t>高雄市政府社會局婦女館</w:t>
            </w:r>
            <w:r w:rsidRPr="00B15E98">
              <w:rPr>
                <w:rFonts w:ascii="Century Gothic" w:eastAsia="微軟正黑體" w:hAnsi="Century Gothic"/>
                <w:sz w:val="20"/>
              </w:rPr>
              <w:t>（高雄市三民區安發里九如一路</w:t>
            </w:r>
            <w:r w:rsidRPr="00B15E98">
              <w:rPr>
                <w:rFonts w:ascii="Century Gothic" w:eastAsia="微軟正黑體" w:hAnsi="Century Gothic"/>
                <w:sz w:val="20"/>
              </w:rPr>
              <w:t>777</w:t>
            </w:r>
            <w:r w:rsidRPr="00B15E98">
              <w:rPr>
                <w:rFonts w:ascii="Century Gothic" w:eastAsia="微軟正黑體" w:hAnsi="Century Gothic"/>
                <w:sz w:val="20"/>
              </w:rPr>
              <w:t>號）</w:t>
            </w:r>
          </w:p>
        </w:tc>
      </w:tr>
      <w:tr w:rsidR="00983AA5" w:rsidRPr="00835302" w14:paraId="27BB8BC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D80594D" w14:textId="0E2BCCC0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40CCEF5" w14:textId="2A2C69B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雙北場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05B8118" w14:textId="36CE912A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5675901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6C4C64" w14:textId="41395AC1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07</w:t>
            </w:r>
            <w:r>
              <w:rPr>
                <w:rFonts w:ascii="Century Gothic" w:eastAsia="微軟正黑體" w:hAnsi="Century Gothic" w:hint="eastAsia"/>
              </w:rPr>
              <w:t>日（五）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835302">
              <w:rPr>
                <w:rFonts w:ascii="Century Gothic" w:eastAsia="微軟正黑體" w:hAnsi="Century Gothic"/>
              </w:rPr>
              <w:t>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總會</w:t>
            </w:r>
            <w:r w:rsidRPr="00B15E98">
              <w:rPr>
                <w:rFonts w:ascii="Century Gothic" w:eastAsia="微軟正黑體" w:hAnsi="Century Gothic"/>
                <w:sz w:val="18"/>
              </w:rPr>
              <w:t>（台北</w:t>
            </w:r>
            <w:r>
              <w:rPr>
                <w:rFonts w:ascii="Century Gothic" w:eastAsia="微軟正黑體" w:hAnsi="Century Gothic" w:hint="eastAsia"/>
                <w:sz w:val="18"/>
              </w:rPr>
              <w:t>市中山區</w:t>
            </w:r>
            <w:r w:rsidRPr="00B15E98">
              <w:rPr>
                <w:rFonts w:ascii="Century Gothic" w:eastAsia="微軟正黑體" w:hAnsi="Century Gothic"/>
                <w:sz w:val="18"/>
              </w:rPr>
              <w:t>南京東路三段</w:t>
            </w:r>
            <w:r w:rsidRPr="00B15E98">
              <w:rPr>
                <w:rFonts w:ascii="Century Gothic" w:eastAsia="微軟正黑體" w:hAnsi="Century Gothic"/>
                <w:sz w:val="18"/>
              </w:rPr>
              <w:t>91</w:t>
            </w:r>
            <w:r w:rsidRPr="00B15E98">
              <w:rPr>
                <w:rFonts w:ascii="Century Gothic" w:eastAsia="微軟正黑體" w:hAnsi="Century Gothic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3</w:t>
            </w:r>
            <w:r w:rsidRPr="00B15E98">
              <w:rPr>
                <w:rFonts w:ascii="Century Gothic" w:eastAsia="微軟正黑體" w:hAnsi="Century Gothic"/>
                <w:sz w:val="18"/>
              </w:rPr>
              <w:t>樓）</w:t>
            </w:r>
          </w:p>
        </w:tc>
      </w:tr>
      <w:tr w:rsidR="00983AA5" w:rsidRPr="00835302" w14:paraId="28E1301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A848BB2" w14:textId="497516C1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3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9EFFA0B" w14:textId="77777777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桃</w:t>
            </w:r>
            <w:r>
              <w:rPr>
                <w:rFonts w:ascii="Century Gothic" w:eastAsia="微軟正黑體" w:hAnsi="Century Gothic" w:hint="eastAsia"/>
                <w:b/>
              </w:rPr>
              <w:t>園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6582B52" w14:textId="77777777" w:rsidR="00983AA5" w:rsidRPr="000379F7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0379F7"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45CF561D" w14:textId="5B01947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5675902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82D2E4" w14:textId="61744D88" w:rsidR="00983AA5" w:rsidRPr="00835302" w:rsidRDefault="00983AA5" w:rsidP="001D29A3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桃竹中心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3F6590">
              <w:rPr>
                <w:rFonts w:ascii="Century Gothic" w:eastAsia="微軟正黑體" w:hAnsi="Century Gothic"/>
                <w:sz w:val="20"/>
              </w:rPr>
              <w:t>桃園市中壢區中央里復興路</w:t>
            </w:r>
            <w:r w:rsidRPr="003F6590">
              <w:rPr>
                <w:rFonts w:ascii="Century Gothic" w:eastAsia="微軟正黑體" w:hAnsi="Century Gothic"/>
                <w:sz w:val="20"/>
              </w:rPr>
              <w:t>46</w:t>
            </w:r>
            <w:r w:rsidRPr="003F6590">
              <w:rPr>
                <w:rFonts w:ascii="Century Gothic" w:eastAsia="微軟正黑體" w:hAnsi="Century Gothic"/>
                <w:sz w:val="20"/>
              </w:rPr>
              <w:t>號</w:t>
            </w:r>
            <w:r w:rsidRPr="003F6590">
              <w:rPr>
                <w:rFonts w:ascii="Century Gothic" w:eastAsia="微軟正黑體" w:hAnsi="Century Gothic"/>
                <w:sz w:val="20"/>
              </w:rPr>
              <w:t>6</w:t>
            </w:r>
            <w:r w:rsidRPr="003F6590">
              <w:rPr>
                <w:rFonts w:ascii="Century Gothic" w:eastAsia="微軟正黑體" w:hAnsi="Century Gothic"/>
                <w:sz w:val="20"/>
              </w:rPr>
              <w:t>樓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500BE672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0E1EE26F" w14:textId="338367E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4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DBA51F6" w14:textId="3A2C75D9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宜蘭場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096B0BEC" w14:textId="5DA70735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5675915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E71B37" w14:textId="3E276C1B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14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五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地點：</w:t>
            </w:r>
            <w:r w:rsidRPr="00835302">
              <w:rPr>
                <w:rFonts w:ascii="Century Gothic" w:eastAsia="微軟正黑體" w:hAnsi="Century Gothic"/>
              </w:rPr>
              <w:t>中山國小</w:t>
            </w:r>
            <w:r w:rsidRPr="00B15E98">
              <w:rPr>
                <w:rFonts w:ascii="Century Gothic" w:eastAsia="微軟正黑體" w:hAnsi="Century Gothic"/>
                <w:sz w:val="18"/>
              </w:rPr>
              <w:t>（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宜蘭縣宜蘭市神農里崇聖街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4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）</w:t>
            </w:r>
          </w:p>
        </w:tc>
      </w:tr>
      <w:tr w:rsidR="00983AA5" w14:paraId="4C6CDA8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12075703" w14:textId="25353341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05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830B437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3EA1C311" w14:textId="0F7E7A2D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3FDF91EB" w14:textId="7767B1C4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21BBCF" w14:textId="6AB5147B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09:30-12:30</w:t>
            </w:r>
          </w:p>
          <w:p w14:paraId="5EC526C2" w14:textId="632EB52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14:paraId="2BCE9481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4FD1DB73" w14:textId="552970D5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06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0DCB4E0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6E13D701" w14:textId="77777777" w:rsidR="00983AA5" w:rsidRPr="00713B1F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00E09837" w14:textId="617D31A7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5675904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2C3535" w14:textId="7EEDB90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</w:p>
          <w:p w14:paraId="5D01DED6" w14:textId="77777777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:rsidRPr="00835302" w14:paraId="39553CB0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6F0B4438" w14:textId="2570AFC6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7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394789B" w14:textId="3CB662FE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中部場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85F6488" w14:textId="4066F3B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5675916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E3C04E" w14:textId="433C38E4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二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地點：西屯國小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B15E98">
              <w:rPr>
                <w:rFonts w:ascii="Century Gothic" w:eastAsia="微軟正黑體" w:hAnsi="Century Gothic"/>
                <w:sz w:val="20"/>
              </w:rPr>
              <w:t>臺中市西屯區西安里西屯路二段</w:t>
            </w:r>
            <w:r w:rsidRPr="00B15E98">
              <w:rPr>
                <w:rFonts w:ascii="Century Gothic" w:eastAsia="微軟正黑體" w:hAnsi="Century Gothic"/>
                <w:sz w:val="20"/>
              </w:rPr>
              <w:t>300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0D919B7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283F9B" w14:textId="70DED10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8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4A325C" w14:textId="1AB08EF4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雲嘉場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74CC8DE" w14:textId="397C618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5675917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7AC983" w14:textId="7EA0BBAD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19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地點：育人國小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（嘉義市西區港坪里育人路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211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號）</w:t>
            </w:r>
          </w:p>
        </w:tc>
      </w:tr>
      <w:tr w:rsidR="00983AA5" w14:paraId="3C9D2A1E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CA7F504" w14:textId="2D1E3CAF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9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26F8082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新竹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AA1BDD6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0379F7">
              <w:rPr>
                <w:rFonts w:ascii="Century Gothic" w:eastAsia="微軟正黑體" w:hAnsi="Century Gothic" w:hint="eastAsia"/>
              </w:rPr>
              <w:t>25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67EEE804" w14:textId="419C2C1E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5675903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FCA6F1" w14:textId="57C2D193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地點：中正國小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B15E98">
              <w:rPr>
                <w:rFonts w:ascii="Century Gothic" w:eastAsia="微軟正黑體" w:hAnsi="Century Gothic"/>
                <w:sz w:val="20"/>
              </w:rPr>
              <w:t>新竹縣竹北市竹北里中山路</w:t>
            </w:r>
            <w:r w:rsidRPr="00B15E98">
              <w:rPr>
                <w:rFonts w:ascii="Century Gothic" w:eastAsia="微軟正黑體" w:hAnsi="Century Gothic"/>
                <w:sz w:val="20"/>
              </w:rPr>
              <w:t>190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C278B1" w14:paraId="25151AD6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79548C3" w14:textId="5347C5B5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116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C278B1" w14:paraId="01F9BF58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C997FD" w14:textId="7FAEE9B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B0533EF" w14:textId="31BC4BEB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東部場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2E270840" w14:textId="528B6043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申請中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A64034" w14:textId="429D7890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1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6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三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C278B1">
              <w:rPr>
                <w:rFonts w:ascii="Century Gothic" w:eastAsia="微軟正黑體" w:hAnsi="Century Gothic" w:hint="eastAsia"/>
              </w:rPr>
              <w:t>鑄強國小</w:t>
            </w:r>
            <w:r>
              <w:rPr>
                <w:rFonts w:ascii="Century Gothic" w:eastAsia="微軟正黑體" w:hAnsi="Century Gothic" w:hint="eastAsia"/>
              </w:rPr>
              <w:t>（</w:t>
            </w:r>
            <w:r w:rsidRPr="00C278B1">
              <w:rPr>
                <w:rFonts w:ascii="Century Gothic" w:eastAsia="微軟正黑體" w:hAnsi="Century Gothic" w:hint="eastAsia"/>
              </w:rPr>
              <w:t>花蓮縣花蓮市民政里永興路</w:t>
            </w:r>
            <w:r w:rsidRPr="00C278B1">
              <w:rPr>
                <w:rFonts w:ascii="Century Gothic" w:eastAsia="微軟正黑體" w:hAnsi="Century Gothic" w:hint="eastAsia"/>
              </w:rPr>
              <w:t>20</w:t>
            </w:r>
            <w:r w:rsidRPr="00C278B1">
              <w:rPr>
                <w:rFonts w:ascii="Century Gothic" w:eastAsia="微軟正黑體" w:hAnsi="Century Gothic" w:hint="eastAsia"/>
              </w:rPr>
              <w:t>號</w:t>
            </w:r>
            <w:r>
              <w:rPr>
                <w:rFonts w:ascii="Century Gothic" w:eastAsia="微軟正黑體" w:hAnsi="Century Gothic" w:hint="eastAsia"/>
              </w:rPr>
              <w:t>）</w:t>
            </w:r>
          </w:p>
        </w:tc>
      </w:tr>
    </w:tbl>
    <w:p w14:paraId="728790CA" w14:textId="2A815CCA" w:rsidR="006B4E5F" w:rsidRDefault="006B4E5F" w:rsidP="006B4E5F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研習內容</w:t>
      </w:r>
    </w:p>
    <w:p w14:paraId="3FD16994" w14:textId="153FA6D5" w:rsidR="003A2DEE" w:rsidRPr="004351AC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主題</w:t>
      </w:r>
      <w:r>
        <w:rPr>
          <w:rFonts w:ascii="微軟正黑體" w:eastAsia="微軟正黑體" w:hAnsi="微軟正黑體" w:hint="eastAsia"/>
          <w:b/>
        </w:rPr>
        <w:t>與</w:t>
      </w:r>
      <w:r w:rsidRPr="004351AC">
        <w:rPr>
          <w:rFonts w:ascii="微軟正黑體" w:eastAsia="微軟正黑體" w:hAnsi="微軟正黑體"/>
          <w:b/>
        </w:rPr>
        <w:t>時間</w:t>
      </w:r>
      <w:r>
        <w:rPr>
          <w:rFonts w:ascii="微軟正黑體" w:eastAsia="微軟正黑體" w:hAnsi="微軟正黑體" w:hint="eastAsia"/>
          <w:b/>
        </w:rPr>
        <w:t>：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3352"/>
        <w:gridCol w:w="4147"/>
      </w:tblGrid>
      <w:tr w:rsidR="006B4E5F" w:rsidRPr="004351AC" w14:paraId="3C2EF2B6" w14:textId="77777777" w:rsidTr="00801115">
        <w:tc>
          <w:tcPr>
            <w:tcW w:w="1141" w:type="pct"/>
            <w:shd w:val="clear" w:color="auto" w:fill="D8D8D8"/>
            <w:vAlign w:val="center"/>
            <w:hideMark/>
          </w:tcPr>
          <w:p w14:paraId="55CA894C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時間</w:t>
            </w:r>
          </w:p>
        </w:tc>
        <w:tc>
          <w:tcPr>
            <w:tcW w:w="1725" w:type="pct"/>
            <w:shd w:val="clear" w:color="auto" w:fill="D8D8D8"/>
            <w:vAlign w:val="center"/>
            <w:hideMark/>
          </w:tcPr>
          <w:p w14:paraId="56021960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課程主題</w:t>
            </w:r>
          </w:p>
        </w:tc>
        <w:tc>
          <w:tcPr>
            <w:tcW w:w="2134" w:type="pct"/>
            <w:shd w:val="clear" w:color="auto" w:fill="D8D8D8"/>
          </w:tcPr>
          <w:p w14:paraId="29945FE1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說明</w:t>
            </w:r>
          </w:p>
        </w:tc>
      </w:tr>
      <w:tr w:rsidR="006B4E5F" w:rsidRPr="004351AC" w14:paraId="3C92449C" w14:textId="77777777" w:rsidTr="00801115">
        <w:tc>
          <w:tcPr>
            <w:tcW w:w="1141" w:type="pct"/>
            <w:shd w:val="clear" w:color="auto" w:fill="FFFFFF"/>
            <w:vAlign w:val="center"/>
            <w:hideMark/>
          </w:tcPr>
          <w:p w14:paraId="7021FDE4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13:10-13:30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6316027F" w14:textId="72E78D3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報到</w:t>
            </w:r>
          </w:p>
        </w:tc>
        <w:tc>
          <w:tcPr>
            <w:tcW w:w="2134" w:type="pct"/>
            <w:shd w:val="clear" w:color="auto" w:fill="FFFFFF"/>
          </w:tcPr>
          <w:p w14:paraId="5E6AA6EA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58D81BCA" w14:textId="77777777" w:rsidTr="00801115">
        <w:tc>
          <w:tcPr>
            <w:tcW w:w="1141" w:type="pct"/>
            <w:shd w:val="clear" w:color="auto" w:fill="FFFFFF"/>
            <w:vAlign w:val="center"/>
          </w:tcPr>
          <w:p w14:paraId="525EFA33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13:30-13:35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20B15517" w14:textId="382134A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開場與計畫說明</w:t>
            </w:r>
          </w:p>
        </w:tc>
        <w:tc>
          <w:tcPr>
            <w:tcW w:w="2134" w:type="pct"/>
            <w:shd w:val="clear" w:color="auto" w:fill="FFFFFF"/>
          </w:tcPr>
          <w:p w14:paraId="4E1A0FAC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本計畫內容說明</w:t>
            </w:r>
          </w:p>
        </w:tc>
      </w:tr>
      <w:tr w:rsidR="006B4E5F" w:rsidRPr="004351AC" w14:paraId="61674AE5" w14:textId="77777777" w:rsidTr="00801115">
        <w:tc>
          <w:tcPr>
            <w:tcW w:w="1141" w:type="pct"/>
            <w:shd w:val="clear" w:color="auto" w:fill="FFFFFF"/>
            <w:vAlign w:val="center"/>
          </w:tcPr>
          <w:p w14:paraId="75AEFA35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13:35-14:20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54C1BDB0" w14:textId="568FB2F4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臉部平權概論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07ECF15E" w14:textId="27F44E89" w:rsidR="00642253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講授臉部平權內涵</w:t>
            </w:r>
          </w:p>
          <w:p w14:paraId="2796DB49" w14:textId="68B5222C" w:rsidR="00713B1F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影片等素材教案應用分享</w:t>
            </w:r>
          </w:p>
        </w:tc>
      </w:tr>
      <w:tr w:rsidR="006B4E5F" w:rsidRPr="004351AC" w14:paraId="34E5E8AB" w14:textId="77777777" w:rsidTr="00801115">
        <w:trPr>
          <w:trHeight w:val="487"/>
        </w:trPr>
        <w:tc>
          <w:tcPr>
            <w:tcW w:w="1141" w:type="pct"/>
            <w:shd w:val="clear" w:color="auto" w:fill="FFFFFF"/>
            <w:vAlign w:val="center"/>
            <w:hideMark/>
          </w:tcPr>
          <w:p w14:paraId="52B1290E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14:20-14:30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7180CD35" w14:textId="61D1135B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54D6343" w14:textId="77777777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65822B71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731BAE2D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14:30-15:50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0C8B4982" w14:textId="2240F8D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《</w:t>
            </w:r>
            <w:r w:rsidR="004D5AAD" w:rsidRPr="004351AC">
              <w:rPr>
                <w:rFonts w:ascii="微軟正黑體" w:eastAsia="微軟正黑體" w:hAnsi="微軟正黑體" w:cs="新細明體"/>
                <w:kern w:val="0"/>
              </w:rPr>
              <w:t>美感偵探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》</w:t>
            </w:r>
          </w:p>
          <w:p w14:paraId="15765CE8" w14:textId="33E9C08F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臉部平權教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案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實作與研討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8D6DA50" w14:textId="11901E03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教案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實作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，並進行研討交流。</w:t>
            </w:r>
          </w:p>
        </w:tc>
      </w:tr>
      <w:tr w:rsidR="00713B1F" w:rsidRPr="004351AC" w14:paraId="5349E5F7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0336A57C" w14:textId="2C84BBF8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62773DB8" w14:textId="2CE0664C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1387941D" w14:textId="7777777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713B1F" w:rsidRPr="004351AC" w14:paraId="79165964" w14:textId="77777777" w:rsidTr="00801115">
        <w:trPr>
          <w:trHeight w:val="431"/>
        </w:trPr>
        <w:tc>
          <w:tcPr>
            <w:tcW w:w="1141" w:type="pct"/>
            <w:shd w:val="clear" w:color="auto" w:fill="FFFFFF"/>
            <w:vAlign w:val="center"/>
          </w:tcPr>
          <w:p w14:paraId="4DC97BF8" w14:textId="76795F16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-16:30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5A5C4D7" w14:textId="37C13C1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綜合討論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4A2B6C75" w14:textId="77777777" w:rsidR="00713B1F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課程引導技巧</w:t>
            </w:r>
          </w:p>
          <w:p w14:paraId="037D4D97" w14:textId="7C4DFD06" w:rsidR="00DD4343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陽光資源簡介</w:t>
            </w:r>
          </w:p>
        </w:tc>
      </w:tr>
      <w:tr w:rsidR="00713B1F" w:rsidRPr="004351AC" w14:paraId="46702603" w14:textId="77777777" w:rsidTr="00801115">
        <w:trPr>
          <w:trHeight w:val="431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1AE055E3" w14:textId="77777777" w:rsidR="00713B1F" w:rsidRPr="004351AC" w:rsidRDefault="00713B1F" w:rsidP="00713B1F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附註：</w:t>
            </w:r>
          </w:p>
          <w:p w14:paraId="44492DD5" w14:textId="01ED40EA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網站介紹：《美感偵探》教案：</w:t>
            </w:r>
            <w:hyperlink r:id="rId10" w:history="1">
              <w:r w:rsidRPr="004351AC">
                <w:rPr>
                  <w:rStyle w:val="a8"/>
                  <w:rFonts w:ascii="微軟正黑體" w:eastAsia="微軟正黑體" w:hAnsi="微軟正黑體" w:cs="新細明體" w:hint="eastAsia"/>
                  <w:kern w:val="0"/>
                </w:rPr>
                <w:t>https://projects.sunshine.org.tw/MYWAY2026/</w:t>
              </w:r>
            </w:hyperlink>
          </w:p>
        </w:tc>
      </w:tr>
    </w:tbl>
    <w:p w14:paraId="68C540E0" w14:textId="71EEF97E" w:rsidR="00801115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教案內容示意與簡介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5847"/>
      </w:tblGrid>
      <w:tr w:rsidR="00801115" w:rsidRPr="004351AC" w14:paraId="2C72AAF1" w14:textId="77777777" w:rsidTr="00983AA5">
        <w:trPr>
          <w:trHeight w:val="3420"/>
        </w:trPr>
        <w:tc>
          <w:tcPr>
            <w:tcW w:w="1141" w:type="pct"/>
            <w:shd w:val="clear" w:color="auto" w:fill="auto"/>
            <w:vAlign w:val="center"/>
          </w:tcPr>
          <w:p w14:paraId="4C576BCB" w14:textId="77777777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lastRenderedPageBreak/>
              <w:t>審美光譜</w:t>
            </w:r>
          </w:p>
          <w:p w14:paraId="463CEC06" w14:textId="499C5DD0" w:rsidR="00983AA5" w:rsidRPr="00983AA5" w:rsidRDefault="00983AA5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983AA5">
              <w:rPr>
                <w:rFonts w:ascii="微軟正黑體" w:eastAsia="微軟正黑體" w:hAnsi="微軟正黑體"/>
              </w:rPr>
              <w:t>是開場的覺察活動，用站位方式讓學生看見：大家對「美／好看」的判斷不一定相同，也可能受到主流媒體、朋友或大眾標準影響。</w:t>
            </w:r>
          </w:p>
        </w:tc>
        <w:tc>
          <w:tcPr>
            <w:tcW w:w="1725" w:type="pct"/>
            <w:shd w:val="clear" w:color="auto" w:fill="auto"/>
            <w:vAlign w:val="center"/>
          </w:tcPr>
          <w:p w14:paraId="2A37743A" w14:textId="5B6B3FBB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BF7C904" wp14:editId="24497483">
                  <wp:extent cx="2881614" cy="216217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14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115" w:rsidRPr="004351AC" w14:paraId="344F1368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2FDFF144" w14:textId="38086B18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審美實驗室</w:t>
            </w:r>
          </w:p>
          <w:p w14:paraId="4614992C" w14:textId="230D85EB" w:rsidR="00983AA5" w:rsidRPr="00983AA5" w:rsidRDefault="00511B87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運用角色扮演進行換位思考，</w:t>
            </w:r>
            <w:r w:rsidR="00983AA5" w:rsidRPr="00983AA5">
              <w:rPr>
                <w:rFonts w:ascii="微軟正黑體" w:eastAsia="微軟正黑體" w:hAnsi="微軟正黑體"/>
              </w:rPr>
              <w:t>讓學生感受「評論者」與「被評論者」之間的心理差異，理解即使是稱讚，也可能形成被凝視、被要求維持某種樣子的壓力。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1F44FA9D" w14:textId="21AD127D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DC72F7A" wp14:editId="48AFE4E2">
                  <wp:extent cx="2882900" cy="21621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6" cy="21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D64" w:rsidRPr="004351AC" w14:paraId="40E4A4D0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02FFE000" w14:textId="77777777" w:rsidR="00801115" w:rsidRPr="00511B87" w:rsidRDefault="003A2DEE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美的審核表</w:t>
            </w:r>
          </w:p>
          <w:p w14:paraId="58A8435D" w14:textId="52699C7F" w:rsidR="00983AA5" w:rsidRPr="00983AA5" w:rsidRDefault="00634D64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運用學習單，</w:t>
            </w:r>
            <w:r w:rsidR="00983AA5" w:rsidRPr="00983AA5">
              <w:rPr>
                <w:rFonts w:ascii="微軟正黑體" w:eastAsia="微軟正黑體" w:hAnsi="微軟正黑體"/>
              </w:rPr>
              <w:t>回到自我練習，讓</w:t>
            </w:r>
            <w:r>
              <w:rPr>
                <w:rFonts w:ascii="微軟正黑體" w:eastAsia="微軟正黑體" w:hAnsi="微軟正黑體" w:hint="eastAsia"/>
              </w:rPr>
              <w:t>學生</w:t>
            </w:r>
            <w:r w:rsidR="00983AA5" w:rsidRPr="00983AA5">
              <w:rPr>
                <w:rFonts w:ascii="微軟正黑體" w:eastAsia="微軟正黑體" w:hAnsi="微軟正黑體"/>
              </w:rPr>
              <w:t>從自己身上找出外貌特徵，並用「</w:t>
            </w:r>
            <w:r w:rsidR="005B628E">
              <w:rPr>
                <w:rFonts w:ascii="微軟正黑體" w:eastAsia="微軟正黑體" w:hAnsi="微軟正黑體" w:hint="eastAsia"/>
              </w:rPr>
              <w:t>中性</w:t>
            </w:r>
            <w:r w:rsidR="00983AA5" w:rsidRPr="00983AA5">
              <w:rPr>
                <w:rFonts w:ascii="微軟正黑體" w:eastAsia="微軟正黑體" w:hAnsi="微軟正黑體"/>
              </w:rPr>
              <w:t>描述」取代「美醜評價」，重點是建立「我的價值不需要由別人定義」的心理韌性。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A2D24AC" w14:textId="6813759E" w:rsidR="00801115" w:rsidRPr="005B628E" w:rsidRDefault="00634D64" w:rsidP="00634D64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1060A77" wp14:editId="4D9409CF">
                  <wp:extent cx="2821336" cy="2116437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NE_ALBUM_115624美感偵探：臉部平權宣導課程_260624_41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612" cy="213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0BF7B6" w14:textId="6E525CF6" w:rsidR="00063DC7" w:rsidRPr="004351AC" w:rsidRDefault="00063DC7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  <w:b/>
        </w:rPr>
        <w:t>報名方式：</w:t>
      </w:r>
    </w:p>
    <w:p w14:paraId="6BEB66DC" w14:textId="152513B5" w:rsidR="004D5AAD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請上線填表報名：</w:t>
      </w:r>
      <w:hyperlink r:id="rId17" w:history="1">
        <w:r w:rsidR="00713B1F" w:rsidRPr="004351AC">
          <w:rPr>
            <w:rStyle w:val="a8"/>
            <w:rFonts w:ascii="微軟正黑體" w:eastAsia="微軟正黑體" w:hAnsi="微軟正黑體"/>
          </w:rPr>
          <w:t>https://forms.cloud.microsoft/r/1Z2j9Ry8W8</w:t>
        </w:r>
      </w:hyperlink>
    </w:p>
    <w:p w14:paraId="53734809" w14:textId="31F15099" w:rsidR="008C76AE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聯絡人：(02)2507-8006 分機</w:t>
      </w:r>
      <w:r w:rsidR="004D5AAD" w:rsidRPr="004351AC">
        <w:rPr>
          <w:rFonts w:ascii="微軟正黑體" w:eastAsia="微軟正黑體" w:hAnsi="微軟正黑體"/>
        </w:rPr>
        <w:t>638</w:t>
      </w:r>
      <w:r w:rsidRPr="004351AC">
        <w:rPr>
          <w:rFonts w:ascii="微軟正黑體" w:eastAsia="微軟正黑體" w:hAnsi="微軟正黑體"/>
        </w:rPr>
        <w:t>黃先生</w:t>
      </w:r>
    </w:p>
    <w:p w14:paraId="26C6E80F" w14:textId="1F6F6EBD" w:rsidR="00DD4343" w:rsidRPr="004351AC" w:rsidRDefault="00DD4343" w:rsidP="005B3C6A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信箱：</w:t>
      </w:r>
      <w:hyperlink r:id="rId18" w:history="1">
        <w:r w:rsidRPr="004351AC">
          <w:rPr>
            <w:rStyle w:val="a8"/>
            <w:rFonts w:ascii="微軟正黑體" w:eastAsia="微軟正黑體" w:hAnsi="微軟正黑體" w:hint="eastAsia"/>
          </w:rPr>
          <w:t>p</w:t>
        </w:r>
        <w:r w:rsidRPr="004351AC">
          <w:rPr>
            <w:rStyle w:val="a8"/>
            <w:rFonts w:ascii="微軟正黑體" w:eastAsia="微軟正黑體" w:hAnsi="微軟正黑體"/>
          </w:rPr>
          <w:t>ropose@sunshine.org.tw</w:t>
        </w:r>
      </w:hyperlink>
    </w:p>
    <w:p w14:paraId="53BADEA1" w14:textId="5E4B797A" w:rsidR="0002542F" w:rsidRPr="004351AC" w:rsidRDefault="0002542F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 xml:space="preserve">師資: </w:t>
      </w:r>
    </w:p>
    <w:p w14:paraId="7F6E5B92" w14:textId="66937A21" w:rsidR="0002542F" w:rsidRPr="004351AC" w:rsidRDefault="0002542F" w:rsidP="004D5AAD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現任：陽光社會福利基金會社教督導 黃一翔</w:t>
      </w:r>
    </w:p>
    <w:p w14:paraId="437EBD44" w14:textId="4EED9D28" w:rsidR="00713B1F" w:rsidRPr="004351AC" w:rsidRDefault="0002542F" w:rsidP="00713B1F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學歷：政治大學社會系學士</w:t>
      </w:r>
    </w:p>
    <w:p w14:paraId="7BFDEE24" w14:textId="579C8A9F" w:rsidR="004C3E56" w:rsidRPr="004351AC" w:rsidRDefault="004C3E56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lastRenderedPageBreak/>
        <w:t>相關注意事項：</w:t>
      </w:r>
    </w:p>
    <w:p w14:paraId="115FDE80" w14:textId="77777777" w:rsidR="004351AC" w:rsidRDefault="001C1E91" w:rsidP="004351AC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因資源有限，報名者如不克出席者，請提早於 3 天前來電或電子郵件通知取消。</w:t>
      </w:r>
    </w:p>
    <w:p w14:paraId="019A2C01" w14:textId="5D188980" w:rsidR="004351AC" w:rsidRPr="004351AC" w:rsidRDefault="004351AC" w:rsidP="004351AC">
      <w:pPr>
        <w:pStyle w:val="Web"/>
        <w:numPr>
          <w:ilvl w:val="0"/>
          <w:numId w:val="23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線上場</w:t>
      </w:r>
      <w:r w:rsidRPr="004351AC">
        <w:rPr>
          <w:rFonts w:ascii="微軟正黑體" w:eastAsia="微軟正黑體" w:hAnsi="微軟正黑體"/>
        </w:rPr>
        <w:t>研習課程</w:t>
      </w:r>
      <w:r w:rsidRPr="004351AC">
        <w:rPr>
          <w:rFonts w:ascii="微軟正黑體" w:eastAsia="微軟正黑體" w:hAnsi="微軟正黑體" w:hint="eastAsia"/>
        </w:rPr>
        <w:t>將以</w:t>
      </w:r>
      <w:r w:rsidRPr="004351AC">
        <w:rPr>
          <w:rFonts w:ascii="微軟正黑體" w:eastAsia="微軟正黑體" w:hAnsi="微軟正黑體"/>
        </w:rPr>
        <w:t>Google</w:t>
      </w:r>
      <w:r w:rsidRPr="004351AC">
        <w:rPr>
          <w:rFonts w:ascii="微軟正黑體" w:eastAsia="微軟正黑體" w:hAnsi="微軟正黑體"/>
          <w:spacing w:val="-15"/>
        </w:rPr>
        <w:t xml:space="preserve"> </w:t>
      </w:r>
      <w:r w:rsidRPr="004351AC">
        <w:rPr>
          <w:rFonts w:ascii="微軟正黑體" w:eastAsia="微軟正黑體" w:hAnsi="微軟正黑體"/>
        </w:rPr>
        <w:t>Meet辦理</w:t>
      </w:r>
      <w:r w:rsidRPr="004351AC">
        <w:rPr>
          <w:rFonts w:ascii="微軟正黑體" w:eastAsia="微軟正黑體" w:hAnsi="微軟正黑體" w:hint="eastAsia"/>
          <w:spacing w:val="-4"/>
        </w:rPr>
        <w:t>，會議</w:t>
      </w:r>
      <w:r w:rsidRPr="004351AC">
        <w:rPr>
          <w:rFonts w:ascii="微軟正黑體" w:eastAsia="微軟正黑體" w:hAnsi="微軟正黑體"/>
          <w:spacing w:val="-4"/>
        </w:rPr>
        <w:t>連結將於報名成功後</w:t>
      </w:r>
      <w:r w:rsidRPr="004351AC">
        <w:rPr>
          <w:rFonts w:ascii="微軟正黑體" w:eastAsia="微軟正黑體" w:hAnsi="微軟正黑體"/>
        </w:rPr>
        <w:t>（開課</w:t>
      </w:r>
      <w:r w:rsidRPr="004351AC">
        <w:rPr>
          <w:rFonts w:ascii="微軟正黑體" w:eastAsia="微軟正黑體" w:hAnsi="微軟正黑體"/>
          <w:spacing w:val="-8"/>
        </w:rPr>
        <w:t>前</w:t>
      </w:r>
      <w:r w:rsidRPr="004351AC">
        <w:rPr>
          <w:rFonts w:ascii="微軟正黑體" w:eastAsia="微軟正黑體" w:hAnsi="微軟正黑體"/>
        </w:rPr>
        <w:t>7</w:t>
      </w:r>
      <w:r w:rsidRPr="004351AC">
        <w:rPr>
          <w:rFonts w:ascii="微軟正黑體" w:eastAsia="微軟正黑體" w:hAnsi="微軟正黑體"/>
          <w:spacing w:val="-4"/>
        </w:rPr>
        <w:t>日</w:t>
      </w:r>
      <w:r w:rsidRPr="004351AC">
        <w:rPr>
          <w:rFonts w:ascii="微軟正黑體" w:eastAsia="微軟正黑體" w:hAnsi="微軟正黑體" w:hint="eastAsia"/>
          <w:spacing w:val="-4"/>
        </w:rPr>
        <w:t>）</w:t>
      </w:r>
      <w:r w:rsidRPr="004351AC">
        <w:rPr>
          <w:rFonts w:ascii="微軟正黑體" w:eastAsia="微軟正黑體" w:hAnsi="微軟正黑體"/>
          <w:spacing w:val="-4"/>
        </w:rPr>
        <w:t>寄送至電子信箱。</w:t>
      </w:r>
      <w:r w:rsidRPr="004351AC">
        <w:rPr>
          <w:rFonts w:ascii="微軟正黑體" w:eastAsia="微軟正黑體" w:hAnsi="微軟正黑體" w:hint="eastAsia"/>
        </w:rPr>
        <w:t>報名者如不克出席者，請提早於 3 天前來電或電子郵件通知取消。</w:t>
      </w:r>
    </w:p>
    <w:p w14:paraId="4B0A4832" w14:textId="77777777" w:rsidR="00F84E04" w:rsidRDefault="001C1E91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全程參加研習者，授予研習時數</w:t>
      </w:r>
      <w:r w:rsidRPr="00835302">
        <w:rPr>
          <w:rFonts w:ascii="Century Gothic" w:eastAsia="微軟正黑體" w:hAnsi="Century Gothic"/>
        </w:rPr>
        <w:t>3</w:t>
      </w:r>
      <w:r w:rsidRPr="00835302">
        <w:rPr>
          <w:rFonts w:ascii="Century Gothic" w:eastAsia="微軟正黑體" w:hAnsi="Century Gothic"/>
        </w:rPr>
        <w:t>小時，及本計畫</w:t>
      </w:r>
      <w:r w:rsidR="00713B1F">
        <w:rPr>
          <w:rFonts w:ascii="Century Gothic" w:eastAsia="微軟正黑體" w:hAnsi="Century Gothic" w:hint="eastAsia"/>
        </w:rPr>
        <w:t>教案</w:t>
      </w:r>
      <w:r w:rsidRPr="00835302">
        <w:rPr>
          <w:rFonts w:ascii="Century Gothic" w:eastAsia="微軟正黑體" w:hAnsi="Century Gothic"/>
        </w:rPr>
        <w:t>1</w:t>
      </w:r>
      <w:r w:rsidRPr="00835302">
        <w:rPr>
          <w:rFonts w:ascii="Century Gothic" w:eastAsia="微軟正黑體" w:hAnsi="Century Gothic"/>
        </w:rPr>
        <w:t>份。</w:t>
      </w:r>
    </w:p>
    <w:p w14:paraId="205D3C92" w14:textId="1FB96D50" w:rsidR="001C1E91" w:rsidRPr="00835302" w:rsidRDefault="00F84E04" w:rsidP="00F84E04">
      <w:pPr>
        <w:pStyle w:val="Web"/>
        <w:spacing w:before="0" w:beforeAutospacing="0" w:after="0" w:afterAutospacing="0"/>
        <w:ind w:left="640"/>
        <w:rPr>
          <w:rFonts w:ascii="Century Gothic" w:eastAsia="微軟正黑體" w:hAnsi="Century Gothic"/>
        </w:rPr>
      </w:pPr>
      <w:r>
        <w:rPr>
          <w:rFonts w:ascii="Century Gothic" w:eastAsia="微軟正黑體" w:hAnsi="Century Gothic" w:hint="eastAsia"/>
        </w:rPr>
        <w:t>（將由本次承辦單位協助申請研習時數。）</w:t>
      </w:r>
    </w:p>
    <w:p w14:paraId="42127B41" w14:textId="57C63084" w:rsidR="008C76AE" w:rsidRPr="00835302" w:rsidRDefault="008C76AE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請自備水杯。</w:t>
      </w:r>
    </w:p>
    <w:sectPr w:rsidR="008C76AE" w:rsidRPr="00835302" w:rsidSect="00713B1F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D38B" w14:textId="77777777" w:rsidR="00AF0836" w:rsidRDefault="00AF0836" w:rsidP="00B52B1A">
      <w:r>
        <w:separator/>
      </w:r>
    </w:p>
  </w:endnote>
  <w:endnote w:type="continuationSeparator" w:id="0">
    <w:p w14:paraId="2D867EFC" w14:textId="77777777" w:rsidR="00AF0836" w:rsidRDefault="00AF0836" w:rsidP="00B5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繁">
    <w:altName w:val="微軟正黑體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D153" w14:textId="77777777" w:rsidR="00AF0836" w:rsidRDefault="00AF0836" w:rsidP="00B52B1A">
      <w:r>
        <w:separator/>
      </w:r>
    </w:p>
  </w:footnote>
  <w:footnote w:type="continuationSeparator" w:id="0">
    <w:p w14:paraId="0148EFCD" w14:textId="77777777" w:rsidR="00AF0836" w:rsidRDefault="00AF0836" w:rsidP="00B5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21A8"/>
    <w:multiLevelType w:val="hybridMultilevel"/>
    <w:tmpl w:val="DBAA95FA"/>
    <w:lvl w:ilvl="0" w:tplc="0409000F">
      <w:start w:val="1"/>
      <w:numFmt w:val="decimal"/>
      <w:lvlText w:val="%1."/>
      <w:lvlJc w:val="left"/>
      <w:pPr>
        <w:ind w:left="1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" w15:restartNumberingAfterBreak="0">
    <w:nsid w:val="11907CEB"/>
    <w:multiLevelType w:val="hybridMultilevel"/>
    <w:tmpl w:val="DB5CDC34"/>
    <w:lvl w:ilvl="0" w:tplc="5CE67B7C">
      <w:start w:val="1"/>
      <w:numFmt w:val="taiwaneseCountingThousand"/>
      <w:lvlText w:val="%1、"/>
      <w:lvlJc w:val="left"/>
      <w:pPr>
        <w:ind w:left="1287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F55A04"/>
    <w:multiLevelType w:val="multilevel"/>
    <w:tmpl w:val="7A7C6B20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E863552"/>
    <w:multiLevelType w:val="hybridMultilevel"/>
    <w:tmpl w:val="FA762800"/>
    <w:lvl w:ilvl="0" w:tplc="89B2D9DA">
      <w:start w:val="1"/>
      <w:numFmt w:val="taiwaneseCountingThousand"/>
      <w:lvlText w:val="(%1)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13F37B2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8517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66043"/>
    <w:multiLevelType w:val="hybridMultilevel"/>
    <w:tmpl w:val="6E008BDC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C3A2088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E5710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5E7408B"/>
    <w:multiLevelType w:val="hybridMultilevel"/>
    <w:tmpl w:val="96E08ED2"/>
    <w:lvl w:ilvl="0" w:tplc="0409000D">
      <w:start w:val="1"/>
      <w:numFmt w:val="bullet"/>
      <w:lvlText w:val=""/>
      <w:lvlJc w:val="left"/>
      <w:pPr>
        <w:ind w:left="1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8" w15:restartNumberingAfterBreak="0">
    <w:nsid w:val="28016F26"/>
    <w:multiLevelType w:val="hybridMultilevel"/>
    <w:tmpl w:val="A678F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5D7E3A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0451690"/>
    <w:multiLevelType w:val="hybridMultilevel"/>
    <w:tmpl w:val="7374A9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D89C5A2A">
      <w:start w:val="1"/>
      <w:numFmt w:val="bullet"/>
      <w:suff w:val="nothing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74797A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AB242F"/>
    <w:multiLevelType w:val="hybridMultilevel"/>
    <w:tmpl w:val="70B0AB22"/>
    <w:lvl w:ilvl="0" w:tplc="CD968554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CB4495A"/>
    <w:multiLevelType w:val="hybridMultilevel"/>
    <w:tmpl w:val="42FC28E4"/>
    <w:lvl w:ilvl="0" w:tplc="FFAAEA90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E5C62D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6037925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5B102E3D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65425AD1"/>
    <w:multiLevelType w:val="hybridMultilevel"/>
    <w:tmpl w:val="7D68A6E8"/>
    <w:lvl w:ilvl="0" w:tplc="33EE77FA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BEF0028"/>
    <w:multiLevelType w:val="hybridMultilevel"/>
    <w:tmpl w:val="60E6AE44"/>
    <w:lvl w:ilvl="0" w:tplc="D8D26FE8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F527A4C"/>
    <w:multiLevelType w:val="hybridMultilevel"/>
    <w:tmpl w:val="EC6206AE"/>
    <w:lvl w:ilvl="0" w:tplc="4AEE073C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3F43032"/>
    <w:multiLevelType w:val="hybridMultilevel"/>
    <w:tmpl w:val="514EABD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3FC59CB"/>
    <w:multiLevelType w:val="hybridMultilevel"/>
    <w:tmpl w:val="FBC8C3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7210CC0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B83203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"/>
  </w:num>
  <w:num w:numId="5">
    <w:abstractNumId w:val="17"/>
  </w:num>
  <w:num w:numId="6">
    <w:abstractNumId w:val="15"/>
  </w:num>
  <w:num w:numId="7">
    <w:abstractNumId w:val="23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  <w:num w:numId="13">
    <w:abstractNumId w:val="22"/>
  </w:num>
  <w:num w:numId="14">
    <w:abstractNumId w:val="19"/>
  </w:num>
  <w:num w:numId="15">
    <w:abstractNumId w:val="9"/>
  </w:num>
  <w:num w:numId="16">
    <w:abstractNumId w:val="16"/>
  </w:num>
  <w:num w:numId="17">
    <w:abstractNumId w:val="8"/>
  </w:num>
  <w:num w:numId="18">
    <w:abstractNumId w:val="18"/>
  </w:num>
  <w:num w:numId="19">
    <w:abstractNumId w:val="2"/>
  </w:num>
  <w:num w:numId="20">
    <w:abstractNumId w:val="12"/>
  </w:num>
  <w:num w:numId="21">
    <w:abstractNumId w:val="0"/>
  </w:num>
  <w:num w:numId="22">
    <w:abstractNumId w:val="2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BE"/>
    <w:rsid w:val="00021DD9"/>
    <w:rsid w:val="0002542F"/>
    <w:rsid w:val="00030170"/>
    <w:rsid w:val="000379F7"/>
    <w:rsid w:val="00063DC7"/>
    <w:rsid w:val="00072AA6"/>
    <w:rsid w:val="00074947"/>
    <w:rsid w:val="00085C32"/>
    <w:rsid w:val="00091929"/>
    <w:rsid w:val="00105312"/>
    <w:rsid w:val="00156436"/>
    <w:rsid w:val="00184F2D"/>
    <w:rsid w:val="00191C81"/>
    <w:rsid w:val="001B0659"/>
    <w:rsid w:val="001C1E91"/>
    <w:rsid w:val="001D08C3"/>
    <w:rsid w:val="00256321"/>
    <w:rsid w:val="002C4C3D"/>
    <w:rsid w:val="002F424D"/>
    <w:rsid w:val="002F7BC8"/>
    <w:rsid w:val="003730A1"/>
    <w:rsid w:val="00396831"/>
    <w:rsid w:val="003A2DEE"/>
    <w:rsid w:val="003B2F74"/>
    <w:rsid w:val="003E4513"/>
    <w:rsid w:val="003F0910"/>
    <w:rsid w:val="003F6590"/>
    <w:rsid w:val="004140B9"/>
    <w:rsid w:val="004160C4"/>
    <w:rsid w:val="0042717B"/>
    <w:rsid w:val="004351AC"/>
    <w:rsid w:val="00442A0D"/>
    <w:rsid w:val="004468BB"/>
    <w:rsid w:val="004764E7"/>
    <w:rsid w:val="00477B60"/>
    <w:rsid w:val="004815D4"/>
    <w:rsid w:val="00494D4B"/>
    <w:rsid w:val="004C3E56"/>
    <w:rsid w:val="004D5AAD"/>
    <w:rsid w:val="00500DE9"/>
    <w:rsid w:val="00502C0C"/>
    <w:rsid w:val="00511B87"/>
    <w:rsid w:val="00521B9C"/>
    <w:rsid w:val="00555CF4"/>
    <w:rsid w:val="005562B8"/>
    <w:rsid w:val="005B628E"/>
    <w:rsid w:val="005E2BF2"/>
    <w:rsid w:val="00634D64"/>
    <w:rsid w:val="00642253"/>
    <w:rsid w:val="006644E5"/>
    <w:rsid w:val="006A441B"/>
    <w:rsid w:val="006A6512"/>
    <w:rsid w:val="006B4E5F"/>
    <w:rsid w:val="006D6221"/>
    <w:rsid w:val="006F2625"/>
    <w:rsid w:val="006F7D9B"/>
    <w:rsid w:val="007019DB"/>
    <w:rsid w:val="00713B1F"/>
    <w:rsid w:val="0072076F"/>
    <w:rsid w:val="00773C63"/>
    <w:rsid w:val="007A0B3F"/>
    <w:rsid w:val="007D60E7"/>
    <w:rsid w:val="007E203E"/>
    <w:rsid w:val="00801115"/>
    <w:rsid w:val="00803153"/>
    <w:rsid w:val="00834704"/>
    <w:rsid w:val="00835302"/>
    <w:rsid w:val="0085102C"/>
    <w:rsid w:val="00882562"/>
    <w:rsid w:val="00886B74"/>
    <w:rsid w:val="008928F8"/>
    <w:rsid w:val="008C76AE"/>
    <w:rsid w:val="008D58AF"/>
    <w:rsid w:val="00903DF6"/>
    <w:rsid w:val="009364BE"/>
    <w:rsid w:val="009644B0"/>
    <w:rsid w:val="00966DD9"/>
    <w:rsid w:val="00983AA5"/>
    <w:rsid w:val="009F7D7E"/>
    <w:rsid w:val="00A2063D"/>
    <w:rsid w:val="00A77DE5"/>
    <w:rsid w:val="00A97B1C"/>
    <w:rsid w:val="00AC0BFB"/>
    <w:rsid w:val="00AC3DDC"/>
    <w:rsid w:val="00AE5416"/>
    <w:rsid w:val="00AF0836"/>
    <w:rsid w:val="00AF1C9F"/>
    <w:rsid w:val="00B06470"/>
    <w:rsid w:val="00B1427D"/>
    <w:rsid w:val="00B15E98"/>
    <w:rsid w:val="00B52B1A"/>
    <w:rsid w:val="00B5785E"/>
    <w:rsid w:val="00BD0565"/>
    <w:rsid w:val="00C26BF6"/>
    <w:rsid w:val="00C278B1"/>
    <w:rsid w:val="00C51D11"/>
    <w:rsid w:val="00CA7AE8"/>
    <w:rsid w:val="00CC2014"/>
    <w:rsid w:val="00CE520B"/>
    <w:rsid w:val="00D03AA4"/>
    <w:rsid w:val="00D06A1D"/>
    <w:rsid w:val="00D1154A"/>
    <w:rsid w:val="00D23BF0"/>
    <w:rsid w:val="00D47561"/>
    <w:rsid w:val="00D5214B"/>
    <w:rsid w:val="00DD4343"/>
    <w:rsid w:val="00E06F8F"/>
    <w:rsid w:val="00E12CD9"/>
    <w:rsid w:val="00E85046"/>
    <w:rsid w:val="00E92C15"/>
    <w:rsid w:val="00EC26A1"/>
    <w:rsid w:val="00F25AB8"/>
    <w:rsid w:val="00F36A0B"/>
    <w:rsid w:val="00F374FE"/>
    <w:rsid w:val="00F44652"/>
    <w:rsid w:val="00F567C8"/>
    <w:rsid w:val="00F84E04"/>
    <w:rsid w:val="00FC3B76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A8063"/>
  <w15:chartTrackingRefBased/>
  <w15:docId w15:val="{371CBEAE-1D85-4B11-AE43-30DED5DB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4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B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2B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2B1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064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4C3E5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442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063DC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C76AE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D5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D5AAD"/>
    <w:rPr>
      <w:rFonts w:asciiTheme="majorHAnsi" w:eastAsiaTheme="majorEastAsia" w:hAnsiTheme="majorHAnsi" w:cstheme="majorBidi"/>
      <w:sz w:val="18"/>
      <w:szCs w:val="18"/>
    </w:rPr>
  </w:style>
  <w:style w:type="paragraph" w:customStyle="1" w:styleId="pdq2pgselectionanchorcontainer">
    <w:name w:val="pdq2pg_selectionanchorcontainer"/>
    <w:basedOn w:val="a"/>
    <w:rsid w:val="00983A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Strong"/>
    <w:basedOn w:val="a0"/>
    <w:uiPriority w:val="22"/>
    <w:qFormat/>
    <w:rsid w:val="0098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mailto:propose@sunshine.org.t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yperlink" Target="https://forms.cloud.microsoft/r/1Z2j9Ry8W8" TargetMode="Externa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projects.sunshine.org.tw/MYWAY2026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868611-8330-4399-be0f-968f6c54b3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D5FC257A4CEC047AF3E8676FEFB0839" ma:contentTypeVersion="18" ma:contentTypeDescription="建立新的文件。" ma:contentTypeScope="" ma:versionID="724e52bed5a77787af67306da639cfde">
  <xsd:schema xmlns:xsd="http://www.w3.org/2001/XMLSchema" xmlns:xs="http://www.w3.org/2001/XMLSchema" xmlns:p="http://schemas.microsoft.com/office/2006/metadata/properties" xmlns:ns3="ec5803e4-b823-44ae-90ca-261cc3d7afa6" xmlns:ns4="e9868611-8330-4399-be0f-968f6c54b351" targetNamespace="http://schemas.microsoft.com/office/2006/metadata/properties" ma:root="true" ma:fieldsID="43c2911fc4de41b89494167d260cd284" ns3:_="" ns4:_="">
    <xsd:import namespace="ec5803e4-b823-44ae-90ca-261cc3d7afa6"/>
    <xsd:import namespace="e9868611-8330-4399-be0f-968f6c54b3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803e4-b823-44ae-90ca-261cc3d7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8611-8330-4399-be0f-968f6c54b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3A548-BD30-4E78-9344-20820038C9BC}">
  <ds:schemaRefs>
    <ds:schemaRef ds:uri="http://schemas.microsoft.com/office/2006/metadata/properties"/>
    <ds:schemaRef ds:uri="http://schemas.microsoft.com/office/infopath/2007/PartnerControls"/>
    <ds:schemaRef ds:uri="e9868611-8330-4399-be0f-968f6c54b351"/>
  </ds:schemaRefs>
</ds:datastoreItem>
</file>

<file path=customXml/itemProps2.xml><?xml version="1.0" encoding="utf-8"?>
<ds:datastoreItem xmlns:ds="http://schemas.openxmlformats.org/officeDocument/2006/customXml" ds:itemID="{7A5CDFD4-CA59-43D5-A3B1-6D1688F94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803e4-b823-44ae-90ca-261cc3d7afa6"/>
    <ds:schemaRef ds:uri="e9868611-8330-4399-be0f-968f6c54b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55B9D-C029-48D4-97B3-69B823682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謝劭靜 Shao-Ching Hsieh</dc:creator>
  <cp:keywords/>
  <dc:description/>
  <cp:lastModifiedBy>user</cp:lastModifiedBy>
  <cp:revision>2</cp:revision>
  <dcterms:created xsi:type="dcterms:W3CDTF">2026-07-03T05:22:00Z</dcterms:created>
  <dcterms:modified xsi:type="dcterms:W3CDTF">2026-07-03T05:22:00Z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0x010100FD5FC257A4CEC047AF3E8676FEFB0839</vt:lpwstr>
  </property>
</Properties>
</file>