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0D6E" w14:textId="2BFF4373" w:rsidR="004A2B22" w:rsidRPr="007D4D55" w:rsidRDefault="004A2B22" w:rsidP="004A2B22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="00CF2884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7105E6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學年第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="007105E6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二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學期【</w:t>
      </w:r>
      <w:r>
        <w:rPr>
          <w:rFonts w:ascii="標楷體" w:eastAsia="標楷體" w:hAnsi="標楷體" w:hint="eastAsia"/>
          <w:b/>
          <w:bCs/>
          <w:sz w:val="30"/>
          <w:szCs w:val="30"/>
        </w:rPr>
        <w:t>人權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教育】融入教學活動執行成果檢核表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07"/>
        <w:gridCol w:w="4108"/>
      </w:tblGrid>
      <w:tr w:rsidR="00CC6679" w:rsidRPr="0019447F" w14:paraId="138CC1D9" w14:textId="77777777" w:rsidTr="00363618">
        <w:trPr>
          <w:trHeight w:val="694"/>
        </w:trPr>
        <w:tc>
          <w:tcPr>
            <w:tcW w:w="1413" w:type="dxa"/>
            <w:vAlign w:val="center"/>
          </w:tcPr>
          <w:p w14:paraId="7D08164A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215" w:type="dxa"/>
            <w:gridSpan w:val="2"/>
            <w:vAlign w:val="center"/>
          </w:tcPr>
          <w:p w14:paraId="3A4C134A" w14:textId="61CF17FB" w:rsidR="004A2B22" w:rsidRPr="0019447F" w:rsidRDefault="00E26278" w:rsidP="0036361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6FEC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v</w:t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CC6679" w:rsidRPr="0019447F" w14:paraId="5D4633FC" w14:textId="77777777" w:rsidTr="00363618">
        <w:tc>
          <w:tcPr>
            <w:tcW w:w="1413" w:type="dxa"/>
            <w:vAlign w:val="center"/>
          </w:tcPr>
          <w:p w14:paraId="19F54BA5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融入主題(可複選)</w:t>
            </w:r>
          </w:p>
        </w:tc>
        <w:tc>
          <w:tcPr>
            <w:tcW w:w="8215" w:type="dxa"/>
            <w:gridSpan w:val="2"/>
          </w:tcPr>
          <w:p w14:paraId="7263BA0D" w14:textId="676833AC" w:rsidR="004A2B22" w:rsidRDefault="008117A5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 w:rsidRPr="00C26EC2">
              <w:rPr>
                <w:rFonts w:ascii="標楷體" w:eastAsia="標楷體" w:hAnsi="標楷體"/>
                <w:sz w:val="28"/>
                <w:szCs w:val="28"/>
              </w:rPr>
              <w:t>生存權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福利權及受保護權 </w:t>
            </w:r>
            <w:r w:rsid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生存及發展權  </w:t>
            </w:r>
          </w:p>
          <w:p w14:paraId="76E57F01" w14:textId="00D0B57C" w:rsidR="004A2B22" w:rsidRPr="0019447F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社會參與及表意權 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身分權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教育權 </w:t>
            </w:r>
            <w:r w:rsidR="00E26278" w:rsidRPr="00266FEC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v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遊戲權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健康權</w:t>
            </w:r>
            <w:r w:rsidRPr="001944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C6679" w:rsidRPr="0019447F" w14:paraId="3C5A2B9A" w14:textId="77777777" w:rsidTr="00363618">
        <w:tc>
          <w:tcPr>
            <w:tcW w:w="1413" w:type="dxa"/>
            <w:vAlign w:val="center"/>
          </w:tcPr>
          <w:p w14:paraId="694536AB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實施方式(可複選)</w:t>
            </w:r>
          </w:p>
        </w:tc>
        <w:tc>
          <w:tcPr>
            <w:tcW w:w="8215" w:type="dxa"/>
            <w:gridSpan w:val="2"/>
          </w:tcPr>
          <w:p w14:paraId="1F4F1C15" w14:textId="23E21EDD" w:rsidR="004A2B22" w:rsidRPr="00011008" w:rsidRDefault="00E26278" w:rsidP="00266FEC">
            <w:pPr>
              <w:pStyle w:val="1"/>
              <w:shd w:val="clear" w:color="auto" w:fill="FFFFFF"/>
              <w:spacing w:before="0" w:after="0" w:line="36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266FEC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v</w:t>
            </w:r>
            <w:r w:rsidR="004A2B22" w:rsidRPr="00011008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結合繪本進行，繪本名稱：</w:t>
            </w:r>
            <w:r w:rsidR="00011008"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溜滑梯是誰的?</w:t>
            </w:r>
          </w:p>
          <w:p w14:paraId="38F522ED" w14:textId="77777777" w:rsidR="00092EB4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融入班級（     ）課程，單元名稱：</w:t>
            </w:r>
            <w:r w:rsid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______________</w:t>
            </w:r>
            <w:r w:rsidR="00092EB4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F49BB03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融入學年自訂活動，活動主題：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A981E8F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8D91DD3" w14:textId="1E160FA4" w:rsidR="004A2B22" w:rsidRPr="00011008" w:rsidRDefault="00E26278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6FEC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v</w:t>
            </w:r>
            <w:r w:rsidR="004A2B22" w:rsidRPr="00011008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，請簡述：</w:t>
            </w:r>
            <w:r w:rsidRPr="00E262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繪本影片</w:t>
            </w:r>
            <w:r w:rsidR="008117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C6679" w:rsidRPr="0019447F" w14:paraId="4E8B9771" w14:textId="77777777" w:rsidTr="00CA3F66">
        <w:trPr>
          <w:trHeight w:val="893"/>
        </w:trPr>
        <w:tc>
          <w:tcPr>
            <w:tcW w:w="1413" w:type="dxa"/>
            <w:vAlign w:val="center"/>
          </w:tcPr>
          <w:p w14:paraId="6A4787D6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  <w:p w14:paraId="5533153A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(條列式)</w:t>
            </w:r>
          </w:p>
        </w:tc>
        <w:tc>
          <w:tcPr>
            <w:tcW w:w="8215" w:type="dxa"/>
            <w:gridSpan w:val="2"/>
          </w:tcPr>
          <w:p w14:paraId="23C22EE9" w14:textId="35563998" w:rsidR="00266FEC" w:rsidRPr="005C5757" w:rsidRDefault="00E26278" w:rsidP="005C5757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先觀看繪本影片，再</w:t>
            </w:r>
            <w:r w:rsidRPr="005C5757">
              <w:rPr>
                <w:rFonts w:ascii="標楷體" w:eastAsia="標楷體" w:hAnsi="標楷體" w:hint="eastAsia"/>
                <w:sz w:val="28"/>
                <w:szCs w:val="28"/>
              </w:rPr>
              <w:t>以P</w:t>
            </w:r>
            <w:r w:rsidRPr="005C5757">
              <w:rPr>
                <w:rFonts w:ascii="標楷體" w:eastAsia="標楷體" w:hAnsi="標楷體"/>
                <w:sz w:val="28"/>
                <w:szCs w:val="28"/>
              </w:rPr>
              <w:t>PT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和學生討論繪本內容</w:t>
            </w:r>
            <w:r w:rsidRPr="005C575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5C5757" w:rsidRPr="005C575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B8E5624" w14:textId="77777777" w:rsidR="005C5757" w:rsidRPr="005C5757" w:rsidRDefault="005C5757" w:rsidP="005C5757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學習單書寫。</w:t>
            </w:r>
          </w:p>
        </w:tc>
      </w:tr>
      <w:tr w:rsidR="00CC6679" w:rsidRPr="0019447F" w14:paraId="3AFE8AD0" w14:textId="77777777" w:rsidTr="00363618">
        <w:trPr>
          <w:trHeight w:val="1404"/>
        </w:trPr>
        <w:tc>
          <w:tcPr>
            <w:tcW w:w="1413" w:type="dxa"/>
            <w:vAlign w:val="center"/>
          </w:tcPr>
          <w:p w14:paraId="5C3DA756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成果描述(條列式)</w:t>
            </w:r>
          </w:p>
        </w:tc>
        <w:tc>
          <w:tcPr>
            <w:tcW w:w="8215" w:type="dxa"/>
            <w:gridSpan w:val="2"/>
          </w:tcPr>
          <w:p w14:paraId="4FFC95DC" w14:textId="35E6B63A" w:rsidR="005C5757" w:rsidRDefault="006B1026" w:rsidP="00CA3F66">
            <w:pPr>
              <w:pStyle w:val="a5"/>
              <w:numPr>
                <w:ilvl w:val="0"/>
                <w:numId w:val="6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6B1026">
              <w:rPr>
                <w:rFonts w:ascii="標楷體" w:eastAsia="標楷體" w:hAnsi="標楷體" w:cs="Arial"/>
                <w:color w:val="333333"/>
                <w:sz w:val="29"/>
                <w:szCs w:val="29"/>
              </w:rPr>
              <w:t>引導</w:t>
            </w:r>
            <w:r>
              <w:rPr>
                <w:rFonts w:ascii="標楷體" w:eastAsia="標楷體" w:hAnsi="標楷體" w:cs="Arial" w:hint="eastAsia"/>
                <w:color w:val="333333"/>
                <w:sz w:val="29"/>
                <w:szCs w:val="29"/>
              </w:rPr>
              <w:t>學生</w:t>
            </w:r>
            <w:r w:rsidRPr="006B1026">
              <w:rPr>
                <w:rFonts w:ascii="標楷體" w:eastAsia="標楷體" w:hAnsi="標楷體" w:cs="Arial"/>
                <w:color w:val="333333"/>
                <w:sz w:val="29"/>
                <w:szCs w:val="29"/>
              </w:rPr>
              <w:t>進入故事情境中進行反思，</w:t>
            </w:r>
            <w:proofErr w:type="gramStart"/>
            <w:r w:rsidRPr="006B1026">
              <w:rPr>
                <w:rFonts w:ascii="標楷體" w:eastAsia="標楷體" w:hAnsi="標楷體" w:cs="Arial"/>
                <w:color w:val="333333"/>
                <w:sz w:val="29"/>
                <w:szCs w:val="29"/>
              </w:rPr>
              <w:t>藉由換位</w:t>
            </w:r>
            <w:proofErr w:type="gramEnd"/>
            <w:r w:rsidRPr="006B1026">
              <w:rPr>
                <w:rFonts w:ascii="標楷體" w:eastAsia="標楷體" w:hAnsi="標楷體" w:cs="Arial"/>
                <w:color w:val="333333"/>
                <w:sz w:val="29"/>
                <w:szCs w:val="29"/>
              </w:rPr>
              <w:t>思考的方式，設身處地從不同角度理解其他玩伴的感受。</w:t>
            </w:r>
          </w:p>
          <w:p w14:paraId="7836C7F4" w14:textId="17481581" w:rsidR="006B1026" w:rsidRPr="006B1026" w:rsidRDefault="006B1026" w:rsidP="00CA3F66">
            <w:pPr>
              <w:pStyle w:val="a5"/>
              <w:numPr>
                <w:ilvl w:val="0"/>
                <w:numId w:val="6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學校、公園等地方的遊樂設施是屬於大家的，要遵守遊戲規則與分享，一起玩更好玩。</w:t>
            </w:r>
          </w:p>
          <w:p w14:paraId="280DF862" w14:textId="2354D81E" w:rsidR="001934B2" w:rsidRPr="005C5757" w:rsidRDefault="00E26278" w:rsidP="00CA3F66">
            <w:pPr>
              <w:pStyle w:val="a5"/>
              <w:numPr>
                <w:ilvl w:val="0"/>
                <w:numId w:val="6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學生能完成繪本學習單</w:t>
            </w:r>
            <w:r w:rsidR="001934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C6679" w:rsidRPr="0019447F" w14:paraId="63630D92" w14:textId="77777777" w:rsidTr="00363618">
        <w:trPr>
          <w:trHeight w:val="1404"/>
        </w:trPr>
        <w:tc>
          <w:tcPr>
            <w:tcW w:w="1413" w:type="dxa"/>
            <w:vAlign w:val="center"/>
          </w:tcPr>
          <w:p w14:paraId="522024C7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檢討建議(條列式)</w:t>
            </w:r>
          </w:p>
        </w:tc>
        <w:tc>
          <w:tcPr>
            <w:tcW w:w="8215" w:type="dxa"/>
            <w:gridSpan w:val="2"/>
          </w:tcPr>
          <w:p w14:paraId="23FB83B4" w14:textId="233625EE" w:rsidR="00092EB4" w:rsidRPr="00E26278" w:rsidRDefault="00E26278" w:rsidP="00CA3F66">
            <w:pPr>
              <w:pStyle w:val="a5"/>
              <w:numPr>
                <w:ilvl w:val="0"/>
                <w:numId w:val="7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E26278">
              <w:rPr>
                <w:rFonts w:ascii="標楷體" w:eastAsia="標楷體" w:hAnsi="標楷體" w:hint="eastAsia"/>
                <w:sz w:val="28"/>
                <w:szCs w:val="28"/>
              </w:rPr>
              <w:t>使用遊樂設施要注意自己與別人的安全，選擇適合自己的遊樂設施。</w:t>
            </w:r>
          </w:p>
          <w:p w14:paraId="362FD09E" w14:textId="02FA59E5" w:rsidR="00E26278" w:rsidRPr="00E26278" w:rsidRDefault="00E26278" w:rsidP="00CA3F66">
            <w:pPr>
              <w:pStyle w:val="a5"/>
              <w:numPr>
                <w:ilvl w:val="0"/>
                <w:numId w:val="7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遇到年紀小或身體有障礙的孩子，能有同理心，幫助他或耐心等待</w:t>
            </w:r>
          </w:p>
        </w:tc>
      </w:tr>
      <w:tr w:rsidR="00CC6679" w:rsidRPr="0019447F" w14:paraId="09A74BFA" w14:textId="77777777" w:rsidTr="00363618">
        <w:trPr>
          <w:trHeight w:val="2907"/>
        </w:trPr>
        <w:tc>
          <w:tcPr>
            <w:tcW w:w="1413" w:type="dxa"/>
            <w:vMerge w:val="restart"/>
            <w:vAlign w:val="center"/>
          </w:tcPr>
          <w:p w14:paraId="6A0C8183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107" w:type="dxa"/>
            <w:vAlign w:val="bottom"/>
          </w:tcPr>
          <w:p w14:paraId="7CD178DF" w14:textId="2EB75167" w:rsidR="004A2B22" w:rsidRDefault="00CA3F66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309B128" wp14:editId="7EEAA1BD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-1567815</wp:posOffset>
                  </wp:positionV>
                  <wp:extent cx="2475865" cy="1790700"/>
                  <wp:effectExtent l="0" t="0" r="63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8" w:type="dxa"/>
            <w:vAlign w:val="bottom"/>
          </w:tcPr>
          <w:p w14:paraId="0B16EDA3" w14:textId="64D7007F" w:rsidR="004A2B22" w:rsidRDefault="00CA3F66" w:rsidP="007073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7890ED5" wp14:editId="1B82AB19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-1567815</wp:posOffset>
                  </wp:positionV>
                  <wp:extent cx="2543175" cy="176212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6679" w:rsidRPr="0019447F" w14:paraId="4200C52F" w14:textId="77777777" w:rsidTr="00CA3F66">
        <w:trPr>
          <w:trHeight w:val="404"/>
        </w:trPr>
        <w:tc>
          <w:tcPr>
            <w:tcW w:w="1413" w:type="dxa"/>
            <w:vMerge/>
            <w:vAlign w:val="center"/>
          </w:tcPr>
          <w:p w14:paraId="721A6D6A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7" w:type="dxa"/>
          </w:tcPr>
          <w:p w14:paraId="7AE4732A" w14:textId="566F2662" w:rsidR="004A2B22" w:rsidRDefault="00E51ABF" w:rsidP="009D7B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觀看繪本影片</w:t>
            </w:r>
          </w:p>
        </w:tc>
        <w:tc>
          <w:tcPr>
            <w:tcW w:w="4108" w:type="dxa"/>
          </w:tcPr>
          <w:p w14:paraId="2923159C" w14:textId="3EBA52B9" w:rsidR="004A2B22" w:rsidRDefault="00E51ABF" w:rsidP="009D7B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5757">
              <w:rPr>
                <w:rFonts w:ascii="標楷體" w:eastAsia="標楷體" w:hAnsi="標楷體" w:hint="eastAsia"/>
                <w:sz w:val="28"/>
                <w:szCs w:val="28"/>
              </w:rPr>
              <w:t>以P</w:t>
            </w:r>
            <w:r w:rsidRPr="005C5757">
              <w:rPr>
                <w:rFonts w:ascii="標楷體" w:eastAsia="標楷體" w:hAnsi="標楷體"/>
                <w:sz w:val="28"/>
                <w:szCs w:val="28"/>
              </w:rPr>
              <w:t>PT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和學生討論繪本內容</w:t>
            </w:r>
          </w:p>
        </w:tc>
      </w:tr>
      <w:tr w:rsidR="00CC6679" w:rsidRPr="0019447F" w14:paraId="1DFE85B0" w14:textId="77777777" w:rsidTr="00CA3F66">
        <w:trPr>
          <w:trHeight w:val="2994"/>
        </w:trPr>
        <w:tc>
          <w:tcPr>
            <w:tcW w:w="1413" w:type="dxa"/>
            <w:vAlign w:val="center"/>
          </w:tcPr>
          <w:p w14:paraId="329968CD" w14:textId="77777777" w:rsidR="00E877D5" w:rsidRDefault="00E877D5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7" w:type="dxa"/>
          </w:tcPr>
          <w:p w14:paraId="42565A50" w14:textId="6F59EB8F" w:rsidR="00E877D5" w:rsidRPr="00F357BB" w:rsidRDefault="00CA3F66" w:rsidP="009D7B6B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64408335" wp14:editId="47C63F99">
                  <wp:simplePos x="0" y="0"/>
                  <wp:positionH relativeFrom="column">
                    <wp:posOffset>595028</wp:posOffset>
                  </wp:positionH>
                  <wp:positionV relativeFrom="paragraph">
                    <wp:posOffset>20320</wp:posOffset>
                  </wp:positionV>
                  <wp:extent cx="1379008" cy="183832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647" cy="184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8" w:type="dxa"/>
          </w:tcPr>
          <w:p w14:paraId="05D380BD" w14:textId="08F3BBC3" w:rsidR="00E877D5" w:rsidRPr="00F357BB" w:rsidRDefault="00CA3F66" w:rsidP="009D7B6B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8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42432AF1" wp14:editId="39D1FC3B">
                  <wp:simplePos x="0" y="0"/>
                  <wp:positionH relativeFrom="column">
                    <wp:posOffset>576312</wp:posOffset>
                  </wp:positionH>
                  <wp:positionV relativeFrom="paragraph">
                    <wp:posOffset>10796</wp:posOffset>
                  </wp:positionV>
                  <wp:extent cx="1400443" cy="1866900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96" cy="187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6679" w:rsidRPr="0019447F" w14:paraId="7B32DA34" w14:textId="77777777" w:rsidTr="009D7B6B">
        <w:trPr>
          <w:trHeight w:val="557"/>
        </w:trPr>
        <w:tc>
          <w:tcPr>
            <w:tcW w:w="1413" w:type="dxa"/>
            <w:vAlign w:val="center"/>
          </w:tcPr>
          <w:p w14:paraId="485B7F2A" w14:textId="77777777" w:rsidR="009D7B6B" w:rsidRDefault="009D7B6B" w:rsidP="009D7B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7" w:type="dxa"/>
          </w:tcPr>
          <w:p w14:paraId="792A3A02" w14:textId="77777777" w:rsidR="009D7B6B" w:rsidRDefault="009D7B6B" w:rsidP="009D7B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學習單成果</w:t>
            </w:r>
          </w:p>
        </w:tc>
        <w:tc>
          <w:tcPr>
            <w:tcW w:w="4108" w:type="dxa"/>
          </w:tcPr>
          <w:p w14:paraId="64005111" w14:textId="68DC0BB6" w:rsidR="009D7B6B" w:rsidRDefault="00E51ABF" w:rsidP="009D7B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學習單成果</w:t>
            </w:r>
          </w:p>
        </w:tc>
      </w:tr>
    </w:tbl>
    <w:p w14:paraId="68EA05B5" w14:textId="77777777" w:rsidR="004A2B22" w:rsidRPr="004A2B22" w:rsidRDefault="004A2B22" w:rsidP="004A2B22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lastRenderedPageBreak/>
        <w:t>※請各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學年代表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填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完後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，可用l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ine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或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mail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回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傳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給活動組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表格若不足請自行延伸使用</w:t>
      </w:r>
      <w:r>
        <w:rPr>
          <w:rFonts w:ascii="Microsoft JhengHei UI" w:eastAsia="Microsoft JhengHei UI" w:hAnsi="Microsoft JhengHei UI" w:hint="eastAsia"/>
          <w:bCs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謝謝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(</w:t>
      </w:r>
      <w:r w:rsidRPr="004A2B22">
        <w:rPr>
          <w:rFonts w:ascii="標楷體" w:eastAsia="標楷體" w:hAnsi="標楷體" w:hint="eastAsia"/>
          <w:bCs/>
          <w:sz w:val="28"/>
          <w:szCs w:val="28"/>
        </w:rPr>
        <w:t>活動組信箱</w:t>
      </w:r>
      <w:hyperlink r:id="rId11" w:history="1"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pupst0102</w:t>
        </w:r>
        <w:r w:rsidRPr="004A2B22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@</w:t>
        </w:r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tmail.hc.edu.tw</w:t>
        </w:r>
      </w:hyperlink>
      <w:r w:rsidRPr="004A2B22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4A2B22" w:rsidRPr="004A2B22" w:rsidSect="004A2B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E7BD" w14:textId="77777777" w:rsidR="00E8314B" w:rsidRDefault="00E8314B" w:rsidP="009E0B51">
      <w:r>
        <w:separator/>
      </w:r>
    </w:p>
  </w:endnote>
  <w:endnote w:type="continuationSeparator" w:id="0">
    <w:p w14:paraId="77AA9318" w14:textId="77777777" w:rsidR="00E8314B" w:rsidRDefault="00E8314B" w:rsidP="009E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74EA" w14:textId="77777777" w:rsidR="00E8314B" w:rsidRDefault="00E8314B" w:rsidP="009E0B51">
      <w:r>
        <w:separator/>
      </w:r>
    </w:p>
  </w:footnote>
  <w:footnote w:type="continuationSeparator" w:id="0">
    <w:p w14:paraId="07931A9B" w14:textId="77777777" w:rsidR="00E8314B" w:rsidRDefault="00E8314B" w:rsidP="009E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E52"/>
    <w:multiLevelType w:val="hybridMultilevel"/>
    <w:tmpl w:val="6750DCFE"/>
    <w:lvl w:ilvl="0" w:tplc="2F7AE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837BC"/>
    <w:multiLevelType w:val="hybridMultilevel"/>
    <w:tmpl w:val="9C3667C6"/>
    <w:lvl w:ilvl="0" w:tplc="83EA347A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8A2086"/>
    <w:multiLevelType w:val="hybridMultilevel"/>
    <w:tmpl w:val="491E7CA4"/>
    <w:lvl w:ilvl="0" w:tplc="1152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C70E83"/>
    <w:multiLevelType w:val="hybridMultilevel"/>
    <w:tmpl w:val="C192A40A"/>
    <w:lvl w:ilvl="0" w:tplc="F84AB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E1369D"/>
    <w:multiLevelType w:val="hybridMultilevel"/>
    <w:tmpl w:val="5B401B5A"/>
    <w:lvl w:ilvl="0" w:tplc="3EF23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5A6A6B"/>
    <w:multiLevelType w:val="hybridMultilevel"/>
    <w:tmpl w:val="E4D42DA6"/>
    <w:lvl w:ilvl="0" w:tplc="7C86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2A6707"/>
    <w:multiLevelType w:val="hybridMultilevel"/>
    <w:tmpl w:val="04DCC52E"/>
    <w:lvl w:ilvl="0" w:tplc="51EC4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1648848">
    <w:abstractNumId w:val="1"/>
  </w:num>
  <w:num w:numId="2" w16cid:durableId="2050181085">
    <w:abstractNumId w:val="4"/>
  </w:num>
  <w:num w:numId="3" w16cid:durableId="1214464322">
    <w:abstractNumId w:val="3"/>
  </w:num>
  <w:num w:numId="4" w16cid:durableId="1688751542">
    <w:abstractNumId w:val="5"/>
  </w:num>
  <w:num w:numId="5" w16cid:durableId="87772716">
    <w:abstractNumId w:val="6"/>
  </w:num>
  <w:num w:numId="6" w16cid:durableId="444929711">
    <w:abstractNumId w:val="2"/>
  </w:num>
  <w:num w:numId="7" w16cid:durableId="17920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22"/>
    <w:rsid w:val="00005F87"/>
    <w:rsid w:val="00011008"/>
    <w:rsid w:val="00027448"/>
    <w:rsid w:val="00092EB4"/>
    <w:rsid w:val="000F0B05"/>
    <w:rsid w:val="001934B2"/>
    <w:rsid w:val="001953C0"/>
    <w:rsid w:val="00266FEC"/>
    <w:rsid w:val="00293502"/>
    <w:rsid w:val="00372587"/>
    <w:rsid w:val="004015A8"/>
    <w:rsid w:val="004A2B22"/>
    <w:rsid w:val="004C2752"/>
    <w:rsid w:val="004D3694"/>
    <w:rsid w:val="005439E1"/>
    <w:rsid w:val="005C5757"/>
    <w:rsid w:val="00623673"/>
    <w:rsid w:val="00642289"/>
    <w:rsid w:val="006B1026"/>
    <w:rsid w:val="006B4B25"/>
    <w:rsid w:val="007073F3"/>
    <w:rsid w:val="007105E6"/>
    <w:rsid w:val="00766E2C"/>
    <w:rsid w:val="008117A5"/>
    <w:rsid w:val="00815A2F"/>
    <w:rsid w:val="0086496A"/>
    <w:rsid w:val="00872F56"/>
    <w:rsid w:val="009146F5"/>
    <w:rsid w:val="009D7B6B"/>
    <w:rsid w:val="009E0B51"/>
    <w:rsid w:val="00A1747F"/>
    <w:rsid w:val="00A72F83"/>
    <w:rsid w:val="00A74984"/>
    <w:rsid w:val="00CA3F66"/>
    <w:rsid w:val="00CB5084"/>
    <w:rsid w:val="00CC6679"/>
    <w:rsid w:val="00CF2884"/>
    <w:rsid w:val="00D424F6"/>
    <w:rsid w:val="00D43AA7"/>
    <w:rsid w:val="00D60C8D"/>
    <w:rsid w:val="00E26278"/>
    <w:rsid w:val="00E51ABF"/>
    <w:rsid w:val="00E8314B"/>
    <w:rsid w:val="00E877D5"/>
    <w:rsid w:val="00F47644"/>
    <w:rsid w:val="00F6167F"/>
    <w:rsid w:val="00F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B95CF7"/>
  <w15:chartTrackingRefBased/>
  <w15:docId w15:val="{75FE57B7-95A3-45CC-972B-9D096D79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B22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66F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266F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0B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0B51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F6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10\Downloads\pupst0102@tmail.hc.edu.t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12</cp:revision>
  <dcterms:created xsi:type="dcterms:W3CDTF">2026-05-24T06:27:00Z</dcterms:created>
  <dcterms:modified xsi:type="dcterms:W3CDTF">2026-05-28T06:19:00Z</dcterms:modified>
</cp:coreProperties>
</file>