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5F" w:rsidRPr="00E16EEE" w:rsidRDefault="00282D5F" w:rsidP="008C12FB">
      <w:pPr>
        <w:spacing w:afterLines="50" w:after="180" w:line="400" w:lineRule="exact"/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sz w:val="36"/>
          <w:szCs w:val="32"/>
        </w:rPr>
        <w:t xml:space="preserve">Dongyuan Elementary School “Classroom Observation” and “Teaching Reflection” </w:t>
      </w:r>
      <w:r w:rsidR="006E1554">
        <w:rPr>
          <w:rFonts w:eastAsia="標楷體"/>
          <w:b/>
          <w:sz w:val="36"/>
          <w:szCs w:val="32"/>
        </w:rPr>
        <w:t>Form</w:t>
      </w:r>
      <w:r w:rsidR="00871647">
        <w:rPr>
          <w:rFonts w:eastAsia="標楷體"/>
          <w:b/>
          <w:sz w:val="36"/>
          <w:szCs w:val="32"/>
        </w:rPr>
        <w:t xml:space="preserve"> (Version B)</w:t>
      </w:r>
    </w:p>
    <w:tbl>
      <w:tblPr>
        <w:tblStyle w:val="a3"/>
        <w:tblW w:w="11140" w:type="dxa"/>
        <w:jc w:val="center"/>
        <w:tblLook w:val="04A0" w:firstRow="1" w:lastRow="0" w:firstColumn="1" w:lastColumn="0" w:noHBand="0" w:noVBand="1"/>
      </w:tblPr>
      <w:tblGrid>
        <w:gridCol w:w="3827"/>
        <w:gridCol w:w="3402"/>
        <w:gridCol w:w="3911"/>
      </w:tblGrid>
      <w:tr w:rsidR="008C12FB" w:rsidRPr="00C650A4" w:rsidTr="00DA29B9">
        <w:trPr>
          <w:trHeight w:val="454"/>
          <w:jc w:val="center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D5F" w:rsidRPr="00DA29B9" w:rsidRDefault="00DA29B9" w:rsidP="002A22EC">
            <w:pPr>
              <w:spacing w:line="320" w:lineRule="exact"/>
              <w:rPr>
                <w:rFonts w:eastAsia="標楷體"/>
              </w:rPr>
            </w:pPr>
            <w:r w:rsidRPr="00DA29B9">
              <w:rPr>
                <w:rFonts w:eastAsia="標楷體" w:hint="eastAsia"/>
                <w:sz w:val="28"/>
              </w:rPr>
              <w:t>School</w:t>
            </w:r>
            <w:r w:rsidRPr="00DA29B9">
              <w:rPr>
                <w:rFonts w:eastAsia="標楷體" w:hint="eastAsia"/>
                <w:sz w:val="28"/>
              </w:rPr>
              <w:t>：</w:t>
            </w:r>
            <w:r w:rsidRPr="00DA29B9">
              <w:rPr>
                <w:rFonts w:eastAsia="標楷體"/>
                <w:b/>
                <w:w w:val="66"/>
                <w:sz w:val="28"/>
              </w:rPr>
              <w:t>Dongyuan Elementary School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82D5F" w:rsidRPr="00C650A4" w:rsidRDefault="002A22EC" w:rsidP="006436E4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Class</w:t>
            </w:r>
            <w:r w:rsidR="008C12FB" w:rsidRPr="00C650A4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3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D5F" w:rsidRPr="00C650A4" w:rsidRDefault="002A22EC" w:rsidP="00D03CBD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Teacher</w:t>
            </w:r>
            <w:r w:rsidR="008C12FB" w:rsidRPr="00C650A4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8C12FB" w:rsidRPr="00C650A4" w:rsidTr="00DA29B9">
        <w:trPr>
          <w:trHeight w:val="454"/>
          <w:jc w:val="center"/>
        </w:trPr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282D5F" w:rsidRPr="00C650A4" w:rsidRDefault="00282D5F" w:rsidP="009C148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A22EC">
              <w:rPr>
                <w:rFonts w:eastAsia="標楷體"/>
                <w:sz w:val="28"/>
                <w:szCs w:val="28"/>
              </w:rPr>
              <w:t>Subject</w:t>
            </w:r>
            <w:r w:rsidR="002A22EC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7313" w:type="dxa"/>
            <w:gridSpan w:val="2"/>
            <w:tcBorders>
              <w:right w:val="single" w:sz="12" w:space="0" w:color="auto"/>
            </w:tcBorders>
            <w:vAlign w:val="center"/>
          </w:tcPr>
          <w:p w:rsidR="00282D5F" w:rsidRPr="002A22EC" w:rsidRDefault="00282D5F" w:rsidP="00871647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A22EC">
              <w:rPr>
                <w:rFonts w:eastAsia="標楷體" w:hint="eastAsia"/>
                <w:sz w:val="28"/>
                <w:szCs w:val="28"/>
              </w:rPr>
              <w:t>Topic / Unit</w:t>
            </w:r>
            <w:r w:rsidR="002A22EC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8C12FB" w:rsidRPr="00C650A4" w:rsidTr="00DA29B9">
        <w:trPr>
          <w:trHeight w:val="454"/>
          <w:jc w:val="center"/>
        </w:trPr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D5F" w:rsidRPr="002A22EC" w:rsidRDefault="00282D5F" w:rsidP="00871647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2A22EC">
              <w:rPr>
                <w:rFonts w:eastAsia="標楷體" w:hint="eastAsia"/>
                <w:sz w:val="28"/>
                <w:szCs w:val="28"/>
              </w:rPr>
              <w:t>Observer</w:t>
            </w:r>
            <w:r w:rsidR="002A22EC" w:rsidRPr="002A22EC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731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28F1" w:rsidRDefault="002A22EC" w:rsidP="00CB28F1">
            <w:pPr>
              <w:spacing w:line="32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Date</w:t>
            </w:r>
            <w:r w:rsidR="00CB28F1">
              <w:rPr>
                <w:rFonts w:eastAsia="標楷體"/>
                <w:kern w:val="0"/>
                <w:sz w:val="28"/>
                <w:szCs w:val="28"/>
              </w:rPr>
              <w:t xml:space="preserve"> (year/month/day/period)</w:t>
            </w:r>
            <w:r w:rsidR="008C12FB" w:rsidRPr="00C650A4">
              <w:rPr>
                <w:rFonts w:eastAsia="標楷體"/>
                <w:sz w:val="28"/>
                <w:szCs w:val="28"/>
              </w:rPr>
              <w:t>：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="0019669B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="00C93948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CB28F1">
              <w:rPr>
                <w:rFonts w:eastAsia="標楷體"/>
                <w:kern w:val="0"/>
                <w:sz w:val="28"/>
                <w:szCs w:val="28"/>
              </w:rPr>
              <w:t xml:space="preserve">/  </w:t>
            </w:r>
            <w:r w:rsidR="0019669B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="00C93948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CB28F1">
              <w:rPr>
                <w:rFonts w:eastAsia="標楷體"/>
                <w:kern w:val="0"/>
                <w:sz w:val="28"/>
                <w:szCs w:val="28"/>
              </w:rPr>
              <w:t xml:space="preserve"> /</w:t>
            </w:r>
            <w:r w:rsidR="00C93948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CB28F1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19669B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="00CB28F1">
              <w:rPr>
                <w:rFonts w:eastAsia="標楷體"/>
                <w:kern w:val="0"/>
                <w:sz w:val="28"/>
                <w:szCs w:val="28"/>
              </w:rPr>
              <w:t xml:space="preserve">  /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CB28F1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C93948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282D5F" w:rsidRPr="002A22EC" w:rsidRDefault="00CB28F1" w:rsidP="00CB28F1">
            <w:pPr>
              <w:spacing w:line="32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Time: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="006436E4" w:rsidRPr="00CB28F1">
              <w:rPr>
                <w:rFonts w:eastAsia="標楷體"/>
                <w:b/>
                <w:kern w:val="0"/>
                <w:sz w:val="28"/>
                <w:szCs w:val="28"/>
              </w:rPr>
              <w:t xml:space="preserve">  :  </w:t>
            </w:r>
            <w:r w:rsidR="0019669B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6436E4" w:rsidRPr="00CB28F1">
              <w:rPr>
                <w:rFonts w:eastAsia="標楷體"/>
                <w:b/>
                <w:kern w:val="0"/>
                <w:sz w:val="28"/>
                <w:szCs w:val="28"/>
              </w:rPr>
              <w:t xml:space="preserve"> ~ </w:t>
            </w:r>
            <w:r w:rsidR="0019669B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6436E4" w:rsidRPr="00CB28F1">
              <w:rPr>
                <w:rFonts w:eastAsia="標楷體"/>
                <w:b/>
                <w:kern w:val="0"/>
                <w:sz w:val="28"/>
                <w:szCs w:val="28"/>
              </w:rPr>
              <w:t xml:space="preserve">  :   </w:t>
            </w:r>
            <w:r w:rsidR="006436E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</w:tr>
    </w:tbl>
    <w:tbl>
      <w:tblPr>
        <w:tblW w:w="11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33"/>
        <w:gridCol w:w="6671"/>
        <w:gridCol w:w="703"/>
        <w:gridCol w:w="704"/>
        <w:gridCol w:w="704"/>
        <w:gridCol w:w="688"/>
      </w:tblGrid>
      <w:tr w:rsidR="006C2B67" w:rsidTr="00CB28F1">
        <w:trPr>
          <w:cantSplit/>
          <w:trHeight w:val="211"/>
          <w:jc w:val="center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25C0F" w:rsidRPr="00023488" w:rsidRDefault="00C25C0F" w:rsidP="00B46A81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orientations</w:t>
            </w:r>
          </w:p>
        </w:tc>
        <w:tc>
          <w:tcPr>
            <w:tcW w:w="6671" w:type="dxa"/>
            <w:vMerge w:val="restart"/>
            <w:vAlign w:val="center"/>
          </w:tcPr>
          <w:p w:rsidR="00C25C0F" w:rsidRPr="00023488" w:rsidRDefault="00C25C0F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Observation Reference</w:t>
            </w:r>
            <w:r>
              <w:rPr>
                <w:rFonts w:eastAsia="標楷體"/>
                <w:sz w:val="26"/>
                <w:szCs w:val="26"/>
              </w:rPr>
              <w:t>s</w:t>
            </w:r>
          </w:p>
        </w:tc>
        <w:tc>
          <w:tcPr>
            <w:tcW w:w="2799" w:type="dxa"/>
            <w:gridSpan w:val="4"/>
            <w:tcBorders>
              <w:right w:val="single" w:sz="12" w:space="0" w:color="auto"/>
            </w:tcBorders>
            <w:vAlign w:val="center"/>
          </w:tcPr>
          <w:p w:rsidR="00C25C0F" w:rsidRPr="00023488" w:rsidRDefault="00CB28F1" w:rsidP="00CB28F1">
            <w:pPr>
              <w:spacing w:line="2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B28F1">
              <w:rPr>
                <w:rFonts w:eastAsia="標楷體" w:hint="eastAsia"/>
                <w:sz w:val="22"/>
                <w:szCs w:val="26"/>
              </w:rPr>
              <w:t>Check by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857A1" w:rsidRPr="00871647">
              <w:rPr>
                <w:rFonts w:eastAsia="標楷體"/>
                <w:sz w:val="22"/>
                <w:szCs w:val="26"/>
              </w:rPr>
              <w:t>P</w:t>
            </w:r>
            <w:r w:rsidR="00C25C0F" w:rsidRPr="00871647">
              <w:rPr>
                <w:rFonts w:eastAsia="標楷體"/>
                <w:sz w:val="22"/>
                <w:szCs w:val="26"/>
              </w:rPr>
              <w:t>ercentage</w:t>
            </w:r>
            <w:r w:rsidR="009857A1" w:rsidRPr="00871647">
              <w:rPr>
                <w:rFonts w:eastAsia="標楷體"/>
                <w:sz w:val="22"/>
                <w:szCs w:val="26"/>
              </w:rPr>
              <w:t xml:space="preserve"> of Achievement</w:t>
            </w:r>
          </w:p>
        </w:tc>
      </w:tr>
      <w:tr w:rsidR="006C2B67" w:rsidTr="00CB28F1">
        <w:trPr>
          <w:cantSplit/>
          <w:trHeight w:val="556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Merge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CB28F1" w:rsidRPr="0019669B" w:rsidRDefault="00CB28F1" w:rsidP="00023488">
            <w:pPr>
              <w:spacing w:line="280" w:lineRule="exact"/>
              <w:jc w:val="center"/>
              <w:rPr>
                <w:rFonts w:eastAsia="標楷體"/>
                <w:b/>
                <w:w w:val="66"/>
                <w:sz w:val="26"/>
                <w:szCs w:val="26"/>
              </w:rPr>
            </w:pPr>
            <w:r w:rsidRPr="0019669B">
              <w:rPr>
                <w:rFonts w:eastAsia="標楷體" w:hint="eastAsia"/>
                <w:b/>
                <w:w w:val="66"/>
                <w:sz w:val="26"/>
                <w:szCs w:val="26"/>
              </w:rPr>
              <w:t>Above</w:t>
            </w:r>
          </w:p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023488">
              <w:rPr>
                <w:rFonts w:eastAsia="標楷體"/>
                <w:w w:val="90"/>
                <w:sz w:val="26"/>
                <w:szCs w:val="26"/>
              </w:rPr>
              <w:t xml:space="preserve">30% </w:t>
            </w:r>
          </w:p>
        </w:tc>
        <w:tc>
          <w:tcPr>
            <w:tcW w:w="704" w:type="dxa"/>
            <w:vAlign w:val="center"/>
          </w:tcPr>
          <w:p w:rsidR="00CB28F1" w:rsidRPr="0019669B" w:rsidRDefault="00CB28F1" w:rsidP="00CB28F1">
            <w:pPr>
              <w:spacing w:line="280" w:lineRule="exact"/>
              <w:jc w:val="center"/>
              <w:rPr>
                <w:rFonts w:eastAsia="標楷體"/>
                <w:b/>
                <w:w w:val="66"/>
                <w:sz w:val="26"/>
                <w:szCs w:val="26"/>
              </w:rPr>
            </w:pPr>
            <w:r w:rsidRPr="0019669B">
              <w:rPr>
                <w:rFonts w:eastAsia="標楷體" w:hint="eastAsia"/>
                <w:b/>
                <w:w w:val="66"/>
                <w:sz w:val="26"/>
                <w:szCs w:val="26"/>
              </w:rPr>
              <w:t>Above</w:t>
            </w:r>
          </w:p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023488">
              <w:rPr>
                <w:rFonts w:eastAsia="標楷體"/>
                <w:w w:val="90"/>
                <w:sz w:val="26"/>
                <w:szCs w:val="26"/>
              </w:rPr>
              <w:t xml:space="preserve">50% </w:t>
            </w:r>
          </w:p>
        </w:tc>
        <w:tc>
          <w:tcPr>
            <w:tcW w:w="704" w:type="dxa"/>
            <w:vAlign w:val="center"/>
          </w:tcPr>
          <w:p w:rsidR="00CB28F1" w:rsidRPr="0019669B" w:rsidRDefault="00CB28F1" w:rsidP="00CB28F1">
            <w:pPr>
              <w:spacing w:line="280" w:lineRule="exact"/>
              <w:jc w:val="center"/>
              <w:rPr>
                <w:rFonts w:eastAsia="標楷體"/>
                <w:b/>
                <w:w w:val="66"/>
                <w:sz w:val="26"/>
                <w:szCs w:val="26"/>
              </w:rPr>
            </w:pPr>
            <w:r w:rsidRPr="0019669B">
              <w:rPr>
                <w:rFonts w:eastAsia="標楷體" w:hint="eastAsia"/>
                <w:b/>
                <w:w w:val="66"/>
                <w:sz w:val="26"/>
                <w:szCs w:val="26"/>
              </w:rPr>
              <w:t>Above</w:t>
            </w:r>
          </w:p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023488">
              <w:rPr>
                <w:rFonts w:eastAsia="標楷體"/>
                <w:w w:val="90"/>
                <w:sz w:val="26"/>
                <w:szCs w:val="26"/>
              </w:rPr>
              <w:t xml:space="preserve">70% </w:t>
            </w: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CB28F1" w:rsidRPr="0019669B" w:rsidRDefault="00CB28F1" w:rsidP="00CB28F1">
            <w:pPr>
              <w:spacing w:line="280" w:lineRule="exact"/>
              <w:jc w:val="center"/>
              <w:rPr>
                <w:rFonts w:eastAsia="標楷體"/>
                <w:b/>
                <w:w w:val="66"/>
                <w:sz w:val="26"/>
                <w:szCs w:val="26"/>
              </w:rPr>
            </w:pPr>
            <w:r w:rsidRPr="0019669B">
              <w:rPr>
                <w:rFonts w:eastAsia="標楷體" w:hint="eastAsia"/>
                <w:b/>
                <w:w w:val="66"/>
                <w:sz w:val="26"/>
                <w:szCs w:val="26"/>
              </w:rPr>
              <w:t>Above</w:t>
            </w:r>
          </w:p>
          <w:p w:rsidR="006C2B67" w:rsidRPr="00CB28F1" w:rsidRDefault="00CB28F1" w:rsidP="00CB28F1">
            <w:pPr>
              <w:spacing w:line="28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/>
                <w:w w:val="90"/>
                <w:sz w:val="26"/>
                <w:szCs w:val="26"/>
              </w:rPr>
              <w:t>90%</w:t>
            </w: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25C0F" w:rsidRPr="00023488" w:rsidRDefault="00DA1B9B" w:rsidP="00DA29B9">
            <w:pPr>
              <w:spacing w:line="280" w:lineRule="exact"/>
              <w:ind w:left="113" w:right="113"/>
              <w:rPr>
                <w:rFonts w:eastAsia="標楷體"/>
                <w:sz w:val="26"/>
                <w:szCs w:val="26"/>
              </w:rPr>
            </w:pPr>
            <w:bookmarkStart w:id="0" w:name="_GoBack" w:colFirst="0" w:colLast="5"/>
            <w:r w:rsidRPr="00023488">
              <w:rPr>
                <w:rFonts w:eastAsia="標楷體"/>
                <w:sz w:val="26"/>
                <w:szCs w:val="26"/>
              </w:rPr>
              <w:t>A</w:t>
            </w:r>
            <w:r w:rsidR="00DA29B9">
              <w:rPr>
                <w:rFonts w:eastAsia="標楷體" w:hint="eastAsia"/>
                <w:sz w:val="26"/>
                <w:szCs w:val="26"/>
              </w:rPr>
              <w:t xml:space="preserve"> . </w:t>
            </w:r>
            <w:r w:rsidR="00A70387">
              <w:rPr>
                <w:rFonts w:eastAsia="標楷體"/>
                <w:sz w:val="26"/>
                <w:szCs w:val="26"/>
              </w:rPr>
              <w:t xml:space="preserve">Teacher’s </w:t>
            </w:r>
            <w:r w:rsidR="00C25C0F">
              <w:rPr>
                <w:rFonts w:eastAsia="標楷體"/>
                <w:sz w:val="26"/>
                <w:szCs w:val="26"/>
              </w:rPr>
              <w:t>Teaching</w:t>
            </w:r>
            <w:r w:rsidR="00DA29B9">
              <w:rPr>
                <w:rFonts w:eastAsia="標楷體"/>
                <w:sz w:val="26"/>
                <w:szCs w:val="26"/>
              </w:rPr>
              <w:t xml:space="preserve"> competence</w:t>
            </w:r>
          </w:p>
        </w:tc>
        <w:tc>
          <w:tcPr>
            <w:tcW w:w="833" w:type="dxa"/>
            <w:vMerge w:val="restart"/>
            <w:textDirection w:val="tbRlV"/>
            <w:vAlign w:val="center"/>
          </w:tcPr>
          <w:p w:rsidR="00A70387" w:rsidRPr="00023488" w:rsidRDefault="00A70387" w:rsidP="0053040D">
            <w:pPr>
              <w:spacing w:line="280" w:lineRule="exact"/>
              <w:ind w:left="113" w:right="113"/>
              <w:rPr>
                <w:rFonts w:eastAsia="標楷體"/>
                <w:sz w:val="26"/>
                <w:szCs w:val="26"/>
              </w:rPr>
            </w:pPr>
            <w:r w:rsidRPr="0053040D">
              <w:rPr>
                <w:rFonts w:eastAsia="標楷體" w:hint="eastAsia"/>
                <w:sz w:val="22"/>
                <w:szCs w:val="26"/>
              </w:rPr>
              <w:t xml:space="preserve">Course Design </w:t>
            </w:r>
            <w:r w:rsidR="00DA29B9">
              <w:rPr>
                <w:rFonts w:eastAsia="標楷體" w:hint="eastAsia"/>
                <w:sz w:val="22"/>
                <w:szCs w:val="26"/>
              </w:rPr>
              <w:t xml:space="preserve"> </w:t>
            </w:r>
            <w:r w:rsidRPr="0053040D">
              <w:rPr>
                <w:rFonts w:eastAsia="標楷體" w:hint="eastAsia"/>
                <w:sz w:val="22"/>
                <w:szCs w:val="26"/>
              </w:rPr>
              <w:t xml:space="preserve">&amp; </w:t>
            </w:r>
            <w:r w:rsidRPr="0053040D">
              <w:rPr>
                <w:rFonts w:eastAsia="標楷體"/>
                <w:sz w:val="22"/>
                <w:szCs w:val="26"/>
              </w:rPr>
              <w:t>Lecture</w:t>
            </w:r>
          </w:p>
        </w:tc>
        <w:tc>
          <w:tcPr>
            <w:tcW w:w="6671" w:type="dxa"/>
            <w:vAlign w:val="center"/>
          </w:tcPr>
          <w:p w:rsidR="00BA4A07" w:rsidRPr="00B46A81" w:rsidRDefault="00D3747F" w:rsidP="00B46A81">
            <w:pPr>
              <w:pStyle w:val="aa"/>
              <w:numPr>
                <w:ilvl w:val="0"/>
                <w:numId w:val="3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 w:hint="eastAsia"/>
                <w:sz w:val="20"/>
                <w:szCs w:val="26"/>
              </w:rPr>
              <w:t xml:space="preserve">Teacher can </w:t>
            </w:r>
            <w:r w:rsidRPr="00B46A81">
              <w:rPr>
                <w:rFonts w:eastAsia="標楷體"/>
                <w:sz w:val="20"/>
                <w:szCs w:val="26"/>
              </w:rPr>
              <w:t>know teaching materials well, implement teaching activities effectively, and motivate students to learn well.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9D0BD9" w:rsidRPr="00B46A81" w:rsidRDefault="00D3747F" w:rsidP="00B46A81">
            <w:pPr>
              <w:pStyle w:val="aa"/>
              <w:numPr>
                <w:ilvl w:val="0"/>
                <w:numId w:val="3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 xml:space="preserve">Teacher can use appropriate teaching strategies and communication skills to help students learn better. 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/>
            <w:vAlign w:val="center"/>
          </w:tcPr>
          <w:p w:rsidR="00DA1B9B" w:rsidRPr="00023488" w:rsidRDefault="00DA1B9B" w:rsidP="00023488">
            <w:pPr>
              <w:spacing w:line="280" w:lineRule="exact"/>
              <w:ind w:left="187" w:hangingChars="72" w:hanging="187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9D0BD9" w:rsidRPr="00B46A81" w:rsidRDefault="009D0BD9" w:rsidP="00B46A81">
            <w:pPr>
              <w:pStyle w:val="aa"/>
              <w:numPr>
                <w:ilvl w:val="0"/>
                <w:numId w:val="3"/>
              </w:numPr>
              <w:spacing w:line="200" w:lineRule="exact"/>
              <w:ind w:leftChars="0"/>
              <w:rPr>
                <w:rFonts w:eastAsia="標楷體"/>
                <w:w w:val="90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Teacher can assess students’ competence with multiple methods for assessments, and also provide feedbacks to students.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9D0BD9" w:rsidRPr="00B46A81" w:rsidRDefault="009D0BD9" w:rsidP="00B46A81">
            <w:pPr>
              <w:pStyle w:val="aa"/>
              <w:numPr>
                <w:ilvl w:val="0"/>
                <w:numId w:val="3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Teacher can plan or reinforce the courses based on the result of exams.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 w:val="restart"/>
            <w:textDirection w:val="tbRlV"/>
            <w:vAlign w:val="center"/>
          </w:tcPr>
          <w:p w:rsidR="00DA1B9B" w:rsidRPr="007B0B56" w:rsidRDefault="00A70387" w:rsidP="007B0B56">
            <w:pPr>
              <w:spacing w:line="280" w:lineRule="exact"/>
              <w:ind w:left="113" w:right="113"/>
              <w:rPr>
                <w:rFonts w:eastAsia="標楷體"/>
                <w:w w:val="80"/>
                <w:sz w:val="26"/>
                <w:szCs w:val="26"/>
              </w:rPr>
            </w:pPr>
            <w:r w:rsidRPr="007B0B56">
              <w:rPr>
                <w:rFonts w:eastAsia="標楷體" w:hint="eastAsia"/>
                <w:w w:val="80"/>
                <w:sz w:val="22"/>
                <w:szCs w:val="26"/>
              </w:rPr>
              <w:t>Class</w:t>
            </w:r>
            <w:r w:rsidRPr="007B0B56">
              <w:rPr>
                <w:rFonts w:eastAsia="標楷體"/>
                <w:w w:val="80"/>
                <w:sz w:val="22"/>
                <w:szCs w:val="26"/>
              </w:rPr>
              <w:t>room</w:t>
            </w:r>
            <w:r w:rsidR="007B0B56" w:rsidRPr="007B0B56">
              <w:rPr>
                <w:rFonts w:eastAsia="標楷體" w:hint="eastAsia"/>
                <w:w w:val="80"/>
                <w:sz w:val="22"/>
                <w:szCs w:val="26"/>
              </w:rPr>
              <w:t xml:space="preserve"> </w:t>
            </w:r>
            <w:r w:rsidR="00DA29B9">
              <w:rPr>
                <w:rFonts w:eastAsia="標楷體" w:hint="eastAsia"/>
                <w:w w:val="80"/>
                <w:sz w:val="22"/>
                <w:szCs w:val="26"/>
              </w:rPr>
              <w:t xml:space="preserve"> </w:t>
            </w:r>
            <w:r w:rsidRPr="007B0B56">
              <w:rPr>
                <w:rFonts w:eastAsia="標楷體" w:hint="eastAsia"/>
                <w:w w:val="80"/>
                <w:sz w:val="22"/>
                <w:szCs w:val="26"/>
              </w:rPr>
              <w:t>management</w:t>
            </w:r>
          </w:p>
        </w:tc>
        <w:tc>
          <w:tcPr>
            <w:tcW w:w="6671" w:type="dxa"/>
            <w:vAlign w:val="center"/>
          </w:tcPr>
          <w:p w:rsidR="007D52F7" w:rsidRPr="00B46A81" w:rsidRDefault="007D52F7" w:rsidP="00B46A81">
            <w:pPr>
              <w:pStyle w:val="aa"/>
              <w:numPr>
                <w:ilvl w:val="0"/>
                <w:numId w:val="5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 w:hint="eastAsia"/>
                <w:sz w:val="20"/>
                <w:szCs w:val="26"/>
              </w:rPr>
              <w:t xml:space="preserve">Teacher </w:t>
            </w:r>
            <w:r w:rsidRPr="00B46A81">
              <w:rPr>
                <w:rFonts w:eastAsia="標楷體"/>
                <w:sz w:val="20"/>
                <w:szCs w:val="26"/>
              </w:rPr>
              <w:t>can set suitable classroom rules for assisting students’ learning.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AC6320" w:rsidRPr="00B46A81" w:rsidRDefault="007D52F7" w:rsidP="00B46A81">
            <w:pPr>
              <w:pStyle w:val="aa"/>
              <w:numPr>
                <w:ilvl w:val="0"/>
                <w:numId w:val="7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T</w:t>
            </w:r>
            <w:r w:rsidRPr="00B46A81">
              <w:rPr>
                <w:rFonts w:eastAsia="標楷體" w:hint="eastAsia"/>
                <w:sz w:val="20"/>
                <w:szCs w:val="26"/>
              </w:rPr>
              <w:t>eacher can lead or respond to students</w:t>
            </w:r>
            <w:r w:rsidRPr="00B46A81">
              <w:rPr>
                <w:rFonts w:eastAsia="標楷體"/>
                <w:sz w:val="20"/>
                <w:szCs w:val="26"/>
              </w:rPr>
              <w:t>’ performance.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AC6320" w:rsidRPr="00B46A81" w:rsidRDefault="00AC6320" w:rsidP="00B46A81">
            <w:pPr>
              <w:pStyle w:val="aa"/>
              <w:numPr>
                <w:ilvl w:val="0"/>
                <w:numId w:val="7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Teacher can arrange appropriate learning environment and teaching aid, and facilitate the interaction between the teacher and students.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A1B9B" w:rsidTr="00CB28F1">
        <w:trPr>
          <w:cantSplit/>
          <w:trHeight w:val="510"/>
          <w:jc w:val="center"/>
        </w:trPr>
        <w:tc>
          <w:tcPr>
            <w:tcW w:w="853" w:type="dxa"/>
            <w:vMerge/>
            <w:tcBorders>
              <w:lef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33" w:type="dxa"/>
            <w:vMerge/>
          </w:tcPr>
          <w:p w:rsidR="00DA1B9B" w:rsidRPr="00023488" w:rsidRDefault="00DA1B9B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DC621C" w:rsidRPr="00B46A81" w:rsidRDefault="00DC621C" w:rsidP="00B46A81">
            <w:pPr>
              <w:pStyle w:val="aa"/>
              <w:numPr>
                <w:ilvl w:val="0"/>
                <w:numId w:val="7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 xml:space="preserve">Teacher can create warm learning atmosphere and motivate the </w:t>
            </w:r>
            <w:r w:rsidR="00AC6320" w:rsidRPr="00B46A81">
              <w:rPr>
                <w:rFonts w:eastAsia="標楷體"/>
                <w:sz w:val="20"/>
                <w:szCs w:val="26"/>
              </w:rPr>
              <w:t>coopera</w:t>
            </w:r>
            <w:r w:rsidRPr="00B46A81">
              <w:rPr>
                <w:rFonts w:eastAsia="標楷體"/>
                <w:sz w:val="20"/>
                <w:szCs w:val="26"/>
              </w:rPr>
              <w:t>tion between t</w:t>
            </w:r>
            <w:r w:rsidR="00AC6320" w:rsidRPr="00B46A81">
              <w:rPr>
                <w:rFonts w:eastAsia="標楷體"/>
                <w:sz w:val="20"/>
                <w:szCs w:val="26"/>
              </w:rPr>
              <w:t>he teacher and  students.</w:t>
            </w:r>
          </w:p>
        </w:tc>
        <w:tc>
          <w:tcPr>
            <w:tcW w:w="703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DA1B9B" w:rsidRPr="00023488" w:rsidRDefault="00DA1B9B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CB28F1">
        <w:trPr>
          <w:cantSplit/>
          <w:trHeight w:val="397"/>
          <w:jc w:val="center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70387" w:rsidRPr="00023488" w:rsidRDefault="00DA29B9" w:rsidP="00DA29B9">
            <w:pPr>
              <w:spacing w:line="280" w:lineRule="exact"/>
              <w:ind w:left="307" w:hangingChars="128" w:hanging="30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Cs w:val="26"/>
              </w:rPr>
              <w:t xml:space="preserve">B. </w:t>
            </w:r>
            <w:r w:rsidR="00A70387">
              <w:rPr>
                <w:rFonts w:eastAsia="標楷體" w:hint="eastAsia"/>
                <w:szCs w:val="26"/>
              </w:rPr>
              <w:t>Students</w:t>
            </w:r>
            <w:r w:rsidR="00A70387">
              <w:rPr>
                <w:rFonts w:eastAsia="標楷體"/>
                <w:szCs w:val="26"/>
              </w:rPr>
              <w:t>’ Learning P</w:t>
            </w:r>
            <w:r w:rsidR="00A70387">
              <w:rPr>
                <w:rFonts w:eastAsia="標楷體" w:hint="eastAsia"/>
                <w:szCs w:val="26"/>
              </w:rPr>
              <w:t>r</w:t>
            </w:r>
            <w:r w:rsidR="00A70387">
              <w:rPr>
                <w:rFonts w:eastAsia="標楷體"/>
                <w:szCs w:val="26"/>
              </w:rPr>
              <w:t>ogress</w:t>
            </w:r>
          </w:p>
        </w:tc>
        <w:tc>
          <w:tcPr>
            <w:tcW w:w="6671" w:type="dxa"/>
            <w:vAlign w:val="center"/>
          </w:tcPr>
          <w:p w:rsidR="00DC621C" w:rsidRPr="00B46A81" w:rsidRDefault="00DC621C" w:rsidP="00B46A81">
            <w:pPr>
              <w:pStyle w:val="aa"/>
              <w:numPr>
                <w:ilvl w:val="0"/>
                <w:numId w:val="4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Students can pay attention to the class and listen carefully.</w:t>
            </w:r>
          </w:p>
        </w:tc>
        <w:tc>
          <w:tcPr>
            <w:tcW w:w="703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CB28F1">
        <w:trPr>
          <w:cantSplit/>
          <w:trHeight w:val="397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DC621C" w:rsidRPr="00B46A81" w:rsidRDefault="00DC621C" w:rsidP="00B46A81">
            <w:pPr>
              <w:pStyle w:val="aa"/>
              <w:numPr>
                <w:ilvl w:val="0"/>
                <w:numId w:val="8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Students can discuss and converse with each other.</w:t>
            </w:r>
          </w:p>
        </w:tc>
        <w:tc>
          <w:tcPr>
            <w:tcW w:w="703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CB28F1">
        <w:trPr>
          <w:cantSplit/>
          <w:trHeight w:val="397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DC621C" w:rsidRPr="00B46A81" w:rsidRDefault="00DC621C" w:rsidP="00B46A81">
            <w:pPr>
              <w:pStyle w:val="aa"/>
              <w:numPr>
                <w:ilvl w:val="0"/>
                <w:numId w:val="8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/>
                <w:sz w:val="20"/>
                <w:szCs w:val="26"/>
              </w:rPr>
              <w:t>Students can take part in learning activities</w:t>
            </w:r>
            <w:r w:rsidR="00871647" w:rsidRPr="00B46A81">
              <w:rPr>
                <w:rFonts w:eastAsia="標楷體"/>
                <w:sz w:val="20"/>
                <w:szCs w:val="26"/>
              </w:rPr>
              <w:t xml:space="preserve"> positively</w:t>
            </w:r>
            <w:r w:rsidRPr="00B46A81">
              <w:rPr>
                <w:rFonts w:eastAsia="標楷體"/>
                <w:sz w:val="20"/>
                <w:szCs w:val="26"/>
              </w:rPr>
              <w:t>.</w:t>
            </w:r>
          </w:p>
        </w:tc>
        <w:tc>
          <w:tcPr>
            <w:tcW w:w="703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C2B67" w:rsidTr="00CB28F1">
        <w:trPr>
          <w:cantSplit/>
          <w:trHeight w:val="397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671" w:type="dxa"/>
            <w:vAlign w:val="center"/>
          </w:tcPr>
          <w:p w:rsidR="00BA4A07" w:rsidRPr="00B46A81" w:rsidRDefault="00BA4A07" w:rsidP="00B46A81">
            <w:pPr>
              <w:pStyle w:val="aa"/>
              <w:numPr>
                <w:ilvl w:val="0"/>
                <w:numId w:val="8"/>
              </w:numPr>
              <w:spacing w:line="200" w:lineRule="exact"/>
              <w:ind w:leftChars="0"/>
              <w:rPr>
                <w:rFonts w:eastAsia="標楷體"/>
                <w:sz w:val="20"/>
                <w:szCs w:val="26"/>
              </w:rPr>
            </w:pPr>
            <w:r w:rsidRPr="00B46A81">
              <w:rPr>
                <w:rFonts w:eastAsia="標楷體" w:hint="eastAsia"/>
                <w:sz w:val="20"/>
                <w:szCs w:val="26"/>
              </w:rPr>
              <w:t xml:space="preserve">Students can </w:t>
            </w:r>
            <w:r w:rsidRPr="00B46A81">
              <w:rPr>
                <w:rFonts w:eastAsia="標楷體"/>
                <w:sz w:val="20"/>
                <w:szCs w:val="26"/>
              </w:rPr>
              <w:t xml:space="preserve">do </w:t>
            </w:r>
            <w:r w:rsidRPr="00B46A81">
              <w:rPr>
                <w:rFonts w:eastAsia="標楷體" w:hint="eastAsia"/>
                <w:sz w:val="20"/>
                <w:szCs w:val="26"/>
              </w:rPr>
              <w:t>self</w:t>
            </w:r>
            <w:r w:rsidRPr="00B46A81">
              <w:rPr>
                <w:rFonts w:eastAsia="標楷體"/>
                <w:sz w:val="20"/>
                <w:szCs w:val="26"/>
              </w:rPr>
              <w:t>-</w:t>
            </w:r>
            <w:r w:rsidRPr="00B46A81">
              <w:rPr>
                <w:rFonts w:eastAsia="標楷體" w:hint="eastAsia"/>
                <w:sz w:val="20"/>
                <w:szCs w:val="26"/>
              </w:rPr>
              <w:t>study and concentrate</w:t>
            </w:r>
            <w:r w:rsidR="00871647" w:rsidRPr="00B46A81">
              <w:rPr>
                <w:rFonts w:eastAsia="標楷體"/>
                <w:sz w:val="20"/>
                <w:szCs w:val="26"/>
              </w:rPr>
              <w:t xml:space="preserve"> on learning</w:t>
            </w:r>
            <w:r w:rsidRPr="00B46A81">
              <w:rPr>
                <w:rFonts w:eastAsia="標楷體" w:hint="eastAsia"/>
                <w:sz w:val="20"/>
                <w:szCs w:val="26"/>
              </w:rPr>
              <w:t>.</w:t>
            </w:r>
          </w:p>
        </w:tc>
        <w:tc>
          <w:tcPr>
            <w:tcW w:w="703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6C2B67" w:rsidRPr="00023488" w:rsidRDefault="006C2B67" w:rsidP="00023488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bookmarkEnd w:id="0"/>
      <w:tr w:rsidR="00DA29B9" w:rsidTr="00A61398">
        <w:trPr>
          <w:cantSplit/>
          <w:trHeight w:val="1903"/>
          <w:jc w:val="center"/>
        </w:trPr>
        <w:tc>
          <w:tcPr>
            <w:tcW w:w="1115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9B9" w:rsidRPr="00DA29B9" w:rsidRDefault="00DA29B9" w:rsidP="00DA29B9">
            <w:pPr>
              <w:spacing w:beforeLines="20" w:before="72" w:line="320" w:lineRule="exact"/>
              <w:ind w:right="958"/>
              <w:jc w:val="both"/>
              <w:rPr>
                <w:rFonts w:eastAsia="標楷體"/>
                <w:sz w:val="32"/>
                <w:szCs w:val="32"/>
              </w:rPr>
            </w:pPr>
            <w:r w:rsidRPr="00DA29B9"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 w:rsidRPr="00DA29B9">
              <w:rPr>
                <w:rFonts w:eastAsia="標楷體" w:hint="eastAsia"/>
                <w:sz w:val="32"/>
                <w:szCs w:val="32"/>
              </w:rPr>
              <w:t>R</w:t>
            </w:r>
            <w:r w:rsidRPr="00DA29B9">
              <w:rPr>
                <w:rFonts w:eastAsia="標楷體"/>
                <w:sz w:val="32"/>
                <w:szCs w:val="32"/>
              </w:rPr>
              <w:t>eflection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A29B9">
              <w:rPr>
                <w:rFonts w:eastAsia="標楷體"/>
                <w:sz w:val="32"/>
                <w:szCs w:val="32"/>
              </w:rPr>
              <w:t xml:space="preserve">for </w:t>
            </w:r>
            <w:r w:rsidRPr="00DA29B9">
              <w:rPr>
                <w:rFonts w:eastAsia="標楷體" w:hint="eastAsia"/>
                <w:sz w:val="32"/>
                <w:szCs w:val="32"/>
              </w:rPr>
              <w:t>Obser</w:t>
            </w:r>
            <w:r w:rsidRPr="00DA29B9">
              <w:rPr>
                <w:rFonts w:eastAsia="標楷體"/>
                <w:sz w:val="32"/>
                <w:szCs w:val="32"/>
              </w:rPr>
              <w:t>v</w:t>
            </w:r>
            <w:r w:rsidRPr="00DA29B9">
              <w:rPr>
                <w:rFonts w:eastAsia="標楷體" w:hint="eastAsia"/>
                <w:sz w:val="32"/>
                <w:szCs w:val="32"/>
              </w:rPr>
              <w:t>ation</w:t>
            </w:r>
            <w:r w:rsidRPr="00DA29B9"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</w:p>
        </w:tc>
      </w:tr>
    </w:tbl>
    <w:p w:rsidR="00A70387" w:rsidRPr="00B46A81" w:rsidRDefault="00023488" w:rsidP="00DA29B9">
      <w:pPr>
        <w:spacing w:beforeLines="30" w:before="108" w:afterLines="50" w:after="180" w:line="280" w:lineRule="exact"/>
        <w:ind w:right="1123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          </w:t>
      </w:r>
      <w:r w:rsidR="00B46A81" w:rsidRPr="006E1554">
        <w:rPr>
          <w:rFonts w:eastAsia="標楷體" w:hint="eastAsia"/>
          <w:b/>
          <w:sz w:val="28"/>
          <w:szCs w:val="32"/>
        </w:rPr>
        <w:t xml:space="preserve">Signature of </w:t>
      </w:r>
      <w:r w:rsidR="00976089">
        <w:rPr>
          <w:rFonts w:eastAsia="標楷體" w:hint="eastAsia"/>
          <w:b/>
          <w:sz w:val="28"/>
          <w:szCs w:val="32"/>
        </w:rPr>
        <w:t xml:space="preserve"> </w:t>
      </w:r>
      <w:r w:rsidR="00B46A81" w:rsidRPr="006E1554">
        <w:rPr>
          <w:rFonts w:eastAsia="標楷體"/>
          <w:b/>
          <w:sz w:val="28"/>
          <w:szCs w:val="32"/>
        </w:rPr>
        <w:t>Observer</w:t>
      </w:r>
      <w:r w:rsidR="00B46A81">
        <w:rPr>
          <w:rFonts w:eastAsia="標楷體"/>
          <w:b/>
          <w:sz w:val="28"/>
          <w:szCs w:val="32"/>
        </w:rPr>
        <w:t xml:space="preserve"> (Full name)</w:t>
      </w:r>
      <w:r w:rsidR="008C12FB" w:rsidRPr="00E16EEE">
        <w:rPr>
          <w:rFonts w:eastAsia="標楷體"/>
          <w:b/>
          <w:sz w:val="32"/>
          <w:szCs w:val="32"/>
        </w:rPr>
        <w:t>：</w:t>
      </w:r>
    </w:p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4"/>
      </w:tblGrid>
      <w:tr w:rsidR="00B46A81" w:rsidRPr="00C650A4" w:rsidTr="00A61398">
        <w:trPr>
          <w:cantSplit/>
          <w:trHeight w:val="2217"/>
          <w:jc w:val="center"/>
        </w:trPr>
        <w:tc>
          <w:tcPr>
            <w:tcW w:w="1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A81" w:rsidRPr="00C650A4" w:rsidRDefault="00B46A81" w:rsidP="00976089">
            <w:pPr>
              <w:spacing w:beforeLines="30" w:before="108" w:line="320" w:lineRule="exact"/>
              <w:ind w:right="958"/>
              <w:jc w:val="both"/>
              <w:rPr>
                <w:rFonts w:eastAsia="標楷體"/>
                <w:sz w:val="28"/>
                <w:szCs w:val="28"/>
              </w:rPr>
            </w:pPr>
            <w:r w:rsidRPr="00976089">
              <w:rPr>
                <w:rFonts w:ascii="標楷體" w:eastAsia="標楷體" w:hAnsi="標楷體" w:hint="eastAsia"/>
                <w:sz w:val="32"/>
                <w:szCs w:val="28"/>
              </w:rPr>
              <w:t>【</w:t>
            </w:r>
            <w:r w:rsidRPr="00976089">
              <w:rPr>
                <w:rFonts w:eastAsia="標楷體" w:hint="eastAsia"/>
                <w:sz w:val="32"/>
                <w:szCs w:val="28"/>
              </w:rPr>
              <w:t>Teaching R</w:t>
            </w:r>
            <w:r w:rsidRPr="00976089">
              <w:rPr>
                <w:rFonts w:eastAsia="標楷體"/>
                <w:sz w:val="32"/>
                <w:szCs w:val="28"/>
              </w:rPr>
              <w:t>eflection</w:t>
            </w:r>
            <w:r w:rsidRPr="00976089">
              <w:rPr>
                <w:rFonts w:ascii="標楷體" w:eastAsia="標楷體" w:hAnsi="標楷體" w:hint="eastAsia"/>
                <w:sz w:val="32"/>
                <w:szCs w:val="28"/>
              </w:rPr>
              <w:t>】</w:t>
            </w:r>
          </w:p>
        </w:tc>
      </w:tr>
    </w:tbl>
    <w:p w:rsidR="00BA4A07" w:rsidRPr="008C12FB" w:rsidRDefault="008C12FB" w:rsidP="00DA29B9">
      <w:pPr>
        <w:spacing w:beforeLines="30" w:before="108" w:line="280" w:lineRule="exact"/>
        <w:ind w:right="1123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023488">
        <w:rPr>
          <w:rFonts w:eastAsia="標楷體" w:hint="eastAsia"/>
          <w:sz w:val="28"/>
          <w:szCs w:val="28"/>
        </w:rPr>
        <w:t xml:space="preserve">                           </w:t>
      </w:r>
      <w:r w:rsidR="00B46A81" w:rsidRPr="00D3747F">
        <w:rPr>
          <w:rFonts w:eastAsia="標楷體"/>
          <w:b/>
          <w:sz w:val="28"/>
          <w:szCs w:val="32"/>
        </w:rPr>
        <w:t xml:space="preserve">Signature of </w:t>
      </w:r>
      <w:r w:rsidR="00976089">
        <w:rPr>
          <w:rFonts w:eastAsia="標楷體" w:hint="eastAsia"/>
          <w:b/>
          <w:sz w:val="28"/>
          <w:szCs w:val="32"/>
        </w:rPr>
        <w:t xml:space="preserve"> </w:t>
      </w:r>
      <w:r w:rsidR="00B46A81">
        <w:rPr>
          <w:rFonts w:eastAsia="標楷體"/>
          <w:b/>
          <w:sz w:val="28"/>
          <w:szCs w:val="32"/>
        </w:rPr>
        <w:t>T</w:t>
      </w:r>
      <w:r w:rsidR="00B46A81" w:rsidRPr="00D3747F">
        <w:rPr>
          <w:rFonts w:eastAsia="標楷體"/>
          <w:b/>
          <w:sz w:val="28"/>
          <w:szCs w:val="32"/>
        </w:rPr>
        <w:t>eacher</w:t>
      </w:r>
      <w:r w:rsidR="00B46A81">
        <w:rPr>
          <w:rFonts w:eastAsia="標楷體"/>
          <w:b/>
          <w:sz w:val="28"/>
          <w:szCs w:val="32"/>
        </w:rPr>
        <w:t xml:space="preserve"> (Full name)</w:t>
      </w:r>
      <w:r w:rsidRPr="00E16EEE">
        <w:rPr>
          <w:rFonts w:eastAsia="標楷體" w:hint="eastAsia"/>
          <w:b/>
          <w:sz w:val="32"/>
          <w:szCs w:val="32"/>
        </w:rPr>
        <w:t>：</w:t>
      </w:r>
    </w:p>
    <w:sectPr w:rsidR="00BA4A07" w:rsidRPr="008C12FB" w:rsidSect="00DA29B9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85" w:rsidRDefault="00B04785" w:rsidP="009E1B99">
      <w:r>
        <w:separator/>
      </w:r>
    </w:p>
  </w:endnote>
  <w:endnote w:type="continuationSeparator" w:id="0">
    <w:p w:rsidR="00B04785" w:rsidRDefault="00B04785" w:rsidP="009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85" w:rsidRDefault="00B04785" w:rsidP="009E1B99">
      <w:r>
        <w:separator/>
      </w:r>
    </w:p>
  </w:footnote>
  <w:footnote w:type="continuationSeparator" w:id="0">
    <w:p w:rsidR="00B04785" w:rsidRDefault="00B04785" w:rsidP="009E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C72"/>
    <w:multiLevelType w:val="hybridMultilevel"/>
    <w:tmpl w:val="1BDE59B2"/>
    <w:lvl w:ilvl="0" w:tplc="05362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18236F"/>
    <w:multiLevelType w:val="hybridMultilevel"/>
    <w:tmpl w:val="340C4004"/>
    <w:lvl w:ilvl="0" w:tplc="E5B84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DA5AE0"/>
    <w:multiLevelType w:val="hybridMultilevel"/>
    <w:tmpl w:val="FD6E0D1C"/>
    <w:lvl w:ilvl="0" w:tplc="C03433AE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F843F7"/>
    <w:multiLevelType w:val="hybridMultilevel"/>
    <w:tmpl w:val="7F7C3D96"/>
    <w:lvl w:ilvl="0" w:tplc="9556A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A1072F"/>
    <w:multiLevelType w:val="hybridMultilevel"/>
    <w:tmpl w:val="BA4EDC94"/>
    <w:lvl w:ilvl="0" w:tplc="E5048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2D5DA5"/>
    <w:multiLevelType w:val="hybridMultilevel"/>
    <w:tmpl w:val="256C0454"/>
    <w:lvl w:ilvl="0" w:tplc="44EA26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FB1996"/>
    <w:multiLevelType w:val="hybridMultilevel"/>
    <w:tmpl w:val="B2E0B6C4"/>
    <w:lvl w:ilvl="0" w:tplc="8F72A1E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74A53B08"/>
    <w:multiLevelType w:val="hybridMultilevel"/>
    <w:tmpl w:val="2F32D5F0"/>
    <w:lvl w:ilvl="0" w:tplc="FC5E3F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13"/>
    <w:rsid w:val="00023488"/>
    <w:rsid w:val="00062B7C"/>
    <w:rsid w:val="00075CB0"/>
    <w:rsid w:val="0009352B"/>
    <w:rsid w:val="00193FED"/>
    <w:rsid w:val="00195BD4"/>
    <w:rsid w:val="0019669B"/>
    <w:rsid w:val="001A3048"/>
    <w:rsid w:val="001F3C9B"/>
    <w:rsid w:val="002043FD"/>
    <w:rsid w:val="002117ED"/>
    <w:rsid w:val="00216014"/>
    <w:rsid w:val="00245194"/>
    <w:rsid w:val="0025424E"/>
    <w:rsid w:val="002772EE"/>
    <w:rsid w:val="00282D5F"/>
    <w:rsid w:val="002A22EC"/>
    <w:rsid w:val="00305658"/>
    <w:rsid w:val="00335134"/>
    <w:rsid w:val="00342E66"/>
    <w:rsid w:val="0034422D"/>
    <w:rsid w:val="0036214B"/>
    <w:rsid w:val="003A62B1"/>
    <w:rsid w:val="003B57BE"/>
    <w:rsid w:val="003D046C"/>
    <w:rsid w:val="003F676F"/>
    <w:rsid w:val="00450D27"/>
    <w:rsid w:val="004518F7"/>
    <w:rsid w:val="004D6ABF"/>
    <w:rsid w:val="0053040D"/>
    <w:rsid w:val="00592DA8"/>
    <w:rsid w:val="005A1709"/>
    <w:rsid w:val="005B0019"/>
    <w:rsid w:val="005C33F6"/>
    <w:rsid w:val="005E1515"/>
    <w:rsid w:val="005E688B"/>
    <w:rsid w:val="006436E4"/>
    <w:rsid w:val="00644C28"/>
    <w:rsid w:val="006C2B67"/>
    <w:rsid w:val="006E1554"/>
    <w:rsid w:val="007823CE"/>
    <w:rsid w:val="007A49B3"/>
    <w:rsid w:val="007A4CC7"/>
    <w:rsid w:val="007B0B56"/>
    <w:rsid w:val="007D52F7"/>
    <w:rsid w:val="007F3A45"/>
    <w:rsid w:val="00836760"/>
    <w:rsid w:val="00871647"/>
    <w:rsid w:val="00872513"/>
    <w:rsid w:val="008C12FB"/>
    <w:rsid w:val="008D0A98"/>
    <w:rsid w:val="0091425F"/>
    <w:rsid w:val="00922B69"/>
    <w:rsid w:val="009602FB"/>
    <w:rsid w:val="00976089"/>
    <w:rsid w:val="009857A1"/>
    <w:rsid w:val="009873DF"/>
    <w:rsid w:val="00991D34"/>
    <w:rsid w:val="009C1482"/>
    <w:rsid w:val="009D0BD9"/>
    <w:rsid w:val="009E1B99"/>
    <w:rsid w:val="009E35F6"/>
    <w:rsid w:val="00A61398"/>
    <w:rsid w:val="00A70387"/>
    <w:rsid w:val="00A710F3"/>
    <w:rsid w:val="00A72AAD"/>
    <w:rsid w:val="00A91705"/>
    <w:rsid w:val="00AC6320"/>
    <w:rsid w:val="00B04785"/>
    <w:rsid w:val="00B15044"/>
    <w:rsid w:val="00B40C87"/>
    <w:rsid w:val="00B46A81"/>
    <w:rsid w:val="00B566B3"/>
    <w:rsid w:val="00BA0E89"/>
    <w:rsid w:val="00BA17C4"/>
    <w:rsid w:val="00BA4A07"/>
    <w:rsid w:val="00BA4FDA"/>
    <w:rsid w:val="00BC510F"/>
    <w:rsid w:val="00BE674E"/>
    <w:rsid w:val="00C25C0F"/>
    <w:rsid w:val="00C27A7A"/>
    <w:rsid w:val="00C45EE9"/>
    <w:rsid w:val="00C664C8"/>
    <w:rsid w:val="00C93948"/>
    <w:rsid w:val="00C96412"/>
    <w:rsid w:val="00CA67FD"/>
    <w:rsid w:val="00CB28F1"/>
    <w:rsid w:val="00CE586A"/>
    <w:rsid w:val="00CF1A57"/>
    <w:rsid w:val="00D31176"/>
    <w:rsid w:val="00D3747F"/>
    <w:rsid w:val="00D914B4"/>
    <w:rsid w:val="00D92E64"/>
    <w:rsid w:val="00DA1B9B"/>
    <w:rsid w:val="00DA29B9"/>
    <w:rsid w:val="00DC621C"/>
    <w:rsid w:val="00DF25B6"/>
    <w:rsid w:val="00DF6E31"/>
    <w:rsid w:val="00E378B8"/>
    <w:rsid w:val="00E75B16"/>
    <w:rsid w:val="00F51E82"/>
    <w:rsid w:val="00F779BB"/>
    <w:rsid w:val="00F966D2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D9720A-2493-4FD8-9659-34A3A1F8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5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E1B99"/>
    <w:rPr>
      <w:kern w:val="2"/>
    </w:rPr>
  </w:style>
  <w:style w:type="paragraph" w:styleId="a6">
    <w:name w:val="footer"/>
    <w:basedOn w:val="a"/>
    <w:link w:val="a7"/>
    <w:rsid w:val="009E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E1B99"/>
    <w:rPr>
      <w:kern w:val="2"/>
    </w:rPr>
  </w:style>
  <w:style w:type="paragraph" w:styleId="a8">
    <w:name w:val="Balloon Text"/>
    <w:basedOn w:val="a"/>
    <w:link w:val="a9"/>
    <w:rsid w:val="004D6AB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D6AB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A4A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1500</Characters>
  <Application>Microsoft Office Word</Application>
  <DocSecurity>0</DocSecurity>
  <Lines>12</Lines>
  <Paragraphs>3</Paragraphs>
  <ScaleCrop>false</ScaleCrop>
  <Company>CMT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觀課紀錄表</dc:title>
  <dc:subject/>
  <dc:creator>user</dc:creator>
  <cp:keywords/>
  <cp:lastModifiedBy>user</cp:lastModifiedBy>
  <cp:revision>8</cp:revision>
  <cp:lastPrinted>2020-09-29T05:43:00Z</cp:lastPrinted>
  <dcterms:created xsi:type="dcterms:W3CDTF">2020-09-29T04:36:00Z</dcterms:created>
  <dcterms:modified xsi:type="dcterms:W3CDTF">2024-10-16T07:37:00Z</dcterms:modified>
</cp:coreProperties>
</file>