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5057F" w14:textId="77777777" w:rsidR="00DC6CC6" w:rsidRDefault="004C2254" w:rsidP="00D826C3">
      <w:pPr>
        <w:spacing w:line="481" w:lineRule="exact"/>
        <w:ind w:left="120" w:firstLine="22"/>
        <w:jc w:val="center"/>
        <w:rPr>
          <w:rFonts w:ascii="標楷體" w:eastAsia="標楷體" w:hAnsi="標楷體" w:cs="Meiryo"/>
          <w:b/>
          <w:bCs/>
          <w:sz w:val="32"/>
          <w:szCs w:val="32"/>
          <w:lang w:eastAsia="zh-TW"/>
        </w:rPr>
      </w:pPr>
      <w:r w:rsidRPr="00165817">
        <w:rPr>
          <w:rFonts w:ascii="標楷體" w:eastAsia="標楷體" w:hAnsi="標楷體" w:cs="Meiryo"/>
          <w:b/>
          <w:bCs/>
          <w:sz w:val="32"/>
          <w:szCs w:val="32"/>
          <w:lang w:eastAsia="zh-TW"/>
        </w:rPr>
        <w:t>新竹市東區東園國民小學</w:t>
      </w:r>
    </w:p>
    <w:p w14:paraId="7B2207A5" w14:textId="0FF0610F" w:rsidR="00D30138" w:rsidRDefault="004C2254" w:rsidP="00D826C3">
      <w:pPr>
        <w:spacing w:line="481" w:lineRule="exact"/>
        <w:ind w:left="120" w:firstLine="22"/>
        <w:jc w:val="center"/>
        <w:rPr>
          <w:rFonts w:ascii="標楷體" w:eastAsia="標楷體" w:hAnsi="標楷體" w:cs="Meiryo"/>
          <w:b/>
          <w:bCs/>
          <w:sz w:val="32"/>
          <w:szCs w:val="32"/>
          <w:lang w:eastAsia="zh-TW"/>
        </w:rPr>
      </w:pPr>
      <w:r w:rsidRPr="00165817">
        <w:rPr>
          <w:rFonts w:ascii="標楷體" w:eastAsia="標楷體" w:hAnsi="標楷體" w:cs="Times New Roman"/>
          <w:b/>
          <w:bCs/>
          <w:sz w:val="32"/>
          <w:szCs w:val="32"/>
          <w:lang w:eastAsia="zh-TW"/>
        </w:rPr>
        <w:t>1</w:t>
      </w:r>
      <w:r w:rsidR="008D7279">
        <w:rPr>
          <w:rFonts w:ascii="標楷體" w:eastAsia="標楷體" w:hAnsi="標楷體" w:cs="Times New Roman" w:hint="eastAsia"/>
          <w:b/>
          <w:bCs/>
          <w:sz w:val="32"/>
          <w:szCs w:val="32"/>
          <w:lang w:eastAsia="zh-TW"/>
        </w:rPr>
        <w:t>1</w:t>
      </w:r>
      <w:r w:rsidR="00BB49EB">
        <w:rPr>
          <w:rFonts w:ascii="標楷體" w:eastAsia="標楷體" w:hAnsi="標楷體" w:cs="Times New Roman" w:hint="eastAsia"/>
          <w:b/>
          <w:bCs/>
          <w:sz w:val="32"/>
          <w:szCs w:val="32"/>
          <w:lang w:eastAsia="zh-TW"/>
        </w:rPr>
        <w:t>3</w:t>
      </w:r>
      <w:r w:rsidRPr="00165817">
        <w:rPr>
          <w:rFonts w:ascii="標楷體" w:eastAsia="標楷體" w:hAnsi="標楷體" w:cs="Meiryo"/>
          <w:b/>
          <w:bCs/>
          <w:sz w:val="32"/>
          <w:szCs w:val="32"/>
          <w:lang w:eastAsia="zh-TW"/>
        </w:rPr>
        <w:t>年度推動員工協助方案實施計畫</w:t>
      </w:r>
      <w:bookmarkStart w:id="0" w:name="_GoBack"/>
      <w:bookmarkEnd w:id="0"/>
    </w:p>
    <w:p w14:paraId="638C39C1" w14:textId="77777777" w:rsidR="00D30138" w:rsidRPr="00165817" w:rsidRDefault="004C2254" w:rsidP="006A61F1">
      <w:pPr>
        <w:pStyle w:val="1"/>
        <w:spacing w:before="140"/>
        <w:jc w:val="both"/>
        <w:rPr>
          <w:rFonts w:ascii="標楷體" w:eastAsia="標楷體" w:hAnsi="標楷體"/>
          <w:b w:val="0"/>
          <w:bCs w:val="0"/>
          <w:lang w:eastAsia="zh-TW"/>
        </w:rPr>
      </w:pPr>
      <w:r w:rsidRPr="00165817">
        <w:rPr>
          <w:rFonts w:ascii="標楷體" w:eastAsia="標楷體" w:hAnsi="標楷體"/>
          <w:lang w:eastAsia="zh-TW"/>
        </w:rPr>
        <w:t>壹、依據</w:t>
      </w:r>
    </w:p>
    <w:p w14:paraId="159081D9" w14:textId="77777777" w:rsidR="00165817" w:rsidRPr="00165817" w:rsidRDefault="004C2254" w:rsidP="006A61F1">
      <w:pPr>
        <w:pStyle w:val="a3"/>
        <w:numPr>
          <w:ilvl w:val="0"/>
          <w:numId w:val="1"/>
        </w:numPr>
        <w:spacing w:before="27" w:line="314" w:lineRule="auto"/>
        <w:ind w:left="993" w:hanging="567"/>
        <w:jc w:val="both"/>
        <w:rPr>
          <w:rFonts w:ascii="標楷體" w:eastAsia="標楷體" w:hAnsi="標楷體"/>
          <w:lang w:eastAsia="zh-TW"/>
        </w:rPr>
      </w:pPr>
      <w:r w:rsidRPr="00165817">
        <w:rPr>
          <w:rFonts w:ascii="標楷體" w:eastAsia="標楷體" w:hAnsi="標楷體"/>
          <w:lang w:eastAsia="zh-TW"/>
        </w:rPr>
        <w:t>行政院民國</w:t>
      </w:r>
      <w:r w:rsidRPr="00165817">
        <w:rPr>
          <w:rFonts w:ascii="標楷體" w:eastAsia="標楷體" w:hAnsi="標楷體" w:cs="細明體_HKSCS"/>
          <w:lang w:eastAsia="zh-TW"/>
        </w:rPr>
        <w:t>102</w:t>
      </w:r>
      <w:r w:rsidRPr="00165817">
        <w:rPr>
          <w:rFonts w:ascii="標楷體" w:eastAsia="標楷體" w:hAnsi="標楷體"/>
          <w:lang w:eastAsia="zh-TW"/>
        </w:rPr>
        <w:t>年</w:t>
      </w:r>
      <w:r w:rsidRPr="00165817">
        <w:rPr>
          <w:rFonts w:ascii="標楷體" w:eastAsia="標楷體" w:hAnsi="標楷體" w:cs="細明體_HKSCS"/>
          <w:lang w:eastAsia="zh-TW"/>
        </w:rPr>
        <w:t>4</w:t>
      </w:r>
      <w:r w:rsidRPr="00165817">
        <w:rPr>
          <w:rFonts w:ascii="標楷體" w:eastAsia="標楷體" w:hAnsi="標楷體"/>
          <w:lang w:eastAsia="zh-TW"/>
        </w:rPr>
        <w:t>月</w:t>
      </w:r>
      <w:r w:rsidRPr="00165817">
        <w:rPr>
          <w:rFonts w:ascii="標楷體" w:eastAsia="標楷體" w:hAnsi="標楷體" w:cs="細明體_HKSCS"/>
          <w:lang w:eastAsia="zh-TW"/>
        </w:rPr>
        <w:t>2</w:t>
      </w:r>
      <w:r w:rsidRPr="00165817">
        <w:rPr>
          <w:rFonts w:ascii="標楷體" w:eastAsia="標楷體" w:hAnsi="標楷體"/>
          <w:lang w:eastAsia="zh-TW"/>
        </w:rPr>
        <w:t>日</w:t>
      </w:r>
      <w:proofErr w:type="gramStart"/>
      <w:r w:rsidRPr="00165817">
        <w:rPr>
          <w:rFonts w:ascii="標楷體" w:eastAsia="標楷體" w:hAnsi="標楷體"/>
          <w:lang w:eastAsia="zh-TW"/>
        </w:rPr>
        <w:t>院授人綜字</w:t>
      </w:r>
      <w:proofErr w:type="gramEnd"/>
      <w:r w:rsidRPr="00165817">
        <w:rPr>
          <w:rFonts w:ascii="標楷體" w:eastAsia="標楷體" w:hAnsi="標楷體"/>
          <w:lang w:eastAsia="zh-TW"/>
        </w:rPr>
        <w:t>第</w:t>
      </w:r>
      <w:r w:rsidRPr="00165817">
        <w:rPr>
          <w:rFonts w:ascii="標楷體" w:eastAsia="標楷體" w:hAnsi="標楷體" w:cs="細明體_HKSCS"/>
          <w:lang w:eastAsia="zh-TW"/>
        </w:rPr>
        <w:t>1020029524</w:t>
      </w:r>
      <w:r w:rsidRPr="00165817">
        <w:rPr>
          <w:rFonts w:ascii="標楷體" w:eastAsia="標楷體" w:hAnsi="標楷體"/>
          <w:lang w:eastAsia="zh-TW"/>
        </w:rPr>
        <w:t>號函核定之「行政院所屬</w:t>
      </w:r>
      <w:r w:rsidRPr="00165817">
        <w:rPr>
          <w:rFonts w:ascii="標楷體" w:eastAsia="標楷體" w:hAnsi="標楷體"/>
          <w:spacing w:val="-10"/>
          <w:lang w:eastAsia="zh-TW"/>
        </w:rPr>
        <w:t>及地方機關學校員工協助方案」。</w:t>
      </w:r>
    </w:p>
    <w:p w14:paraId="10654865" w14:textId="77777777" w:rsidR="00D30138" w:rsidRDefault="004C2254" w:rsidP="006A61F1">
      <w:pPr>
        <w:pStyle w:val="a3"/>
        <w:numPr>
          <w:ilvl w:val="0"/>
          <w:numId w:val="1"/>
        </w:numPr>
        <w:spacing w:before="27" w:line="314" w:lineRule="auto"/>
        <w:ind w:left="993" w:hanging="567"/>
        <w:jc w:val="both"/>
        <w:rPr>
          <w:rFonts w:ascii="標楷體" w:eastAsia="標楷體" w:hAnsi="標楷體"/>
          <w:lang w:eastAsia="zh-TW"/>
        </w:rPr>
      </w:pPr>
      <w:proofErr w:type="spellStart"/>
      <w:proofErr w:type="gramStart"/>
      <w:r w:rsidRPr="00165817">
        <w:rPr>
          <w:rFonts w:ascii="標楷體" w:eastAsia="標楷體" w:hAnsi="標楷體"/>
        </w:rPr>
        <w:t>新竹市政府及所屬機關學校員工協助方案</w:t>
      </w:r>
      <w:proofErr w:type="spellEnd"/>
      <w:r w:rsidRPr="00165817">
        <w:rPr>
          <w:rFonts w:ascii="標楷體" w:eastAsia="標楷體" w:hAnsi="標楷體" w:cs="細明體_HKSCS"/>
        </w:rPr>
        <w:t>(</w:t>
      </w:r>
      <w:proofErr w:type="spellStart"/>
      <w:proofErr w:type="gramEnd"/>
      <w:r w:rsidRPr="00165817">
        <w:rPr>
          <w:rFonts w:ascii="標楷體" w:eastAsia="標楷體" w:hAnsi="標楷體" w:cs="細明體_HKSCS"/>
        </w:rPr>
        <w:t>EmployeeAssistancePrograms</w:t>
      </w:r>
      <w:r w:rsidRPr="00165817">
        <w:rPr>
          <w:rFonts w:ascii="標楷體" w:eastAsia="標楷體" w:hAnsi="標楷體"/>
        </w:rPr>
        <w:t>，以下簡稱</w:t>
      </w:r>
      <w:r w:rsidRPr="00165817">
        <w:rPr>
          <w:rFonts w:ascii="標楷體" w:eastAsia="標楷體" w:hAnsi="標楷體" w:cs="細明體_HKSCS"/>
        </w:rPr>
        <w:t>EAP</w:t>
      </w:r>
      <w:proofErr w:type="spellEnd"/>
      <w:r w:rsidRPr="00165817">
        <w:rPr>
          <w:rFonts w:ascii="標楷體" w:eastAsia="標楷體" w:hAnsi="標楷體" w:cs="細明體_HKSCS"/>
        </w:rPr>
        <w:t>)</w:t>
      </w:r>
      <w:r w:rsidRPr="00165817">
        <w:rPr>
          <w:rFonts w:ascii="標楷體" w:eastAsia="標楷體" w:hAnsi="標楷體"/>
        </w:rPr>
        <w:t>。</w:t>
      </w:r>
    </w:p>
    <w:p w14:paraId="18971506" w14:textId="612A1891" w:rsidR="00D30138" w:rsidRPr="00917C80" w:rsidRDefault="004C2254" w:rsidP="006A61F1">
      <w:pPr>
        <w:pStyle w:val="a3"/>
        <w:numPr>
          <w:ilvl w:val="0"/>
          <w:numId w:val="1"/>
        </w:numPr>
        <w:spacing w:before="27" w:line="314" w:lineRule="auto"/>
        <w:ind w:left="993" w:hanging="567"/>
        <w:jc w:val="both"/>
        <w:rPr>
          <w:rFonts w:ascii="標楷體" w:eastAsia="標楷體" w:hAnsi="標楷體"/>
          <w:lang w:eastAsia="zh-TW"/>
        </w:rPr>
      </w:pPr>
      <w:r w:rsidRPr="00917C80">
        <w:rPr>
          <w:rFonts w:ascii="標楷體" w:eastAsia="標楷體" w:hAnsi="標楷體"/>
          <w:lang w:eastAsia="zh-TW"/>
        </w:rPr>
        <w:t>新竹市政府</w:t>
      </w:r>
      <w:r w:rsidR="001D30C1" w:rsidRPr="001D30C1">
        <w:rPr>
          <w:rFonts w:ascii="標楷體" w:eastAsia="標楷體" w:hAnsi="標楷體"/>
          <w:lang w:eastAsia="zh-TW"/>
        </w:rPr>
        <w:t>11</w:t>
      </w:r>
      <w:r w:rsidR="00BB49EB">
        <w:rPr>
          <w:rFonts w:ascii="標楷體" w:eastAsia="標楷體" w:hAnsi="標楷體" w:hint="eastAsia"/>
          <w:lang w:eastAsia="zh-TW"/>
        </w:rPr>
        <w:t>3</w:t>
      </w:r>
      <w:r w:rsidR="001D30C1" w:rsidRPr="001D30C1">
        <w:rPr>
          <w:rFonts w:ascii="標楷體" w:eastAsia="標楷體" w:hAnsi="標楷體" w:hint="eastAsia"/>
          <w:lang w:eastAsia="zh-TW"/>
        </w:rPr>
        <w:t>年</w:t>
      </w:r>
      <w:r w:rsidR="001D30C1" w:rsidRPr="001D30C1">
        <w:rPr>
          <w:rFonts w:ascii="標楷體" w:eastAsia="標楷體" w:hAnsi="標楷體"/>
          <w:lang w:eastAsia="zh-TW"/>
        </w:rPr>
        <w:t>2</w:t>
      </w:r>
      <w:r w:rsidR="001D30C1" w:rsidRPr="001D30C1">
        <w:rPr>
          <w:rFonts w:ascii="標楷體" w:eastAsia="標楷體" w:hAnsi="標楷體" w:hint="eastAsia"/>
          <w:lang w:eastAsia="zh-TW"/>
        </w:rPr>
        <w:t>月</w:t>
      </w:r>
      <w:r w:rsidR="00BB49EB">
        <w:rPr>
          <w:rFonts w:ascii="標楷體" w:eastAsia="標楷體" w:hAnsi="標楷體" w:hint="eastAsia"/>
          <w:lang w:eastAsia="zh-TW"/>
        </w:rPr>
        <w:t>29</w:t>
      </w:r>
      <w:r w:rsidR="001D30C1" w:rsidRPr="001D30C1">
        <w:rPr>
          <w:rFonts w:ascii="標楷體" w:eastAsia="標楷體" w:hAnsi="標楷體" w:hint="eastAsia"/>
          <w:lang w:eastAsia="zh-TW"/>
        </w:rPr>
        <w:t>日</w:t>
      </w:r>
      <w:proofErr w:type="gramStart"/>
      <w:r w:rsidRPr="00917C80">
        <w:rPr>
          <w:rFonts w:ascii="標楷體" w:eastAsia="標楷體" w:hAnsi="標楷體"/>
          <w:lang w:eastAsia="zh-TW"/>
        </w:rPr>
        <w:t>府人任字第</w:t>
      </w:r>
      <w:r w:rsidR="001D30C1" w:rsidRPr="001D30C1">
        <w:rPr>
          <w:rFonts w:ascii="標楷體" w:eastAsia="標楷體" w:hAnsi="標楷體"/>
          <w:lang w:eastAsia="zh-TW"/>
        </w:rPr>
        <w:t>11</w:t>
      </w:r>
      <w:r w:rsidR="00BB49EB">
        <w:rPr>
          <w:rFonts w:ascii="標楷體" w:eastAsia="標楷體" w:hAnsi="標楷體" w:hint="eastAsia"/>
          <w:lang w:eastAsia="zh-TW"/>
        </w:rPr>
        <w:t>30041627</w:t>
      </w:r>
      <w:r w:rsidRPr="00917C80">
        <w:rPr>
          <w:rFonts w:ascii="標楷體" w:eastAsia="標楷體" w:hAnsi="標楷體"/>
          <w:lang w:eastAsia="zh-TW"/>
        </w:rPr>
        <w:t>號函訂</w:t>
      </w:r>
      <w:proofErr w:type="gramEnd"/>
      <w:r w:rsidRPr="00917C80">
        <w:rPr>
          <w:rFonts w:ascii="標楷體" w:eastAsia="標楷體" w:hAnsi="標楷體"/>
          <w:lang w:eastAsia="zh-TW"/>
        </w:rPr>
        <w:t>定之</w:t>
      </w:r>
      <w:r w:rsidR="00BB49EB">
        <w:rPr>
          <w:rFonts w:ascii="標楷體" w:eastAsia="標楷體" w:hAnsi="標楷體" w:hint="eastAsia"/>
          <w:lang w:eastAsia="zh-TW"/>
        </w:rPr>
        <w:t>幸福U</w:t>
      </w:r>
      <w:r w:rsidR="00BB49EB">
        <w:rPr>
          <w:rFonts w:ascii="標楷體" w:eastAsia="標楷體" w:hAnsi="標楷體"/>
          <w:lang w:eastAsia="zh-TW"/>
        </w:rPr>
        <w:t>pgrade~</w:t>
      </w:r>
      <w:r w:rsidRPr="00917C80">
        <w:rPr>
          <w:rFonts w:ascii="標楷體" w:eastAsia="標楷體" w:hAnsi="標楷體"/>
          <w:lang w:eastAsia="zh-TW"/>
        </w:rPr>
        <w:t>新竹市政府</w:t>
      </w:r>
      <w:proofErr w:type="gramStart"/>
      <w:r w:rsidR="00917C80" w:rsidRPr="00917C80">
        <w:rPr>
          <w:rFonts w:ascii="標楷體" w:eastAsia="標楷體" w:hAnsi="標楷體" w:cs="細明體_HKSCS"/>
          <w:lang w:eastAsia="zh-TW"/>
        </w:rPr>
        <w:t>1</w:t>
      </w:r>
      <w:r w:rsidR="008D7279">
        <w:rPr>
          <w:rFonts w:ascii="標楷體" w:eastAsia="標楷體" w:hAnsi="標楷體" w:cs="細明體_HKSCS" w:hint="eastAsia"/>
          <w:lang w:eastAsia="zh-TW"/>
        </w:rPr>
        <w:t>1</w:t>
      </w:r>
      <w:proofErr w:type="gramEnd"/>
      <w:r w:rsidR="00BB49EB">
        <w:rPr>
          <w:rFonts w:ascii="標楷體" w:eastAsia="標楷體" w:hAnsi="標楷體" w:cs="細明體_HKSCS" w:hint="eastAsia"/>
          <w:lang w:eastAsia="zh-TW"/>
        </w:rPr>
        <w:t>3</w:t>
      </w:r>
      <w:r w:rsidRPr="00917C80">
        <w:rPr>
          <w:rFonts w:ascii="標楷體" w:eastAsia="標楷體" w:hAnsi="標楷體"/>
          <w:spacing w:val="-6"/>
          <w:lang w:eastAsia="zh-TW"/>
        </w:rPr>
        <w:t>年度推動員工協助方案實施</w:t>
      </w:r>
      <w:r w:rsidRPr="001D30C1">
        <w:rPr>
          <w:rFonts w:ascii="標楷體" w:eastAsia="標楷體" w:hAnsi="標楷體"/>
          <w:lang w:eastAsia="zh-TW"/>
        </w:rPr>
        <w:t>計畫」。</w:t>
      </w:r>
    </w:p>
    <w:p w14:paraId="770E41D8" w14:textId="77777777" w:rsidR="00D30138" w:rsidRPr="00165817" w:rsidRDefault="004C2254" w:rsidP="006A61F1">
      <w:pPr>
        <w:pStyle w:val="1"/>
        <w:spacing w:line="521" w:lineRule="exact"/>
        <w:jc w:val="both"/>
        <w:rPr>
          <w:rFonts w:ascii="標楷體" w:eastAsia="標楷體" w:hAnsi="標楷體"/>
          <w:b w:val="0"/>
          <w:bCs w:val="0"/>
          <w:lang w:eastAsia="zh-TW"/>
        </w:rPr>
      </w:pPr>
      <w:r w:rsidRPr="00165817">
        <w:rPr>
          <w:rFonts w:ascii="標楷體" w:eastAsia="標楷體" w:hAnsi="標楷體"/>
          <w:lang w:eastAsia="zh-TW"/>
        </w:rPr>
        <w:t>貳、目的：</w:t>
      </w:r>
    </w:p>
    <w:p w14:paraId="79010449" w14:textId="77777777" w:rsidR="00D30138" w:rsidRDefault="004C2254" w:rsidP="006A61F1">
      <w:pPr>
        <w:pStyle w:val="a3"/>
        <w:numPr>
          <w:ilvl w:val="0"/>
          <w:numId w:val="3"/>
        </w:numPr>
        <w:spacing w:before="226" w:line="314" w:lineRule="auto"/>
        <w:ind w:left="993" w:right="114" w:hanging="573"/>
        <w:jc w:val="both"/>
        <w:rPr>
          <w:rFonts w:ascii="標楷體" w:eastAsia="標楷體" w:hAnsi="標楷體"/>
          <w:lang w:eastAsia="zh-TW"/>
        </w:rPr>
      </w:pPr>
      <w:r w:rsidRPr="00165817">
        <w:rPr>
          <w:rFonts w:ascii="標楷體" w:eastAsia="標楷體" w:hAnsi="標楷體"/>
          <w:lang w:eastAsia="zh-TW"/>
        </w:rPr>
        <w:t>落實人本關懷，發現並協助同仁解決可能影響工作績效之相關問題，使其能以健</w:t>
      </w:r>
      <w:r w:rsidRPr="00165817">
        <w:rPr>
          <w:rFonts w:ascii="標楷體" w:eastAsia="標楷體" w:hAnsi="標楷體"/>
          <w:spacing w:val="-2"/>
          <w:lang w:eastAsia="zh-TW"/>
        </w:rPr>
        <w:t>康的身心投入工作</w:t>
      </w:r>
      <w:r w:rsidR="00917C80" w:rsidRPr="00B661F7">
        <w:rPr>
          <w:rFonts w:ascii="標楷體" w:eastAsia="標楷體" w:hAnsi="標楷體" w:hint="eastAsia"/>
          <w:lang w:eastAsia="zh-TW"/>
        </w:rPr>
        <w:t>，提升其服務效能及職場幸福感</w:t>
      </w:r>
      <w:r w:rsidRPr="00165817">
        <w:rPr>
          <w:rFonts w:ascii="標楷體" w:eastAsia="標楷體" w:hAnsi="標楷體"/>
          <w:lang w:eastAsia="zh-TW"/>
        </w:rPr>
        <w:t>。</w:t>
      </w:r>
    </w:p>
    <w:p w14:paraId="370E586F" w14:textId="77777777" w:rsidR="00D30138" w:rsidRPr="00165817" w:rsidRDefault="004C2254" w:rsidP="006A61F1">
      <w:pPr>
        <w:pStyle w:val="a3"/>
        <w:numPr>
          <w:ilvl w:val="0"/>
          <w:numId w:val="3"/>
        </w:numPr>
        <w:spacing w:before="226" w:line="314" w:lineRule="auto"/>
        <w:ind w:left="993" w:right="114" w:hanging="573"/>
        <w:jc w:val="both"/>
        <w:rPr>
          <w:rFonts w:ascii="標楷體" w:eastAsia="標楷體" w:hAnsi="標楷體"/>
          <w:lang w:eastAsia="zh-TW"/>
        </w:rPr>
      </w:pPr>
      <w:r w:rsidRPr="00165817">
        <w:rPr>
          <w:rFonts w:ascii="標楷體" w:eastAsia="標楷體" w:hAnsi="標楷體"/>
          <w:lang w:eastAsia="zh-TW"/>
        </w:rPr>
        <w:t>藉由多樣化的協助性措施，建立溫馨關懷的工作環境，營造互動良好之組織文化，提升組織競爭力。</w:t>
      </w:r>
    </w:p>
    <w:p w14:paraId="3C63742A" w14:textId="6F1AFD08" w:rsidR="00D30138" w:rsidRPr="00165817" w:rsidRDefault="004C2254" w:rsidP="006A61F1">
      <w:pPr>
        <w:pStyle w:val="a3"/>
        <w:spacing w:before="0" w:line="461" w:lineRule="exact"/>
        <w:ind w:left="2085" w:hanging="1965"/>
        <w:jc w:val="both"/>
        <w:rPr>
          <w:rFonts w:ascii="標楷體" w:eastAsia="標楷體" w:hAnsi="標楷體"/>
          <w:lang w:eastAsia="zh-TW"/>
        </w:rPr>
      </w:pPr>
      <w:r w:rsidRPr="00165817">
        <w:rPr>
          <w:rFonts w:ascii="標楷體" w:eastAsia="標楷體" w:hAnsi="標楷體" w:cs="Meiryo"/>
          <w:b/>
          <w:bCs/>
          <w:lang w:eastAsia="zh-TW"/>
        </w:rPr>
        <w:t>参、服務對象：</w:t>
      </w:r>
      <w:r w:rsidRPr="00165817">
        <w:rPr>
          <w:rFonts w:ascii="標楷體" w:eastAsia="標楷體" w:hAnsi="標楷體"/>
          <w:lang w:eastAsia="zh-TW"/>
        </w:rPr>
        <w:t>本校</w:t>
      </w:r>
      <w:r w:rsidR="00917C80">
        <w:rPr>
          <w:rFonts w:ascii="標楷體" w:eastAsia="標楷體" w:hAnsi="標楷體"/>
          <w:lang w:eastAsia="zh-TW"/>
        </w:rPr>
        <w:t>職員</w:t>
      </w:r>
      <w:r w:rsidR="00917C80">
        <w:rPr>
          <w:rFonts w:ascii="標楷體" w:eastAsia="標楷體" w:hAnsi="標楷體" w:hint="eastAsia"/>
          <w:lang w:eastAsia="zh-TW"/>
        </w:rPr>
        <w:t>、教師</w:t>
      </w:r>
      <w:r w:rsidR="00917C80">
        <w:rPr>
          <w:rFonts w:ascii="標楷體" w:eastAsia="標楷體" w:hAnsi="標楷體"/>
          <w:lang w:eastAsia="zh-TW"/>
        </w:rPr>
        <w:t>、</w:t>
      </w:r>
      <w:r w:rsidR="008D7279">
        <w:rPr>
          <w:rFonts w:ascii="標楷體" w:eastAsia="標楷體" w:hAnsi="標楷體" w:hint="eastAsia"/>
          <w:lang w:eastAsia="zh-TW"/>
        </w:rPr>
        <w:t>專任</w:t>
      </w:r>
      <w:r w:rsidR="00917C80">
        <w:rPr>
          <w:rFonts w:ascii="標楷體" w:eastAsia="標楷體" w:hAnsi="標楷體"/>
          <w:lang w:eastAsia="zh-TW"/>
        </w:rPr>
        <w:t>運動教練、約聘僱人員、技工工友</w:t>
      </w:r>
      <w:r w:rsidR="008D7279">
        <w:rPr>
          <w:rFonts w:ascii="標楷體" w:eastAsia="標楷體" w:hAnsi="標楷體" w:hint="eastAsia"/>
          <w:lang w:eastAsia="zh-TW"/>
        </w:rPr>
        <w:t>、</w:t>
      </w:r>
      <w:r w:rsidR="00BB49EB">
        <w:rPr>
          <w:rFonts w:ascii="標楷體" w:eastAsia="標楷體" w:hAnsi="標楷體" w:hint="eastAsia"/>
          <w:lang w:eastAsia="zh-TW"/>
        </w:rPr>
        <w:t>約用(</w:t>
      </w:r>
      <w:r w:rsidRPr="00165817">
        <w:rPr>
          <w:rFonts w:ascii="標楷體" w:eastAsia="標楷體" w:hAnsi="標楷體"/>
          <w:lang w:eastAsia="zh-TW"/>
        </w:rPr>
        <w:t>臨時</w:t>
      </w:r>
      <w:r w:rsidR="00BB49EB">
        <w:rPr>
          <w:rFonts w:ascii="標楷體" w:eastAsia="標楷體" w:hAnsi="標楷體" w:hint="eastAsia"/>
          <w:lang w:eastAsia="zh-TW"/>
        </w:rPr>
        <w:t>)</w:t>
      </w:r>
      <w:r w:rsidRPr="00165817">
        <w:rPr>
          <w:rFonts w:ascii="標楷體" w:eastAsia="標楷體" w:hAnsi="標楷體"/>
          <w:lang w:eastAsia="zh-TW"/>
        </w:rPr>
        <w:t>人員</w:t>
      </w:r>
      <w:r w:rsidR="008D7279">
        <w:rPr>
          <w:rFonts w:ascii="標楷體" w:eastAsia="標楷體" w:hAnsi="標楷體" w:hint="eastAsia"/>
          <w:lang w:eastAsia="zh-TW"/>
        </w:rPr>
        <w:t>及</w:t>
      </w:r>
      <w:r w:rsidR="00B035A8">
        <w:rPr>
          <w:rFonts w:ascii="標楷體" w:eastAsia="標楷體" w:hAnsi="標楷體"/>
          <w:lang w:eastAsia="zh-TW"/>
        </w:rPr>
        <w:t>廚工</w:t>
      </w:r>
      <w:r w:rsidR="008D7279">
        <w:rPr>
          <w:rFonts w:ascii="標楷體" w:eastAsia="標楷體" w:hAnsi="標楷體" w:hint="eastAsia"/>
          <w:lang w:eastAsia="zh-TW"/>
        </w:rPr>
        <w:t>、</w:t>
      </w:r>
      <w:r w:rsidRPr="00165817">
        <w:rPr>
          <w:rFonts w:ascii="標楷體" w:eastAsia="標楷體" w:hAnsi="標楷體"/>
          <w:lang w:eastAsia="zh-TW"/>
        </w:rPr>
        <w:t>教保員。</w:t>
      </w:r>
    </w:p>
    <w:p w14:paraId="4E6C40EE" w14:textId="7027482F" w:rsidR="00165817" w:rsidRDefault="004C2254" w:rsidP="006A61F1">
      <w:pPr>
        <w:spacing w:before="58" w:line="314" w:lineRule="auto"/>
        <w:ind w:left="120" w:right="1436"/>
        <w:jc w:val="both"/>
        <w:rPr>
          <w:rFonts w:ascii="標楷體" w:eastAsia="標楷體" w:hAnsi="標楷體" w:cs="細明體"/>
          <w:sz w:val="28"/>
          <w:szCs w:val="28"/>
          <w:lang w:eastAsia="zh-TW"/>
        </w:rPr>
      </w:pPr>
      <w:r w:rsidRPr="00165817">
        <w:rPr>
          <w:rFonts w:ascii="標楷體" w:eastAsia="標楷體" w:hAnsi="標楷體" w:cs="Meiryo"/>
          <w:b/>
          <w:bCs/>
          <w:sz w:val="28"/>
          <w:szCs w:val="28"/>
          <w:lang w:eastAsia="zh-TW"/>
        </w:rPr>
        <w:t>肆、辦理期程：</w:t>
      </w:r>
      <w:r w:rsidR="00917C80">
        <w:rPr>
          <w:rFonts w:ascii="標楷體" w:eastAsia="標楷體" w:hAnsi="標楷體" w:cs="細明體_HKSCS"/>
          <w:sz w:val="28"/>
          <w:szCs w:val="28"/>
          <w:lang w:eastAsia="zh-TW"/>
        </w:rPr>
        <w:t>1</w:t>
      </w:r>
      <w:r w:rsidR="008D7279">
        <w:rPr>
          <w:rFonts w:ascii="標楷體" w:eastAsia="標楷體" w:hAnsi="標楷體" w:cs="細明體_HKSCS" w:hint="eastAsia"/>
          <w:sz w:val="28"/>
          <w:szCs w:val="28"/>
          <w:lang w:eastAsia="zh-TW"/>
        </w:rPr>
        <w:t>1</w:t>
      </w:r>
      <w:r w:rsidR="009F3CB4">
        <w:rPr>
          <w:rFonts w:ascii="標楷體" w:eastAsia="標楷體" w:hAnsi="標楷體" w:cs="細明體_HKSCS" w:hint="eastAsia"/>
          <w:sz w:val="28"/>
          <w:szCs w:val="28"/>
          <w:lang w:eastAsia="zh-TW"/>
        </w:rPr>
        <w:t>3</w:t>
      </w:r>
      <w:r w:rsidRPr="00165817">
        <w:rPr>
          <w:rFonts w:ascii="標楷體" w:eastAsia="標楷體" w:hAnsi="標楷體" w:cs="細明體"/>
          <w:sz w:val="28"/>
          <w:szCs w:val="28"/>
          <w:lang w:eastAsia="zh-TW"/>
        </w:rPr>
        <w:t>年</w:t>
      </w:r>
      <w:r w:rsidRPr="00165817">
        <w:rPr>
          <w:rFonts w:ascii="標楷體" w:eastAsia="標楷體" w:hAnsi="標楷體" w:cs="細明體_HKSCS"/>
          <w:sz w:val="28"/>
          <w:szCs w:val="28"/>
          <w:lang w:eastAsia="zh-TW"/>
        </w:rPr>
        <w:t>1</w:t>
      </w:r>
      <w:r w:rsidRPr="00165817">
        <w:rPr>
          <w:rFonts w:ascii="標楷體" w:eastAsia="標楷體" w:hAnsi="標楷體" w:cs="細明體"/>
          <w:sz w:val="28"/>
          <w:szCs w:val="28"/>
          <w:lang w:eastAsia="zh-TW"/>
        </w:rPr>
        <w:t>月</w:t>
      </w:r>
      <w:r w:rsidRPr="00165817">
        <w:rPr>
          <w:rFonts w:ascii="標楷體" w:eastAsia="標楷體" w:hAnsi="標楷體" w:cs="細明體_HKSCS"/>
          <w:sz w:val="28"/>
          <w:szCs w:val="28"/>
          <w:lang w:eastAsia="zh-TW"/>
        </w:rPr>
        <w:t>1</w:t>
      </w:r>
      <w:r w:rsidRPr="00165817">
        <w:rPr>
          <w:rFonts w:ascii="標楷體" w:eastAsia="標楷體" w:hAnsi="標楷體" w:cs="細明體"/>
          <w:sz w:val="28"/>
          <w:szCs w:val="28"/>
          <w:lang w:eastAsia="zh-TW"/>
        </w:rPr>
        <w:t>日起至</w:t>
      </w:r>
      <w:r w:rsidR="00917C80">
        <w:rPr>
          <w:rFonts w:ascii="標楷體" w:eastAsia="標楷體" w:hAnsi="標楷體" w:cs="細明體_HKSCS"/>
          <w:sz w:val="28"/>
          <w:szCs w:val="28"/>
          <w:lang w:eastAsia="zh-TW"/>
        </w:rPr>
        <w:t>1</w:t>
      </w:r>
      <w:r w:rsidR="008D7279">
        <w:rPr>
          <w:rFonts w:ascii="標楷體" w:eastAsia="標楷體" w:hAnsi="標楷體" w:cs="細明體_HKSCS" w:hint="eastAsia"/>
          <w:sz w:val="28"/>
          <w:szCs w:val="28"/>
          <w:lang w:eastAsia="zh-TW"/>
        </w:rPr>
        <w:t>1</w:t>
      </w:r>
      <w:r w:rsidR="009F3CB4">
        <w:rPr>
          <w:rFonts w:ascii="標楷體" w:eastAsia="標楷體" w:hAnsi="標楷體" w:cs="細明體_HKSCS" w:hint="eastAsia"/>
          <w:sz w:val="28"/>
          <w:szCs w:val="28"/>
          <w:lang w:eastAsia="zh-TW"/>
        </w:rPr>
        <w:t>3</w:t>
      </w:r>
      <w:r w:rsidRPr="00165817">
        <w:rPr>
          <w:rFonts w:ascii="標楷體" w:eastAsia="標楷體" w:hAnsi="標楷體" w:cs="細明體"/>
          <w:sz w:val="28"/>
          <w:szCs w:val="28"/>
          <w:lang w:eastAsia="zh-TW"/>
        </w:rPr>
        <w:t>年</w:t>
      </w:r>
      <w:r w:rsidRPr="00165817">
        <w:rPr>
          <w:rFonts w:ascii="標楷體" w:eastAsia="標楷體" w:hAnsi="標楷體" w:cs="細明體_HKSCS"/>
          <w:sz w:val="28"/>
          <w:szCs w:val="28"/>
          <w:lang w:eastAsia="zh-TW"/>
        </w:rPr>
        <w:t>12</w:t>
      </w:r>
      <w:r w:rsidRPr="00165817">
        <w:rPr>
          <w:rFonts w:ascii="標楷體" w:eastAsia="標楷體" w:hAnsi="標楷體" w:cs="細明體"/>
          <w:sz w:val="28"/>
          <w:szCs w:val="28"/>
          <w:lang w:eastAsia="zh-TW"/>
        </w:rPr>
        <w:t>月</w:t>
      </w:r>
      <w:r w:rsidRPr="00165817">
        <w:rPr>
          <w:rFonts w:ascii="標楷體" w:eastAsia="標楷體" w:hAnsi="標楷體" w:cs="細明體_HKSCS"/>
          <w:sz w:val="28"/>
          <w:szCs w:val="28"/>
          <w:lang w:eastAsia="zh-TW"/>
        </w:rPr>
        <w:t>31</w:t>
      </w:r>
      <w:r w:rsidRPr="00165817">
        <w:rPr>
          <w:rFonts w:ascii="標楷體" w:eastAsia="標楷體" w:hAnsi="標楷體" w:cs="細明體"/>
          <w:sz w:val="28"/>
          <w:szCs w:val="28"/>
          <w:lang w:eastAsia="zh-TW"/>
        </w:rPr>
        <w:t>日止。</w:t>
      </w:r>
    </w:p>
    <w:p w14:paraId="2ED66103" w14:textId="7412ABAF" w:rsidR="009F3CB4" w:rsidRDefault="004C2254" w:rsidP="006A61F1">
      <w:pPr>
        <w:spacing w:before="58" w:line="314" w:lineRule="auto"/>
        <w:ind w:left="120" w:right="1436"/>
        <w:jc w:val="both"/>
        <w:rPr>
          <w:rFonts w:ascii="標楷體" w:eastAsia="標楷體" w:hAnsi="標楷體" w:cs="Meiryo"/>
          <w:b/>
          <w:bCs/>
          <w:sz w:val="28"/>
          <w:szCs w:val="28"/>
          <w:lang w:eastAsia="zh-TW"/>
        </w:rPr>
      </w:pPr>
      <w:r w:rsidRPr="00165817">
        <w:rPr>
          <w:rFonts w:ascii="標楷體" w:eastAsia="標楷體" w:hAnsi="標楷體" w:cs="Meiryo"/>
          <w:b/>
          <w:bCs/>
          <w:sz w:val="28"/>
          <w:szCs w:val="28"/>
          <w:lang w:eastAsia="zh-TW"/>
        </w:rPr>
        <w:t>伍、</w:t>
      </w:r>
      <w:r w:rsidR="009F3CB4">
        <w:rPr>
          <w:rFonts w:ascii="標楷體" w:eastAsia="標楷體" w:hAnsi="標楷體" w:cs="Meiryo" w:hint="eastAsia"/>
          <w:b/>
          <w:bCs/>
          <w:sz w:val="28"/>
          <w:szCs w:val="28"/>
          <w:lang w:eastAsia="zh-TW"/>
        </w:rPr>
        <w:t>辦理單位：</w:t>
      </w:r>
      <w:r w:rsidR="009F3CB4" w:rsidRPr="009F3CB4">
        <w:rPr>
          <w:rFonts w:ascii="標楷體" w:eastAsia="標楷體" w:hAnsi="標楷體" w:cs="Meiryo" w:hint="eastAsia"/>
          <w:bCs/>
          <w:sz w:val="28"/>
          <w:szCs w:val="28"/>
          <w:lang w:eastAsia="zh-TW"/>
        </w:rPr>
        <w:t>人事室</w:t>
      </w:r>
    </w:p>
    <w:p w14:paraId="2A03C3DA" w14:textId="088509D4" w:rsidR="00D30138" w:rsidRPr="00165817" w:rsidRDefault="009F3CB4" w:rsidP="006A61F1">
      <w:pPr>
        <w:spacing w:before="58" w:line="314" w:lineRule="auto"/>
        <w:ind w:left="120" w:right="1436"/>
        <w:jc w:val="both"/>
        <w:rPr>
          <w:rFonts w:ascii="標楷體" w:eastAsia="標楷體" w:hAnsi="標楷體" w:cs="Meiryo"/>
          <w:sz w:val="28"/>
          <w:szCs w:val="28"/>
          <w:lang w:eastAsia="zh-TW"/>
        </w:rPr>
      </w:pPr>
      <w:r>
        <w:rPr>
          <w:rFonts w:ascii="標楷體" w:eastAsia="標楷體" w:hAnsi="標楷體" w:cs="Meiryo" w:hint="eastAsia"/>
          <w:b/>
          <w:bCs/>
          <w:sz w:val="28"/>
          <w:szCs w:val="28"/>
          <w:lang w:eastAsia="zh-TW"/>
        </w:rPr>
        <w:t>陸、</w:t>
      </w:r>
      <w:r w:rsidR="004C2254" w:rsidRPr="00165817">
        <w:rPr>
          <w:rFonts w:ascii="標楷體" w:eastAsia="標楷體" w:hAnsi="標楷體" w:cs="Meiryo"/>
          <w:b/>
          <w:bCs/>
          <w:sz w:val="28"/>
          <w:szCs w:val="28"/>
          <w:lang w:eastAsia="zh-TW"/>
        </w:rPr>
        <w:t>工作項目：</w:t>
      </w:r>
    </w:p>
    <w:p w14:paraId="280AB11D" w14:textId="42CF345F" w:rsidR="008B67B1" w:rsidRPr="00154D2A" w:rsidRDefault="004C2254" w:rsidP="008B67B1">
      <w:pPr>
        <w:pStyle w:val="a3"/>
        <w:spacing w:before="96"/>
        <w:ind w:left="400"/>
        <w:jc w:val="both"/>
        <w:rPr>
          <w:rFonts w:ascii="標楷體" w:eastAsia="標楷體" w:hAnsi="標楷體"/>
          <w:b/>
          <w:lang w:eastAsia="zh-TW"/>
        </w:rPr>
      </w:pPr>
      <w:r w:rsidRPr="00154D2A">
        <w:rPr>
          <w:rFonts w:ascii="標楷體" w:eastAsia="標楷體" w:hAnsi="標楷體"/>
          <w:b/>
          <w:lang w:eastAsia="zh-TW"/>
        </w:rPr>
        <w:t>一、計畫擬定：</w:t>
      </w:r>
    </w:p>
    <w:p w14:paraId="7B830AFC" w14:textId="77777777" w:rsidR="00D30138" w:rsidRPr="00165817" w:rsidRDefault="004C2254" w:rsidP="006A61F1">
      <w:pPr>
        <w:pStyle w:val="a3"/>
        <w:spacing w:before="113"/>
        <w:ind w:left="680"/>
        <w:jc w:val="both"/>
        <w:rPr>
          <w:rFonts w:ascii="標楷體" w:eastAsia="標楷體" w:hAnsi="標楷體"/>
          <w:lang w:eastAsia="zh-TW"/>
        </w:rPr>
      </w:pPr>
      <w:r w:rsidRPr="00165817">
        <w:rPr>
          <w:rFonts w:ascii="標楷體" w:eastAsia="標楷體" w:hAnsi="標楷體" w:cs="細明體_HKSCS"/>
          <w:lang w:eastAsia="zh-TW"/>
        </w:rPr>
        <w:t>(</w:t>
      </w:r>
      <w:proofErr w:type="gramStart"/>
      <w:r w:rsidRPr="00165817">
        <w:rPr>
          <w:rFonts w:ascii="標楷體" w:eastAsia="標楷體" w:hAnsi="標楷體"/>
          <w:lang w:eastAsia="zh-TW"/>
        </w:rPr>
        <w:t>一</w:t>
      </w:r>
      <w:proofErr w:type="gramEnd"/>
      <w:r w:rsidR="00165817">
        <w:rPr>
          <w:rFonts w:ascii="標楷體" w:eastAsia="標楷體" w:hAnsi="標楷體" w:cs="細明體_HKSCS"/>
          <w:lang w:eastAsia="zh-TW"/>
        </w:rPr>
        <w:t>)</w:t>
      </w:r>
      <w:r w:rsidRPr="00165817">
        <w:rPr>
          <w:rFonts w:ascii="標楷體" w:eastAsia="標楷體" w:hAnsi="標楷體"/>
          <w:lang w:eastAsia="zh-TW"/>
        </w:rPr>
        <w:t>訂定年度計畫：</w:t>
      </w:r>
    </w:p>
    <w:p w14:paraId="6D4957F6" w14:textId="3560E33A" w:rsidR="00D30138" w:rsidRPr="00165817" w:rsidRDefault="004C2254" w:rsidP="006A61F1">
      <w:pPr>
        <w:pStyle w:val="a3"/>
        <w:spacing w:before="114" w:line="314" w:lineRule="auto"/>
        <w:ind w:left="1536" w:hanging="296"/>
        <w:jc w:val="both"/>
        <w:rPr>
          <w:rFonts w:ascii="標楷體" w:eastAsia="標楷體" w:hAnsi="標楷體"/>
          <w:lang w:eastAsia="zh-TW"/>
        </w:rPr>
      </w:pPr>
      <w:r w:rsidRPr="00165817">
        <w:rPr>
          <w:rFonts w:ascii="標楷體" w:eastAsia="標楷體" w:hAnsi="標楷體" w:cs="細明體_HKSCS"/>
          <w:lang w:eastAsia="zh-TW"/>
        </w:rPr>
        <w:t>1.</w:t>
      </w:r>
      <w:r w:rsidRPr="00165817">
        <w:rPr>
          <w:rFonts w:ascii="標楷體" w:eastAsia="標楷體" w:hAnsi="標楷體"/>
          <w:lang w:eastAsia="zh-TW"/>
        </w:rPr>
        <w:t>依據本校</w:t>
      </w:r>
      <w:proofErr w:type="gramStart"/>
      <w:r w:rsidR="00917C80">
        <w:rPr>
          <w:rFonts w:ascii="標楷體" w:eastAsia="標楷體" w:hAnsi="標楷體" w:cs="細明體_HKSCS"/>
          <w:lang w:eastAsia="zh-TW"/>
        </w:rPr>
        <w:t>1</w:t>
      </w:r>
      <w:r w:rsidR="001D30C1">
        <w:rPr>
          <w:rFonts w:ascii="標楷體" w:eastAsia="標楷體" w:hAnsi="標楷體" w:cs="細明體_HKSCS" w:hint="eastAsia"/>
          <w:lang w:eastAsia="zh-TW"/>
        </w:rPr>
        <w:t>1</w:t>
      </w:r>
      <w:r w:rsidR="009F3CB4">
        <w:rPr>
          <w:rFonts w:ascii="標楷體" w:eastAsia="標楷體" w:hAnsi="標楷體" w:cs="細明體_HKSCS" w:hint="eastAsia"/>
          <w:lang w:eastAsia="zh-TW"/>
        </w:rPr>
        <w:t>2</w:t>
      </w:r>
      <w:proofErr w:type="gramEnd"/>
      <w:r w:rsidRPr="00165817">
        <w:rPr>
          <w:rFonts w:ascii="標楷體" w:eastAsia="標楷體" w:hAnsi="標楷體"/>
          <w:lang w:eastAsia="zh-TW"/>
        </w:rPr>
        <w:t>年度推動員工協助方案</w:t>
      </w:r>
      <w:r w:rsidR="003D7F70">
        <w:rPr>
          <w:rFonts w:ascii="標楷體" w:eastAsia="標楷體" w:hAnsi="標楷體" w:hint="eastAsia"/>
          <w:lang w:eastAsia="zh-TW"/>
        </w:rPr>
        <w:t>滿意度問卷結果及</w:t>
      </w:r>
      <w:r w:rsidR="008D7279">
        <w:rPr>
          <w:rFonts w:ascii="標楷體" w:eastAsia="標楷體" w:hAnsi="標楷體" w:hint="eastAsia"/>
          <w:lang w:eastAsia="zh-TW"/>
        </w:rPr>
        <w:t>需求調查</w:t>
      </w:r>
      <w:r w:rsidRPr="00165817">
        <w:rPr>
          <w:rFonts w:ascii="標楷體" w:eastAsia="標楷體" w:hAnsi="標楷體"/>
          <w:lang w:eastAsia="zh-TW"/>
        </w:rPr>
        <w:t>，以及主管人員、同仁建議，據以規劃訂定本年度計畫。</w:t>
      </w:r>
    </w:p>
    <w:p w14:paraId="31C0604B" w14:textId="77777777" w:rsidR="00D30138" w:rsidRPr="00165817" w:rsidRDefault="004C2254" w:rsidP="006A61F1">
      <w:pPr>
        <w:pStyle w:val="a3"/>
        <w:ind w:left="1252"/>
        <w:jc w:val="both"/>
        <w:rPr>
          <w:rFonts w:ascii="標楷體" w:eastAsia="標楷體" w:hAnsi="標楷體"/>
          <w:lang w:eastAsia="zh-TW"/>
        </w:rPr>
      </w:pPr>
      <w:r w:rsidRPr="00165817">
        <w:rPr>
          <w:rFonts w:ascii="標楷體" w:eastAsia="標楷體" w:hAnsi="標楷體" w:cs="細明體_HKSCS"/>
          <w:lang w:eastAsia="zh-TW"/>
        </w:rPr>
        <w:t>2.</w:t>
      </w:r>
      <w:r w:rsidRPr="00165817">
        <w:rPr>
          <w:rFonts w:ascii="標楷體" w:eastAsia="標楷體" w:hAnsi="標楷體"/>
          <w:lang w:eastAsia="zh-TW"/>
        </w:rPr>
        <w:t>盤點及整合相關內外部資源，並納入服務範圍。</w:t>
      </w:r>
    </w:p>
    <w:p w14:paraId="3C3AF4B0" w14:textId="565F2648" w:rsidR="00D30138" w:rsidRPr="00165817" w:rsidRDefault="004C2254" w:rsidP="006A61F1">
      <w:pPr>
        <w:pStyle w:val="a3"/>
        <w:spacing w:before="113" w:line="314" w:lineRule="auto"/>
        <w:ind w:left="1253" w:hanging="567"/>
        <w:jc w:val="both"/>
        <w:rPr>
          <w:rFonts w:ascii="標楷體" w:eastAsia="標楷體" w:hAnsi="標楷體"/>
          <w:lang w:eastAsia="zh-TW"/>
        </w:rPr>
      </w:pPr>
      <w:r w:rsidRPr="00165817">
        <w:rPr>
          <w:rFonts w:ascii="標楷體" w:eastAsia="標楷體" w:hAnsi="標楷體" w:cs="細明體_HKSCS"/>
          <w:spacing w:val="8"/>
          <w:lang w:eastAsia="zh-TW"/>
        </w:rPr>
        <w:t>(</w:t>
      </w:r>
      <w:r w:rsidRPr="00165817">
        <w:rPr>
          <w:rFonts w:ascii="標楷體" w:eastAsia="標楷體" w:hAnsi="標楷體"/>
          <w:spacing w:val="8"/>
          <w:lang w:eastAsia="zh-TW"/>
        </w:rPr>
        <w:t>二</w:t>
      </w:r>
      <w:r w:rsidRPr="00165817">
        <w:rPr>
          <w:rFonts w:ascii="標楷體" w:eastAsia="標楷體" w:hAnsi="標楷體" w:cs="細明體_HKSCS"/>
          <w:spacing w:val="8"/>
          <w:lang w:eastAsia="zh-TW"/>
        </w:rPr>
        <w:t>)</w:t>
      </w:r>
      <w:r w:rsidRPr="00165817">
        <w:rPr>
          <w:rFonts w:ascii="標楷體" w:eastAsia="標楷體" w:hAnsi="標楷體"/>
          <w:spacing w:val="6"/>
          <w:lang w:eastAsia="zh-TW"/>
        </w:rPr>
        <w:t>完善</w:t>
      </w:r>
      <w:r w:rsidR="008D7279">
        <w:rPr>
          <w:rFonts w:ascii="標楷體" w:eastAsia="標楷體" w:hAnsi="標楷體" w:hint="eastAsia"/>
          <w:spacing w:val="6"/>
          <w:lang w:eastAsia="zh-TW"/>
        </w:rPr>
        <w:t>本校</w:t>
      </w:r>
      <w:r w:rsidRPr="00165817">
        <w:rPr>
          <w:rFonts w:ascii="標楷體" w:eastAsia="標楷體" w:hAnsi="標楷體" w:cs="細明體_HKSCS"/>
          <w:lang w:eastAsia="zh-TW"/>
        </w:rPr>
        <w:t>EAP</w:t>
      </w:r>
      <w:r w:rsidR="00154D2A">
        <w:rPr>
          <w:rFonts w:ascii="標楷體" w:eastAsia="標楷體" w:hAnsi="標楷體"/>
          <w:spacing w:val="9"/>
          <w:lang w:eastAsia="zh-TW"/>
        </w:rPr>
        <w:t>服務流程：重新檢視</w:t>
      </w:r>
      <w:r w:rsidRPr="00165817">
        <w:rPr>
          <w:rFonts w:ascii="標楷體" w:eastAsia="標楷體" w:hAnsi="標楷體"/>
          <w:spacing w:val="9"/>
          <w:lang w:eastAsia="zh-TW"/>
        </w:rPr>
        <w:t>下</w:t>
      </w:r>
      <w:r w:rsidR="00154D2A">
        <w:rPr>
          <w:rFonts w:ascii="標楷體" w:eastAsia="標楷體" w:hAnsi="標楷體" w:hint="eastAsia"/>
          <w:spacing w:val="9"/>
          <w:lang w:eastAsia="zh-TW"/>
        </w:rPr>
        <w:t>列</w:t>
      </w:r>
      <w:r w:rsidRPr="00165817">
        <w:rPr>
          <w:rFonts w:ascii="標楷體" w:eastAsia="標楷體" w:hAnsi="標楷體"/>
          <w:spacing w:val="10"/>
          <w:lang w:eastAsia="zh-TW"/>
        </w:rPr>
        <w:t>處理流程及相關表件</w:t>
      </w:r>
      <w:r w:rsidRPr="00165817">
        <w:rPr>
          <w:rFonts w:ascii="標楷體" w:eastAsia="標楷體" w:hAnsi="標楷體" w:cs="細明體_HKSCS"/>
          <w:spacing w:val="10"/>
          <w:lang w:eastAsia="zh-TW"/>
        </w:rPr>
        <w:t>(</w:t>
      </w:r>
      <w:r w:rsidRPr="00165817">
        <w:rPr>
          <w:rFonts w:ascii="標楷體" w:eastAsia="標楷體" w:hAnsi="標楷體"/>
          <w:spacing w:val="10"/>
          <w:lang w:eastAsia="zh-TW"/>
        </w:rPr>
        <w:t>附件一</w:t>
      </w:r>
      <w:r w:rsidR="00165817">
        <w:rPr>
          <w:rFonts w:ascii="標楷體" w:eastAsia="標楷體" w:hAnsi="標楷體" w:cs="細明體_HKSCS"/>
          <w:lang w:eastAsia="zh-TW"/>
        </w:rPr>
        <w:t>~</w:t>
      </w:r>
      <w:r w:rsidR="0053073C">
        <w:rPr>
          <w:rFonts w:ascii="標楷體" w:eastAsia="標楷體" w:hAnsi="標楷體" w:cs="細明體_HKSCS" w:hint="eastAsia"/>
          <w:lang w:eastAsia="zh-TW"/>
        </w:rPr>
        <w:t>十</w:t>
      </w:r>
      <w:r w:rsidRPr="00165817">
        <w:rPr>
          <w:rFonts w:ascii="標楷體" w:eastAsia="標楷體" w:hAnsi="標楷體" w:cs="細明體_HKSCS"/>
          <w:lang w:eastAsia="zh-TW"/>
        </w:rPr>
        <w:t>)</w:t>
      </w:r>
      <w:r w:rsidR="00154D2A">
        <w:rPr>
          <w:rFonts w:ascii="標楷體" w:eastAsia="標楷體" w:hAnsi="標楷體"/>
          <w:lang w:eastAsia="zh-TW"/>
        </w:rPr>
        <w:t>，並於必要時酌</w:t>
      </w:r>
      <w:r w:rsidR="00154D2A">
        <w:rPr>
          <w:rFonts w:ascii="標楷體" w:eastAsia="標楷體" w:hAnsi="標楷體" w:hint="eastAsia"/>
          <w:lang w:eastAsia="zh-TW"/>
        </w:rPr>
        <w:t>予</w:t>
      </w:r>
      <w:r w:rsidRPr="00165817">
        <w:rPr>
          <w:rFonts w:ascii="標楷體" w:eastAsia="標楷體" w:hAnsi="標楷體"/>
          <w:lang w:eastAsia="zh-TW"/>
        </w:rPr>
        <w:t>修正。</w:t>
      </w:r>
    </w:p>
    <w:p w14:paraId="3CC9DCCE" w14:textId="421CF62D" w:rsidR="00154D2A" w:rsidRDefault="004C2254" w:rsidP="006A61F1">
      <w:pPr>
        <w:pStyle w:val="a3"/>
        <w:spacing w:line="314" w:lineRule="auto"/>
        <w:ind w:left="1610" w:hanging="295"/>
        <w:jc w:val="both"/>
        <w:rPr>
          <w:rFonts w:ascii="標楷體" w:eastAsia="標楷體" w:hAnsi="標楷體"/>
          <w:lang w:eastAsia="zh-TW"/>
        </w:rPr>
      </w:pPr>
      <w:r w:rsidRPr="00165817">
        <w:rPr>
          <w:rFonts w:ascii="標楷體" w:eastAsia="標楷體" w:hAnsi="標楷體" w:cs="細明體_HKSCS"/>
          <w:lang w:eastAsia="zh-TW"/>
        </w:rPr>
        <w:t>1.</w:t>
      </w:r>
      <w:r w:rsidRPr="00165817">
        <w:rPr>
          <w:rFonts w:ascii="標楷體" w:eastAsia="標楷體" w:hAnsi="標楷體"/>
          <w:lang w:eastAsia="zh-TW"/>
        </w:rPr>
        <w:t>一般個案處理流程：</w:t>
      </w:r>
      <w:r w:rsidR="004A71A7" w:rsidRPr="004A71A7">
        <w:rPr>
          <w:rFonts w:ascii="標楷體" w:eastAsia="標楷體" w:hAnsi="標楷體" w:hint="eastAsia"/>
          <w:lang w:eastAsia="zh-TW"/>
        </w:rPr>
        <w:t>依本校同仁需求，可</w:t>
      </w:r>
      <w:proofErr w:type="gramStart"/>
      <w:r w:rsidR="004A71A7" w:rsidRPr="004A71A7">
        <w:rPr>
          <w:rFonts w:ascii="標楷體" w:eastAsia="標楷體" w:hAnsi="標楷體" w:hint="eastAsia"/>
          <w:lang w:eastAsia="zh-TW"/>
        </w:rPr>
        <w:t>逕向委</w:t>
      </w:r>
      <w:proofErr w:type="gramEnd"/>
      <w:r w:rsidR="004A71A7" w:rsidRPr="004A71A7">
        <w:rPr>
          <w:rFonts w:ascii="標楷體" w:eastAsia="標楷體" w:hAnsi="標楷體" w:hint="eastAsia"/>
          <w:lang w:eastAsia="zh-TW"/>
        </w:rPr>
        <w:t>外專業機構申請個人諮詢服務，或透過EAP關懷員協助轉介申請EAP服務，按一般個案處理流程</w:t>
      </w:r>
      <w:r w:rsidRPr="00165817">
        <w:rPr>
          <w:rFonts w:ascii="標楷體" w:eastAsia="標楷體" w:hAnsi="標楷體"/>
          <w:lang w:eastAsia="zh-TW"/>
        </w:rPr>
        <w:t>。</w:t>
      </w:r>
    </w:p>
    <w:p w14:paraId="5DE77A65" w14:textId="655C9D34" w:rsidR="006A61F1" w:rsidRDefault="004C2254" w:rsidP="006A61F1">
      <w:pPr>
        <w:pStyle w:val="a3"/>
        <w:spacing w:line="314" w:lineRule="auto"/>
        <w:ind w:left="1701" w:hanging="385"/>
        <w:jc w:val="both"/>
        <w:rPr>
          <w:rFonts w:ascii="標楷體" w:eastAsia="標楷體" w:hAnsi="標楷體"/>
          <w:spacing w:val="4"/>
          <w:lang w:eastAsia="zh-TW"/>
        </w:rPr>
      </w:pPr>
      <w:r w:rsidRPr="00165817">
        <w:rPr>
          <w:rFonts w:ascii="標楷體" w:eastAsia="標楷體" w:hAnsi="標楷體" w:cs="細明體_HKSCS"/>
          <w:spacing w:val="4"/>
          <w:lang w:eastAsia="zh-TW"/>
        </w:rPr>
        <w:t>2.</w:t>
      </w:r>
      <w:r w:rsidRPr="00165817">
        <w:rPr>
          <w:rFonts w:ascii="標楷體" w:eastAsia="標楷體" w:hAnsi="標楷體"/>
          <w:spacing w:val="4"/>
          <w:lang w:eastAsia="zh-TW"/>
        </w:rPr>
        <w:t>危機個案處理流程：</w:t>
      </w:r>
    </w:p>
    <w:p w14:paraId="6385EBA8" w14:textId="77777777" w:rsidR="008B67B1" w:rsidRDefault="006A61F1" w:rsidP="008B67B1">
      <w:pPr>
        <w:pStyle w:val="a3"/>
        <w:spacing w:line="314" w:lineRule="auto"/>
        <w:ind w:left="2154" w:hanging="510"/>
        <w:jc w:val="both"/>
        <w:rPr>
          <w:rFonts w:ascii="標楷體" w:eastAsia="標楷體" w:hAnsi="標楷體"/>
          <w:spacing w:val="4"/>
          <w:lang w:eastAsia="zh-TW"/>
        </w:rPr>
      </w:pPr>
      <w:r>
        <w:rPr>
          <w:rFonts w:ascii="標楷體" w:eastAsia="標楷體" w:hAnsi="標楷體" w:hint="eastAsia"/>
          <w:spacing w:val="4"/>
          <w:lang w:eastAsia="zh-TW"/>
        </w:rPr>
        <w:t>(1)當</w:t>
      </w:r>
      <w:r w:rsidRPr="006A61F1">
        <w:rPr>
          <w:rFonts w:ascii="標楷體" w:eastAsia="標楷體" w:hAnsi="標楷體" w:hint="eastAsia"/>
          <w:spacing w:val="4"/>
          <w:lang w:eastAsia="zh-TW"/>
        </w:rPr>
        <w:t>發生重大意外造成員工傷亡或猝死，或因員工</w:t>
      </w:r>
      <w:proofErr w:type="gramStart"/>
      <w:r w:rsidRPr="006A61F1">
        <w:rPr>
          <w:rFonts w:ascii="標楷體" w:eastAsia="標楷體" w:hAnsi="標楷體" w:hint="eastAsia"/>
          <w:spacing w:val="4"/>
          <w:lang w:eastAsia="zh-TW"/>
        </w:rPr>
        <w:t>個</w:t>
      </w:r>
      <w:proofErr w:type="gramEnd"/>
      <w:r w:rsidRPr="006A61F1">
        <w:rPr>
          <w:rFonts w:ascii="標楷體" w:eastAsia="標楷體" w:hAnsi="標楷體" w:hint="eastAsia"/>
          <w:spacing w:val="4"/>
          <w:lang w:eastAsia="zh-TW"/>
        </w:rPr>
        <w:t>人生（心）理、</w:t>
      </w:r>
      <w:r w:rsidRPr="006A61F1">
        <w:rPr>
          <w:rFonts w:ascii="標楷體" w:eastAsia="標楷體" w:hAnsi="標楷體" w:hint="eastAsia"/>
          <w:spacing w:val="4"/>
          <w:lang w:eastAsia="zh-TW"/>
        </w:rPr>
        <w:lastRenderedPageBreak/>
        <w:t>精神因素有自殺（傷）行為或殺（傷）人意圖或其他嚴重影響單位同仁情形，服務單位通報人事室後（通報單如附件四），由人事處（室、機構）通報機關首長並啟動危機個案處理流程，並聯繫有關單位會同處理。</w:t>
      </w:r>
    </w:p>
    <w:p w14:paraId="237EA52C" w14:textId="0EFD859E" w:rsidR="006A61F1" w:rsidRDefault="008B67B1" w:rsidP="008B67B1">
      <w:pPr>
        <w:pStyle w:val="a3"/>
        <w:spacing w:line="314" w:lineRule="auto"/>
        <w:ind w:left="2154" w:hanging="510"/>
        <w:jc w:val="both"/>
        <w:rPr>
          <w:rFonts w:ascii="標楷體" w:eastAsia="標楷體" w:hAnsi="標楷體"/>
          <w:spacing w:val="4"/>
          <w:lang w:eastAsia="zh-TW"/>
        </w:rPr>
      </w:pPr>
      <w:r>
        <w:rPr>
          <w:rFonts w:ascii="標楷體" w:eastAsia="標楷體" w:hAnsi="標楷體" w:hint="eastAsia"/>
          <w:spacing w:val="4"/>
          <w:lang w:eastAsia="zh-TW"/>
        </w:rPr>
        <w:t>(2)</w:t>
      </w:r>
      <w:r w:rsidR="006A61F1" w:rsidRPr="006A61F1">
        <w:rPr>
          <w:rFonts w:ascii="標楷體" w:eastAsia="標楷體" w:hAnsi="標楷體" w:hint="eastAsia"/>
          <w:spacing w:val="4"/>
          <w:lang w:eastAsia="zh-TW"/>
        </w:rPr>
        <w:t>危機事件個案相關單位於瞭解事件發生情形後，進行初步評估並判定個案需要何種協助。</w:t>
      </w:r>
    </w:p>
    <w:p w14:paraId="4C93418E" w14:textId="0A2857EE" w:rsidR="006A61F1" w:rsidRPr="006A61F1" w:rsidRDefault="008B67B1" w:rsidP="008B67B1">
      <w:pPr>
        <w:pStyle w:val="a3"/>
        <w:spacing w:line="314" w:lineRule="auto"/>
        <w:ind w:left="2154" w:hanging="510"/>
        <w:jc w:val="both"/>
        <w:rPr>
          <w:rFonts w:ascii="標楷體" w:eastAsia="標楷體" w:hAnsi="標楷體"/>
          <w:spacing w:val="4"/>
          <w:lang w:eastAsia="zh-TW"/>
        </w:rPr>
      </w:pPr>
      <w:r>
        <w:rPr>
          <w:rFonts w:ascii="標楷體" w:eastAsia="標楷體" w:hAnsi="標楷體" w:hint="eastAsia"/>
          <w:spacing w:val="4"/>
          <w:lang w:eastAsia="zh-TW"/>
        </w:rPr>
        <w:t>(3)</w:t>
      </w:r>
      <w:r w:rsidR="006A61F1" w:rsidRPr="006A61F1">
        <w:rPr>
          <w:rFonts w:ascii="標楷體" w:eastAsia="標楷體" w:hAnsi="標楷體" w:hint="eastAsia"/>
          <w:spacing w:val="4"/>
          <w:lang w:eastAsia="zh-TW"/>
        </w:rPr>
        <w:t>依據實況，</w:t>
      </w:r>
      <w:proofErr w:type="gramStart"/>
      <w:r w:rsidR="006A61F1" w:rsidRPr="006A61F1">
        <w:rPr>
          <w:rFonts w:ascii="標楷體" w:eastAsia="標楷體" w:hAnsi="標楷體" w:hint="eastAsia"/>
          <w:spacing w:val="4"/>
          <w:lang w:eastAsia="zh-TW"/>
        </w:rPr>
        <w:t>採</w:t>
      </w:r>
      <w:proofErr w:type="gramEnd"/>
      <w:r w:rsidR="006A61F1" w:rsidRPr="006A61F1">
        <w:rPr>
          <w:rFonts w:ascii="標楷體" w:eastAsia="標楷體" w:hAnsi="標楷體" w:hint="eastAsia"/>
          <w:spacing w:val="4"/>
          <w:lang w:eastAsia="zh-TW"/>
        </w:rPr>
        <w:t>行因應措施：</w:t>
      </w:r>
    </w:p>
    <w:p w14:paraId="0C21C26B" w14:textId="77777777" w:rsidR="008B67B1" w:rsidRDefault="006A61F1" w:rsidP="008B67B1">
      <w:pPr>
        <w:pStyle w:val="a3"/>
        <w:spacing w:line="314" w:lineRule="auto"/>
        <w:ind w:left="4423" w:hanging="2325"/>
        <w:jc w:val="both"/>
        <w:rPr>
          <w:rFonts w:ascii="標楷體" w:eastAsia="標楷體" w:hAnsi="標楷體"/>
          <w:spacing w:val="4"/>
          <w:lang w:eastAsia="zh-TW"/>
        </w:rPr>
      </w:pPr>
      <w:r w:rsidRPr="006A61F1">
        <w:rPr>
          <w:rFonts w:ascii="標楷體" w:eastAsia="標楷體" w:hAnsi="標楷體" w:hint="eastAsia"/>
          <w:spacing w:val="4"/>
          <w:lang w:eastAsia="zh-TW"/>
        </w:rPr>
        <w:t>A.發生人員傷亡：通知警消單位送</w:t>
      </w:r>
      <w:proofErr w:type="gramStart"/>
      <w:r w:rsidRPr="006A61F1">
        <w:rPr>
          <w:rFonts w:ascii="標楷體" w:eastAsia="標楷體" w:hAnsi="標楷體" w:hint="eastAsia"/>
          <w:spacing w:val="4"/>
          <w:lang w:eastAsia="zh-TW"/>
        </w:rPr>
        <w:t>醫</w:t>
      </w:r>
      <w:proofErr w:type="gramEnd"/>
      <w:r w:rsidRPr="006A61F1">
        <w:rPr>
          <w:rFonts w:ascii="標楷體" w:eastAsia="標楷體" w:hAnsi="標楷體" w:hint="eastAsia"/>
          <w:spacing w:val="4"/>
          <w:lang w:eastAsia="zh-TW"/>
        </w:rPr>
        <w:t>救治並同時聯繫個案家屬，依個案狀況提供EAP 相關協助。</w:t>
      </w:r>
    </w:p>
    <w:p w14:paraId="0DD6C4FE" w14:textId="77777777" w:rsidR="008B67B1" w:rsidRDefault="006A61F1" w:rsidP="008B67B1">
      <w:pPr>
        <w:pStyle w:val="a3"/>
        <w:spacing w:line="314" w:lineRule="auto"/>
        <w:ind w:left="4139" w:hanging="2041"/>
        <w:jc w:val="both"/>
        <w:rPr>
          <w:rFonts w:ascii="標楷體" w:eastAsia="標楷體" w:hAnsi="標楷體"/>
          <w:spacing w:val="4"/>
          <w:lang w:eastAsia="zh-TW"/>
        </w:rPr>
      </w:pPr>
      <w:r w:rsidRPr="006A61F1">
        <w:rPr>
          <w:rFonts w:ascii="標楷體" w:eastAsia="標楷體" w:hAnsi="標楷體" w:hint="eastAsia"/>
          <w:spacing w:val="4"/>
          <w:lang w:eastAsia="zh-TW"/>
        </w:rPr>
        <w:t>B.無人員傷亡：對個案提供後續EAP 相關協助，並視情形聯繫個案家屬加強關懷協助。</w:t>
      </w:r>
    </w:p>
    <w:p w14:paraId="3DA4521F" w14:textId="7DFA7E93" w:rsidR="006A61F1" w:rsidRDefault="006A61F1" w:rsidP="008B67B1">
      <w:pPr>
        <w:pStyle w:val="a3"/>
        <w:spacing w:line="314" w:lineRule="auto"/>
        <w:ind w:left="4139" w:hanging="2041"/>
        <w:jc w:val="both"/>
        <w:rPr>
          <w:rFonts w:ascii="標楷體" w:eastAsia="標楷體" w:hAnsi="標楷體"/>
          <w:spacing w:val="4"/>
          <w:lang w:eastAsia="zh-TW"/>
        </w:rPr>
      </w:pPr>
      <w:r w:rsidRPr="006A61F1">
        <w:rPr>
          <w:rFonts w:ascii="標楷體" w:eastAsia="標楷體" w:hAnsi="標楷體" w:hint="eastAsia"/>
          <w:spacing w:val="4"/>
          <w:lang w:eastAsia="zh-TW"/>
        </w:rPr>
        <w:t>C.受個案影響或參與個案協助的相關人員，視需求提供EAP協助。</w:t>
      </w:r>
    </w:p>
    <w:p w14:paraId="3DE322F7" w14:textId="12E7997A" w:rsidR="008B67B1" w:rsidRPr="008B67B1" w:rsidRDefault="008B67B1" w:rsidP="008B67B1">
      <w:pPr>
        <w:pStyle w:val="a3"/>
        <w:spacing w:line="314" w:lineRule="auto"/>
        <w:ind w:left="1701" w:hanging="385"/>
        <w:jc w:val="both"/>
        <w:rPr>
          <w:rFonts w:ascii="標楷體" w:eastAsia="標楷體" w:hAnsi="標楷體"/>
          <w:lang w:eastAsia="zh-TW"/>
        </w:rPr>
      </w:pPr>
      <w:r w:rsidRPr="008B67B1">
        <w:rPr>
          <w:rFonts w:ascii="標楷體" w:eastAsia="標楷體" w:hAnsi="標楷體" w:hint="eastAsia"/>
          <w:lang w:eastAsia="zh-TW"/>
        </w:rPr>
        <w:t>3</w:t>
      </w:r>
      <w:r>
        <w:rPr>
          <w:rFonts w:ascii="標楷體" w:eastAsia="標楷體" w:hAnsi="標楷體" w:hint="eastAsia"/>
          <w:lang w:eastAsia="zh-TW"/>
        </w:rPr>
        <w:t>.</w:t>
      </w:r>
      <w:r w:rsidRPr="008B67B1">
        <w:rPr>
          <w:rFonts w:ascii="標楷體" w:eastAsia="標楷體" w:hAnsi="標楷體" w:hint="eastAsia"/>
          <w:lang w:eastAsia="zh-TW"/>
        </w:rPr>
        <w:t>非自願個案處理流程：</w:t>
      </w:r>
    </w:p>
    <w:p w14:paraId="5F5B688E" w14:textId="1CE62AAE" w:rsidR="008B67B1" w:rsidRDefault="008B67B1" w:rsidP="008B67B1">
      <w:pPr>
        <w:pStyle w:val="a3"/>
        <w:spacing w:line="314" w:lineRule="auto"/>
        <w:ind w:left="2154" w:hanging="510"/>
        <w:jc w:val="both"/>
        <w:rPr>
          <w:rFonts w:ascii="標楷體" w:eastAsia="標楷體" w:hAnsi="標楷體"/>
          <w:spacing w:val="4"/>
          <w:lang w:eastAsia="zh-TW"/>
        </w:rPr>
      </w:pPr>
      <w:r>
        <w:rPr>
          <w:rFonts w:ascii="標楷體" w:eastAsia="標楷體" w:hAnsi="標楷體" w:hint="eastAsia"/>
          <w:spacing w:val="4"/>
          <w:lang w:eastAsia="zh-TW"/>
        </w:rPr>
        <w:t>(1)</w:t>
      </w:r>
      <w:r w:rsidRPr="008B67B1">
        <w:rPr>
          <w:rFonts w:ascii="標楷體" w:eastAsia="標楷體" w:hAnsi="標楷體" w:hint="eastAsia"/>
          <w:spacing w:val="4"/>
          <w:lang w:eastAsia="zh-TW"/>
        </w:rPr>
        <w:t>本校員工因生（心）理等因素，致工作績效不佳、情緒不穩定，甚至嚴重影響自身或他人工作狀況時，服務單位主管通報人事室協助，由人事室會同非自願個案之單位主管初步評估判斷個案是否有立即性危險，啟動非自願個案處理流程。</w:t>
      </w:r>
    </w:p>
    <w:p w14:paraId="1D40B30C" w14:textId="77777777" w:rsidR="00AE6442" w:rsidRDefault="00AE6442" w:rsidP="00AE6442">
      <w:pPr>
        <w:pStyle w:val="a3"/>
        <w:spacing w:line="314" w:lineRule="auto"/>
        <w:ind w:left="2382" w:hanging="284"/>
        <w:jc w:val="both"/>
        <w:rPr>
          <w:rFonts w:ascii="標楷體" w:eastAsia="標楷體" w:hAnsi="標楷體"/>
          <w:spacing w:val="4"/>
          <w:lang w:eastAsia="zh-TW"/>
        </w:rPr>
      </w:pPr>
      <w:r>
        <w:rPr>
          <w:rFonts w:ascii="標楷體" w:eastAsia="標楷體" w:hAnsi="標楷體" w:hint="eastAsia"/>
          <w:spacing w:val="4"/>
          <w:lang w:eastAsia="zh-TW"/>
        </w:rPr>
        <w:t>A</w:t>
      </w:r>
      <w:r>
        <w:rPr>
          <w:rFonts w:ascii="標楷體" w:eastAsia="標楷體" w:hAnsi="標楷體"/>
          <w:spacing w:val="4"/>
          <w:lang w:eastAsia="zh-TW"/>
        </w:rPr>
        <w:t>.</w:t>
      </w:r>
      <w:r w:rsidRPr="008B67B1">
        <w:rPr>
          <w:rFonts w:ascii="標楷體" w:eastAsia="標楷體" w:hAnsi="標楷體" w:hint="eastAsia"/>
          <w:spacing w:val="4"/>
          <w:lang w:eastAsia="zh-TW"/>
        </w:rPr>
        <w:t>無立即危險者，進一步請當事人接受EAP協助。如當事人願意接受，則提供EAP及工作適應協助；如當事人不願意接受，則回報當事人主管並視情況採取相關作為</w:t>
      </w:r>
      <w:proofErr w:type="gramStart"/>
      <w:r w:rsidRPr="008B67B1">
        <w:rPr>
          <w:rFonts w:ascii="標楷體" w:eastAsia="標楷體" w:hAnsi="標楷體" w:hint="eastAsia"/>
          <w:spacing w:val="4"/>
          <w:lang w:eastAsia="zh-TW"/>
        </w:rPr>
        <w:t>（</w:t>
      </w:r>
      <w:proofErr w:type="gramEnd"/>
      <w:r w:rsidRPr="008B67B1">
        <w:rPr>
          <w:rFonts w:ascii="標楷體" w:eastAsia="標楷體" w:hAnsi="標楷體" w:hint="eastAsia"/>
          <w:spacing w:val="4"/>
          <w:lang w:eastAsia="zh-TW"/>
        </w:rPr>
        <w:t>如：聯繫重要關係人或家屬，請其加強關懷協助</w:t>
      </w:r>
      <w:proofErr w:type="gramStart"/>
      <w:r w:rsidRPr="008B67B1">
        <w:rPr>
          <w:rFonts w:ascii="標楷體" w:eastAsia="標楷體" w:hAnsi="標楷體" w:hint="eastAsia"/>
          <w:spacing w:val="4"/>
          <w:lang w:eastAsia="zh-TW"/>
        </w:rPr>
        <w:t>）</w:t>
      </w:r>
      <w:proofErr w:type="gramEnd"/>
      <w:r w:rsidRPr="008B67B1">
        <w:rPr>
          <w:rFonts w:ascii="標楷體" w:eastAsia="標楷體" w:hAnsi="標楷體" w:hint="eastAsia"/>
          <w:spacing w:val="4"/>
          <w:lang w:eastAsia="zh-TW"/>
        </w:rPr>
        <w:t>。</w:t>
      </w:r>
    </w:p>
    <w:p w14:paraId="56219140" w14:textId="77777777" w:rsidR="00AE6442" w:rsidRPr="008B67B1" w:rsidRDefault="00AE6442" w:rsidP="00AE6442">
      <w:pPr>
        <w:pStyle w:val="a3"/>
        <w:spacing w:line="314" w:lineRule="auto"/>
        <w:ind w:left="2382" w:hanging="284"/>
        <w:jc w:val="both"/>
        <w:rPr>
          <w:rFonts w:ascii="標楷體" w:eastAsia="標楷體" w:hAnsi="標楷體"/>
          <w:spacing w:val="4"/>
          <w:lang w:eastAsia="zh-TW"/>
        </w:rPr>
      </w:pPr>
      <w:r>
        <w:rPr>
          <w:rFonts w:ascii="標楷體" w:eastAsia="標楷體" w:hAnsi="標楷體" w:hint="eastAsia"/>
          <w:lang w:eastAsia="zh-TW"/>
        </w:rPr>
        <w:t>B</w:t>
      </w:r>
      <w:r>
        <w:rPr>
          <w:rFonts w:ascii="標楷體" w:eastAsia="標楷體" w:hAnsi="標楷體"/>
          <w:lang w:eastAsia="zh-TW"/>
        </w:rPr>
        <w:t>.</w:t>
      </w:r>
      <w:r w:rsidRPr="008B67B1">
        <w:rPr>
          <w:rFonts w:ascii="標楷體" w:eastAsia="標楷體" w:hAnsi="標楷體" w:hint="eastAsia"/>
          <w:lang w:eastAsia="zh-TW"/>
        </w:rPr>
        <w:t>有立即危險性者，通知警消單位送</w:t>
      </w:r>
      <w:proofErr w:type="gramStart"/>
      <w:r w:rsidRPr="008B67B1">
        <w:rPr>
          <w:rFonts w:ascii="標楷體" w:eastAsia="標楷體" w:hAnsi="標楷體" w:hint="eastAsia"/>
          <w:lang w:eastAsia="zh-TW"/>
        </w:rPr>
        <w:t>醫</w:t>
      </w:r>
      <w:proofErr w:type="gramEnd"/>
      <w:r w:rsidRPr="008B67B1">
        <w:rPr>
          <w:rFonts w:ascii="標楷體" w:eastAsia="標楷體" w:hAnsi="標楷體" w:hint="eastAsia"/>
          <w:lang w:eastAsia="zh-TW"/>
        </w:rPr>
        <w:t>治療並同時通知家屬。</w:t>
      </w:r>
    </w:p>
    <w:p w14:paraId="3791D8E2" w14:textId="7FAF801E" w:rsidR="008B67B1" w:rsidRPr="008B67B1" w:rsidRDefault="008B67B1" w:rsidP="008B67B1">
      <w:pPr>
        <w:pStyle w:val="a3"/>
        <w:spacing w:line="314" w:lineRule="auto"/>
        <w:ind w:left="2154" w:hanging="510"/>
        <w:jc w:val="both"/>
        <w:rPr>
          <w:rFonts w:ascii="標楷體" w:eastAsia="標楷體" w:hAnsi="標楷體"/>
          <w:spacing w:val="4"/>
          <w:lang w:eastAsia="zh-TW"/>
        </w:rPr>
      </w:pPr>
      <w:r>
        <w:rPr>
          <w:rFonts w:ascii="標楷體" w:eastAsia="標楷體" w:hAnsi="標楷體"/>
          <w:lang w:eastAsia="zh-TW"/>
        </w:rPr>
        <w:t>(2)</w:t>
      </w:r>
      <w:r w:rsidRPr="008B67B1">
        <w:rPr>
          <w:rFonts w:ascii="標楷體" w:eastAsia="標楷體" w:hAnsi="標楷體" w:hint="eastAsia"/>
          <w:lang w:eastAsia="zh-TW"/>
        </w:rPr>
        <w:t>評估個案工作適應情形及是否適任原職務，如無法適任原職務，進行工作調整，並提供個案新任工作之適任訓練，持續關懷與定期追蹤，且將相關資料及服務紀錄依規定存檔。</w:t>
      </w:r>
    </w:p>
    <w:p w14:paraId="2F86F5DA" w14:textId="2D8EBB2E" w:rsidR="00E35EF0" w:rsidRDefault="004C2254" w:rsidP="006A61F1">
      <w:pPr>
        <w:pStyle w:val="a3"/>
        <w:spacing w:line="314" w:lineRule="auto"/>
        <w:ind w:left="408" w:right="3108" w:firstLine="18"/>
        <w:jc w:val="both"/>
        <w:rPr>
          <w:rFonts w:ascii="標楷體" w:eastAsia="標楷體" w:hAnsi="標楷體"/>
          <w:b/>
          <w:lang w:eastAsia="zh-TW"/>
        </w:rPr>
      </w:pPr>
      <w:r w:rsidRPr="00E35EF0">
        <w:rPr>
          <w:rFonts w:ascii="標楷體" w:eastAsia="標楷體" w:hAnsi="標楷體"/>
          <w:b/>
          <w:lang w:eastAsia="zh-TW"/>
        </w:rPr>
        <w:t>二、方案導入</w:t>
      </w:r>
      <w:proofErr w:type="gramStart"/>
      <w:r w:rsidRPr="00E35EF0">
        <w:rPr>
          <w:rFonts w:ascii="標楷體" w:eastAsia="標楷體" w:hAnsi="標楷體"/>
          <w:b/>
          <w:lang w:eastAsia="zh-TW"/>
        </w:rPr>
        <w:t>─</w:t>
      </w:r>
      <w:proofErr w:type="gramEnd"/>
      <w:r w:rsidR="00E35EF0">
        <w:rPr>
          <w:rFonts w:ascii="標楷體" w:eastAsia="標楷體" w:hAnsi="標楷體"/>
          <w:b/>
          <w:lang w:eastAsia="zh-TW"/>
        </w:rPr>
        <w:t>針對各類人員</w:t>
      </w:r>
      <w:r w:rsidR="008D7279">
        <w:rPr>
          <w:rFonts w:ascii="標楷體" w:eastAsia="標楷體" w:hAnsi="標楷體" w:hint="eastAsia"/>
          <w:b/>
          <w:lang w:eastAsia="zh-TW"/>
        </w:rPr>
        <w:t>進行</w:t>
      </w:r>
      <w:r w:rsidRPr="00E35EF0">
        <w:rPr>
          <w:rFonts w:ascii="標楷體" w:eastAsia="標楷體" w:hAnsi="標楷體"/>
          <w:b/>
          <w:lang w:eastAsia="zh-TW"/>
        </w:rPr>
        <w:t>宣導與</w:t>
      </w:r>
      <w:r w:rsidR="008D7279">
        <w:rPr>
          <w:rFonts w:ascii="標楷體" w:eastAsia="標楷體" w:hAnsi="標楷體" w:hint="eastAsia"/>
          <w:b/>
          <w:lang w:eastAsia="zh-TW"/>
        </w:rPr>
        <w:t>規劃</w:t>
      </w:r>
      <w:r w:rsidRPr="00E35EF0">
        <w:rPr>
          <w:rFonts w:ascii="標楷體" w:eastAsia="標楷體" w:hAnsi="標楷體"/>
          <w:b/>
          <w:lang w:eastAsia="zh-TW"/>
        </w:rPr>
        <w:t>教育訓練</w:t>
      </w:r>
    </w:p>
    <w:p w14:paraId="2AD3C746" w14:textId="77777777" w:rsidR="004C39A3" w:rsidRDefault="004C2254" w:rsidP="004C39A3">
      <w:pPr>
        <w:pStyle w:val="a3"/>
        <w:spacing w:line="314" w:lineRule="auto"/>
        <w:ind w:left="408" w:right="3108" w:firstLine="159"/>
        <w:jc w:val="both"/>
        <w:rPr>
          <w:rFonts w:ascii="標楷體" w:eastAsia="標楷體" w:hAnsi="標楷體"/>
          <w:lang w:eastAsia="zh-TW"/>
        </w:rPr>
      </w:pPr>
      <w:r w:rsidRPr="00165817">
        <w:rPr>
          <w:rFonts w:ascii="標楷體" w:eastAsia="標楷體" w:hAnsi="標楷體" w:cs="細明體_HKSCS"/>
          <w:lang w:eastAsia="zh-TW"/>
        </w:rPr>
        <w:t>(</w:t>
      </w:r>
      <w:proofErr w:type="gramStart"/>
      <w:r w:rsidRPr="00165817">
        <w:rPr>
          <w:rFonts w:ascii="標楷體" w:eastAsia="標楷體" w:hAnsi="標楷體"/>
          <w:lang w:eastAsia="zh-TW"/>
        </w:rPr>
        <w:t>一</w:t>
      </w:r>
      <w:proofErr w:type="gramEnd"/>
      <w:r w:rsidR="00165817">
        <w:rPr>
          <w:rFonts w:ascii="標楷體" w:eastAsia="標楷體" w:hAnsi="標楷體" w:cs="細明體_HKSCS"/>
          <w:lang w:eastAsia="zh-TW"/>
        </w:rPr>
        <w:t>)</w:t>
      </w:r>
      <w:r w:rsidRPr="00165817">
        <w:rPr>
          <w:rFonts w:ascii="標楷體" w:eastAsia="標楷體" w:hAnsi="標楷體"/>
          <w:lang w:eastAsia="zh-TW"/>
        </w:rPr>
        <w:t>一般及新進人員：</w:t>
      </w:r>
    </w:p>
    <w:p w14:paraId="06E80D97" w14:textId="77777777" w:rsidR="004C39A3" w:rsidRDefault="004C39A3" w:rsidP="004C39A3">
      <w:pPr>
        <w:pStyle w:val="a3"/>
        <w:spacing w:line="314" w:lineRule="auto"/>
        <w:ind w:left="1560" w:right="175" w:hanging="341"/>
        <w:jc w:val="both"/>
        <w:rPr>
          <w:rFonts w:ascii="標楷體" w:eastAsia="標楷體" w:hAnsi="標楷體" w:cs="細明體_HKSCS"/>
          <w:lang w:eastAsia="zh-TW"/>
        </w:rPr>
      </w:pPr>
      <w:r>
        <w:rPr>
          <w:rFonts w:ascii="標楷體" w:eastAsia="標楷體" w:hAnsi="標楷體" w:cs="細明體_HKSCS"/>
          <w:lang w:eastAsia="zh-TW"/>
        </w:rPr>
        <w:t>1.</w:t>
      </w:r>
      <w:r w:rsidRPr="004C39A3">
        <w:rPr>
          <w:rFonts w:ascii="標楷體" w:eastAsia="標楷體" w:hAnsi="標楷體" w:cs="細明體_HKSCS" w:hint="eastAsia"/>
          <w:lang w:eastAsia="zh-TW"/>
        </w:rPr>
        <w:t>於新進人員到職時提供員工協助方案內容小卡，讓同仁隨時參</w:t>
      </w:r>
      <w:r>
        <w:rPr>
          <w:rFonts w:ascii="標楷體" w:eastAsia="標楷體" w:hAnsi="標楷體" w:cs="細明體_HKSCS" w:hint="eastAsia"/>
          <w:lang w:eastAsia="zh-TW"/>
        </w:rPr>
        <w:t>考。</w:t>
      </w:r>
    </w:p>
    <w:p w14:paraId="0F5DFFD9" w14:textId="77777777" w:rsidR="004C39A3" w:rsidRDefault="004C39A3" w:rsidP="004C39A3">
      <w:pPr>
        <w:pStyle w:val="a3"/>
        <w:spacing w:line="314" w:lineRule="auto"/>
        <w:ind w:left="1560" w:right="175" w:hanging="341"/>
        <w:jc w:val="both"/>
        <w:rPr>
          <w:rFonts w:ascii="標楷體" w:eastAsia="標楷體" w:hAnsi="標楷體"/>
          <w:lang w:eastAsia="zh-TW"/>
        </w:rPr>
      </w:pPr>
      <w:r>
        <w:rPr>
          <w:rFonts w:ascii="標楷體" w:eastAsia="標楷體" w:hAnsi="標楷體" w:cs="細明體_HKSCS" w:hint="eastAsia"/>
          <w:lang w:eastAsia="zh-TW"/>
        </w:rPr>
        <w:t>2</w:t>
      </w:r>
      <w:r w:rsidRPr="00165817">
        <w:rPr>
          <w:rFonts w:ascii="標楷體" w:eastAsia="標楷體" w:hAnsi="標楷體" w:cs="細明體_HKSCS"/>
          <w:lang w:eastAsia="zh-TW"/>
        </w:rPr>
        <w:t>.</w:t>
      </w:r>
      <w:r w:rsidRPr="00165817">
        <w:rPr>
          <w:rFonts w:ascii="標楷體" w:eastAsia="標楷體" w:hAnsi="標楷體"/>
          <w:lang w:eastAsia="zh-TW"/>
        </w:rPr>
        <w:t>提供</w:t>
      </w:r>
      <w:r>
        <w:rPr>
          <w:rFonts w:ascii="標楷體" w:eastAsia="標楷體" w:hAnsi="標楷體" w:cs="細明體_HKSCS"/>
          <w:lang w:eastAsia="zh-TW"/>
        </w:rPr>
        <w:t>EAP</w:t>
      </w:r>
      <w:r w:rsidRPr="00165817">
        <w:rPr>
          <w:rFonts w:ascii="標楷體" w:eastAsia="標楷體" w:hAnsi="標楷體"/>
          <w:lang w:eastAsia="zh-TW"/>
        </w:rPr>
        <w:t>教育訓練資訊：於本校網站</w:t>
      </w:r>
      <w:r>
        <w:rPr>
          <w:rFonts w:ascii="標楷體" w:eastAsia="標楷體" w:hAnsi="標楷體" w:hint="eastAsia"/>
          <w:lang w:eastAsia="zh-TW"/>
        </w:rPr>
        <w:t>員工協助方案專區下</w:t>
      </w:r>
      <w:r w:rsidRPr="00165817">
        <w:rPr>
          <w:rFonts w:ascii="標楷體" w:eastAsia="標楷體" w:hAnsi="標楷體"/>
          <w:lang w:eastAsia="zh-TW"/>
        </w:rPr>
        <w:t>公告相關</w:t>
      </w:r>
      <w:r w:rsidRPr="00165817">
        <w:rPr>
          <w:rFonts w:ascii="標楷體" w:eastAsia="標楷體" w:hAnsi="標楷體" w:cs="細明體_HKSCS"/>
          <w:lang w:eastAsia="zh-TW"/>
        </w:rPr>
        <w:t>EAP</w:t>
      </w:r>
      <w:r w:rsidRPr="00165817">
        <w:rPr>
          <w:rFonts w:ascii="標楷體" w:eastAsia="標楷體" w:hAnsi="標楷體"/>
          <w:lang w:eastAsia="zh-TW"/>
        </w:rPr>
        <w:t>講座訓練之訊息，提供同仁</w:t>
      </w:r>
      <w:proofErr w:type="gramStart"/>
      <w:r w:rsidRPr="00165817">
        <w:rPr>
          <w:rFonts w:ascii="標楷體" w:eastAsia="標楷體" w:hAnsi="標楷體"/>
          <w:lang w:eastAsia="zh-TW"/>
        </w:rPr>
        <w:t>紓</w:t>
      </w:r>
      <w:proofErr w:type="gramEnd"/>
      <w:r w:rsidRPr="00165817">
        <w:rPr>
          <w:rFonts w:ascii="標楷體" w:eastAsia="標楷體" w:hAnsi="標楷體"/>
          <w:lang w:eastAsia="zh-TW"/>
        </w:rPr>
        <w:t>壓、健康、生活平衡等管道。</w:t>
      </w:r>
    </w:p>
    <w:p w14:paraId="242CDED5" w14:textId="77777777" w:rsidR="004C39A3" w:rsidRDefault="004C39A3" w:rsidP="004C39A3">
      <w:pPr>
        <w:pStyle w:val="a3"/>
        <w:spacing w:line="314" w:lineRule="auto"/>
        <w:ind w:left="1560" w:right="175" w:hanging="341"/>
        <w:jc w:val="both"/>
        <w:rPr>
          <w:rFonts w:ascii="標楷體" w:eastAsia="標楷體" w:hAnsi="標楷體"/>
          <w:lang w:eastAsia="zh-TW"/>
        </w:rPr>
      </w:pPr>
      <w:r>
        <w:rPr>
          <w:rFonts w:ascii="標楷體" w:eastAsia="標楷體" w:hAnsi="標楷體" w:hint="eastAsia"/>
          <w:lang w:eastAsia="zh-TW"/>
        </w:rPr>
        <w:t>3.</w:t>
      </w:r>
      <w:r>
        <w:rPr>
          <w:rFonts w:ascii="標楷體" w:eastAsia="標楷體" w:hAnsi="標楷體" w:cs="細明體_HKSCS" w:hint="eastAsia"/>
          <w:lang w:eastAsia="zh-TW"/>
        </w:rPr>
        <w:t>鼓勵參加</w:t>
      </w:r>
      <w:r w:rsidRPr="00165817">
        <w:rPr>
          <w:rFonts w:ascii="標楷體" w:eastAsia="標楷體" w:hAnsi="標楷體" w:cs="細明體_HKSCS"/>
          <w:lang w:eastAsia="zh-TW"/>
        </w:rPr>
        <w:t>EAP</w:t>
      </w:r>
      <w:r w:rsidRPr="00165817">
        <w:rPr>
          <w:rFonts w:ascii="標楷體" w:eastAsia="標楷體" w:hAnsi="標楷體"/>
          <w:lang w:eastAsia="zh-TW"/>
        </w:rPr>
        <w:t>數位學習課程：</w:t>
      </w:r>
      <w:r>
        <w:rPr>
          <w:rFonts w:ascii="標楷體" w:eastAsia="標楷體" w:hAnsi="標楷體" w:hint="eastAsia"/>
          <w:lang w:eastAsia="zh-TW"/>
        </w:rPr>
        <w:t>鼓勵同仁至</w:t>
      </w:r>
      <w:r w:rsidRPr="00165817">
        <w:rPr>
          <w:rFonts w:ascii="標楷體" w:eastAsia="標楷體" w:hAnsi="標楷體"/>
          <w:lang w:eastAsia="zh-TW"/>
        </w:rPr>
        <w:t>「</w:t>
      </w:r>
      <w:proofErr w:type="gramStart"/>
      <w:r w:rsidRPr="00165817">
        <w:rPr>
          <w:rFonts w:ascii="標楷體" w:eastAsia="標楷體" w:hAnsi="標楷體"/>
          <w:lang w:eastAsia="zh-TW"/>
        </w:rPr>
        <w:t>ｅ</w:t>
      </w:r>
      <w:proofErr w:type="gramEnd"/>
      <w:r w:rsidRPr="00165817">
        <w:rPr>
          <w:rFonts w:ascii="標楷體" w:eastAsia="標楷體" w:hAnsi="標楷體"/>
          <w:lang w:eastAsia="zh-TW"/>
        </w:rPr>
        <w:t>等公務園</w:t>
      </w:r>
      <w:r w:rsidRPr="00165817">
        <w:rPr>
          <w:rFonts w:ascii="標楷體" w:eastAsia="標楷體" w:hAnsi="標楷體" w:cs="細明體_HKSCS"/>
          <w:lang w:eastAsia="zh-TW"/>
        </w:rPr>
        <w:t>+</w:t>
      </w:r>
      <w:r w:rsidRPr="00165817">
        <w:rPr>
          <w:rFonts w:ascii="標楷體" w:eastAsia="標楷體" w:hAnsi="標楷體"/>
          <w:lang w:eastAsia="zh-TW"/>
        </w:rPr>
        <w:t>數位學習平台」</w:t>
      </w:r>
      <w:r>
        <w:rPr>
          <w:rFonts w:ascii="標楷體" w:eastAsia="標楷體" w:hAnsi="標楷體" w:hint="eastAsia"/>
          <w:lang w:eastAsia="zh-TW"/>
        </w:rPr>
        <w:lastRenderedPageBreak/>
        <w:t>選讀員工協助方案</w:t>
      </w:r>
      <w:r w:rsidRPr="00165817">
        <w:rPr>
          <w:rFonts w:ascii="標楷體" w:eastAsia="標楷體" w:hAnsi="標楷體"/>
          <w:spacing w:val="-11"/>
          <w:lang w:eastAsia="zh-TW"/>
        </w:rPr>
        <w:t>數位學習課程</w:t>
      </w:r>
      <w:r w:rsidRPr="00165817">
        <w:rPr>
          <w:rFonts w:ascii="標楷體" w:eastAsia="標楷體" w:hAnsi="標楷體"/>
          <w:lang w:eastAsia="zh-TW"/>
        </w:rPr>
        <w:t>，以提升同仁對於</w:t>
      </w:r>
      <w:r w:rsidRPr="00165817">
        <w:rPr>
          <w:rFonts w:ascii="標楷體" w:eastAsia="標楷體" w:hAnsi="標楷體" w:cs="細明體_HKSCS"/>
          <w:lang w:eastAsia="zh-TW"/>
        </w:rPr>
        <w:t>EAP</w:t>
      </w:r>
      <w:r w:rsidRPr="00165817">
        <w:rPr>
          <w:rFonts w:ascii="標楷體" w:eastAsia="標楷體" w:hAnsi="標楷體"/>
          <w:lang w:eastAsia="zh-TW"/>
        </w:rPr>
        <w:t>之認識。</w:t>
      </w:r>
    </w:p>
    <w:p w14:paraId="686D514A" w14:textId="77777777" w:rsidR="004C39A3" w:rsidRDefault="004C39A3" w:rsidP="004C39A3">
      <w:pPr>
        <w:pStyle w:val="a3"/>
        <w:spacing w:line="314" w:lineRule="auto"/>
        <w:ind w:left="1560" w:right="175" w:hanging="341"/>
        <w:jc w:val="both"/>
        <w:rPr>
          <w:rFonts w:ascii="標楷體" w:eastAsia="標楷體" w:hAnsi="標楷體"/>
          <w:spacing w:val="-9"/>
          <w:lang w:eastAsia="zh-TW"/>
        </w:rPr>
      </w:pPr>
      <w:r>
        <w:rPr>
          <w:rFonts w:ascii="標楷體" w:eastAsia="標楷體" w:hAnsi="標楷體" w:hint="eastAsia"/>
          <w:lang w:eastAsia="zh-TW"/>
        </w:rPr>
        <w:t>4.</w:t>
      </w:r>
      <w:proofErr w:type="gramStart"/>
      <w:r w:rsidRPr="00165817">
        <w:rPr>
          <w:rFonts w:ascii="標楷體" w:eastAsia="標楷體" w:hAnsi="標楷體"/>
          <w:lang w:eastAsia="zh-TW"/>
        </w:rPr>
        <w:t>薦送</w:t>
      </w:r>
      <w:r>
        <w:rPr>
          <w:rFonts w:ascii="標楷體" w:eastAsia="標楷體" w:hAnsi="標楷體" w:hint="eastAsia"/>
          <w:lang w:eastAsia="zh-TW"/>
        </w:rPr>
        <w:t>參加</w:t>
      </w:r>
      <w:proofErr w:type="gramEnd"/>
      <w:r w:rsidRPr="00165817">
        <w:rPr>
          <w:rFonts w:ascii="標楷體" w:eastAsia="標楷體" w:hAnsi="標楷體" w:cs="細明體_HKSCS"/>
          <w:lang w:eastAsia="zh-TW"/>
        </w:rPr>
        <w:t>EAP</w:t>
      </w:r>
      <w:r>
        <w:rPr>
          <w:rFonts w:ascii="標楷體" w:eastAsia="標楷體" w:hAnsi="標楷體" w:hint="eastAsia"/>
          <w:spacing w:val="-9"/>
          <w:lang w:eastAsia="zh-TW"/>
        </w:rPr>
        <w:t>實體課</w:t>
      </w:r>
      <w:r w:rsidRPr="00165817">
        <w:rPr>
          <w:rFonts w:ascii="標楷體" w:eastAsia="標楷體" w:hAnsi="標楷體"/>
          <w:spacing w:val="-9"/>
          <w:lang w:eastAsia="zh-TW"/>
        </w:rPr>
        <w:t>程：</w:t>
      </w:r>
      <w:proofErr w:type="gramStart"/>
      <w:r w:rsidRPr="00165817">
        <w:rPr>
          <w:rFonts w:ascii="標楷體" w:eastAsia="標楷體" w:hAnsi="標楷體"/>
          <w:spacing w:val="-9"/>
          <w:lang w:eastAsia="zh-TW"/>
        </w:rPr>
        <w:t>薦送本校</w:t>
      </w:r>
      <w:proofErr w:type="gramEnd"/>
      <w:r w:rsidRPr="00165817">
        <w:rPr>
          <w:rFonts w:ascii="標楷體" w:eastAsia="標楷體" w:hAnsi="標楷體"/>
          <w:spacing w:val="-9"/>
          <w:lang w:eastAsia="zh-TW"/>
        </w:rPr>
        <w:t>同仁參加</w:t>
      </w:r>
      <w:r w:rsidRPr="00165817">
        <w:rPr>
          <w:rFonts w:ascii="標楷體" w:eastAsia="標楷體" w:hAnsi="標楷體" w:cs="細明體_HKSCS"/>
          <w:lang w:eastAsia="zh-TW"/>
        </w:rPr>
        <w:t>EAP</w:t>
      </w:r>
      <w:r>
        <w:rPr>
          <w:rFonts w:ascii="標楷體" w:eastAsia="標楷體" w:hAnsi="標楷體" w:cs="細明體_HKSCS" w:hint="eastAsia"/>
          <w:lang w:eastAsia="zh-TW"/>
        </w:rPr>
        <w:t>實體</w:t>
      </w:r>
      <w:r w:rsidRPr="00165817">
        <w:rPr>
          <w:rFonts w:ascii="標楷體" w:eastAsia="標楷體" w:hAnsi="標楷體"/>
          <w:spacing w:val="-13"/>
          <w:lang w:eastAsia="zh-TW"/>
        </w:rPr>
        <w:t>研習課程，增進對</w:t>
      </w:r>
      <w:r w:rsidRPr="00165817">
        <w:rPr>
          <w:rFonts w:ascii="標楷體" w:eastAsia="標楷體" w:hAnsi="標楷體" w:cs="細明體_HKSCS"/>
          <w:lang w:eastAsia="zh-TW"/>
        </w:rPr>
        <w:t>EAP</w:t>
      </w:r>
      <w:r w:rsidRPr="00165817">
        <w:rPr>
          <w:rFonts w:ascii="標楷體" w:eastAsia="標楷體" w:hAnsi="標楷體"/>
          <w:spacing w:val="-9"/>
          <w:lang w:eastAsia="zh-TW"/>
        </w:rPr>
        <w:t>的瞭解。</w:t>
      </w:r>
    </w:p>
    <w:p w14:paraId="44D481C3" w14:textId="77777777" w:rsidR="004C39A3" w:rsidRDefault="004C39A3" w:rsidP="004C39A3">
      <w:pPr>
        <w:pStyle w:val="a3"/>
        <w:spacing w:line="314" w:lineRule="auto"/>
        <w:ind w:left="1560" w:right="175" w:hanging="341"/>
        <w:jc w:val="both"/>
        <w:rPr>
          <w:rFonts w:ascii="標楷體" w:eastAsia="標楷體" w:hAnsi="標楷體"/>
          <w:lang w:eastAsia="zh-TW"/>
        </w:rPr>
      </w:pPr>
      <w:r>
        <w:rPr>
          <w:rFonts w:ascii="標楷體" w:eastAsia="標楷體" w:hAnsi="標楷體" w:hint="eastAsia"/>
          <w:lang w:eastAsia="zh-TW"/>
        </w:rPr>
        <w:t>5.</w:t>
      </w:r>
      <w:r w:rsidRPr="00165817">
        <w:rPr>
          <w:rFonts w:ascii="標楷體" w:eastAsia="標楷體" w:hAnsi="標楷體"/>
          <w:lang w:eastAsia="zh-TW"/>
        </w:rPr>
        <w:t>主動發現同仁有</w:t>
      </w:r>
      <w:r w:rsidRPr="00165817">
        <w:rPr>
          <w:rFonts w:ascii="標楷體" w:eastAsia="標楷體" w:hAnsi="標楷體" w:cs="細明體_HKSCS"/>
          <w:lang w:eastAsia="zh-TW"/>
        </w:rPr>
        <w:t>EAP</w:t>
      </w:r>
      <w:r w:rsidRPr="00165817">
        <w:rPr>
          <w:rFonts w:ascii="標楷體" w:eastAsia="標楷體" w:hAnsi="標楷體"/>
          <w:lang w:eastAsia="zh-TW"/>
        </w:rPr>
        <w:t>需求，向同仁表達關心，並提供</w:t>
      </w:r>
      <w:r w:rsidRPr="00165817">
        <w:rPr>
          <w:rFonts w:ascii="標楷體" w:eastAsia="標楷體" w:hAnsi="標楷體" w:cs="細明體_HKSCS"/>
          <w:lang w:eastAsia="zh-TW"/>
        </w:rPr>
        <w:t>EAP</w:t>
      </w:r>
      <w:r w:rsidRPr="00165817">
        <w:rPr>
          <w:rFonts w:ascii="標楷體" w:eastAsia="標楷體" w:hAnsi="標楷體"/>
          <w:lang w:eastAsia="zh-TW"/>
        </w:rPr>
        <w:t>之相關</w:t>
      </w:r>
      <w:r>
        <w:rPr>
          <w:rFonts w:ascii="標楷體" w:eastAsia="標楷體" w:hAnsi="標楷體" w:hint="eastAsia"/>
          <w:lang w:eastAsia="zh-TW"/>
        </w:rPr>
        <w:t>資源</w:t>
      </w:r>
      <w:r w:rsidRPr="00165817">
        <w:rPr>
          <w:rFonts w:ascii="標楷體" w:eastAsia="標楷體" w:hAnsi="標楷體"/>
          <w:lang w:eastAsia="zh-TW"/>
        </w:rPr>
        <w:t>。</w:t>
      </w:r>
    </w:p>
    <w:p w14:paraId="2782F5AD" w14:textId="77777777" w:rsidR="004C39A3" w:rsidRDefault="004C39A3" w:rsidP="004C39A3">
      <w:pPr>
        <w:pStyle w:val="a3"/>
        <w:spacing w:line="314" w:lineRule="auto"/>
        <w:ind w:left="1560" w:right="175" w:hanging="341"/>
        <w:jc w:val="both"/>
        <w:rPr>
          <w:rFonts w:ascii="標楷體" w:eastAsia="標楷體" w:hAnsi="標楷體"/>
          <w:spacing w:val="-9"/>
          <w:lang w:eastAsia="zh-TW"/>
        </w:rPr>
      </w:pPr>
      <w:r>
        <w:rPr>
          <w:rFonts w:ascii="標楷體" w:eastAsia="標楷體" w:hAnsi="標楷體" w:hint="eastAsia"/>
          <w:lang w:eastAsia="zh-TW"/>
        </w:rPr>
        <w:t>6.建置「員工協助方案專區」</w:t>
      </w:r>
      <w:r w:rsidRPr="00165817">
        <w:rPr>
          <w:rFonts w:ascii="標楷體" w:eastAsia="標楷體" w:hAnsi="標楷體"/>
          <w:spacing w:val="-9"/>
          <w:lang w:eastAsia="zh-TW"/>
        </w:rPr>
        <w:t>：</w:t>
      </w:r>
    </w:p>
    <w:p w14:paraId="6617AD89" w14:textId="77777777" w:rsidR="004C39A3" w:rsidRDefault="004C39A3" w:rsidP="004C39A3">
      <w:pPr>
        <w:pStyle w:val="a3"/>
        <w:spacing w:line="314" w:lineRule="auto"/>
        <w:ind w:left="1560" w:right="175"/>
        <w:jc w:val="both"/>
        <w:rPr>
          <w:rFonts w:ascii="標楷體" w:eastAsia="標楷體" w:hAnsi="標楷體" w:cs="細明體_HKSCS"/>
          <w:lang w:eastAsia="zh-TW"/>
        </w:rPr>
      </w:pPr>
      <w:r>
        <w:rPr>
          <w:rFonts w:ascii="標楷體" w:eastAsia="標楷體" w:hAnsi="標楷體" w:hint="eastAsia"/>
          <w:lang w:eastAsia="zh-TW"/>
        </w:rPr>
        <w:t>於人事室網頁下設置</w:t>
      </w:r>
      <w:r w:rsidRPr="00165817">
        <w:rPr>
          <w:rFonts w:ascii="標楷體" w:eastAsia="標楷體" w:hAnsi="標楷體" w:cs="細明體_HKSCS"/>
          <w:lang w:eastAsia="zh-TW"/>
        </w:rPr>
        <w:t>EAP</w:t>
      </w:r>
      <w:r>
        <w:rPr>
          <w:rFonts w:ascii="標楷體" w:eastAsia="標楷體" w:hAnsi="標楷體" w:cs="細明體_HKSCS" w:hint="eastAsia"/>
          <w:lang w:eastAsia="zh-TW"/>
        </w:rPr>
        <w:t>專區，公告本校</w:t>
      </w:r>
      <w:r w:rsidRPr="00165817">
        <w:rPr>
          <w:rFonts w:ascii="標楷體" w:eastAsia="標楷體" w:hAnsi="標楷體" w:cs="細明體_HKSCS"/>
          <w:lang w:eastAsia="zh-TW"/>
        </w:rPr>
        <w:t>EAP</w:t>
      </w:r>
      <w:r>
        <w:rPr>
          <w:rFonts w:ascii="標楷體" w:eastAsia="標楷體" w:hAnsi="標楷體" w:cs="細明體_HKSCS" w:hint="eastAsia"/>
          <w:lang w:eastAsia="zh-TW"/>
        </w:rPr>
        <w:t>年度計畫、提供</w:t>
      </w:r>
      <w:r w:rsidRPr="00693EE3">
        <w:rPr>
          <w:rFonts w:ascii="標楷體" w:eastAsia="標楷體" w:hAnsi="標楷體" w:cs="細明體_HKSCS" w:hint="eastAsia"/>
          <w:lang w:eastAsia="zh-TW"/>
        </w:rPr>
        <w:t>諮詢服務資源</w:t>
      </w:r>
      <w:r>
        <w:rPr>
          <w:rFonts w:ascii="標楷體" w:eastAsia="標楷體" w:hAnsi="標楷體" w:hint="eastAsia"/>
          <w:lang w:eastAsia="zh-TW"/>
        </w:rPr>
        <w:t>及各類</w:t>
      </w:r>
      <w:r w:rsidRPr="00165817">
        <w:rPr>
          <w:rFonts w:ascii="標楷體" w:eastAsia="標楷體" w:hAnsi="標楷體" w:cs="細明體_HKSCS"/>
          <w:lang w:eastAsia="zh-TW"/>
        </w:rPr>
        <w:t>EAP</w:t>
      </w:r>
      <w:r>
        <w:rPr>
          <w:rFonts w:ascii="標楷體" w:eastAsia="標楷體" w:hAnsi="標楷體" w:cs="細明體_HKSCS" w:hint="eastAsia"/>
          <w:lang w:eastAsia="zh-TW"/>
        </w:rPr>
        <w:t>講座課程資訊，並將人事服務月刊有關身心健康資訊新增至</w:t>
      </w:r>
      <w:r w:rsidRPr="00165817">
        <w:rPr>
          <w:rFonts w:ascii="標楷體" w:eastAsia="標楷體" w:hAnsi="標楷體" w:cs="細明體_HKSCS"/>
          <w:lang w:eastAsia="zh-TW"/>
        </w:rPr>
        <w:t>EAP</w:t>
      </w:r>
      <w:r>
        <w:rPr>
          <w:rFonts w:ascii="標楷體" w:eastAsia="標楷體" w:hAnsi="標楷體" w:cs="細明體_HKSCS" w:hint="eastAsia"/>
          <w:lang w:eastAsia="zh-TW"/>
        </w:rPr>
        <w:t>專區，提供同仁更多元化的</w:t>
      </w:r>
      <w:r w:rsidRPr="00165817">
        <w:rPr>
          <w:rFonts w:ascii="標楷體" w:eastAsia="標楷體" w:hAnsi="標楷體" w:cs="細明體_HKSCS"/>
          <w:lang w:eastAsia="zh-TW"/>
        </w:rPr>
        <w:t>EAP</w:t>
      </w:r>
      <w:r>
        <w:rPr>
          <w:rFonts w:ascii="標楷體" w:eastAsia="標楷體" w:hAnsi="標楷體" w:cs="細明體_HKSCS" w:hint="eastAsia"/>
          <w:lang w:eastAsia="zh-TW"/>
        </w:rPr>
        <w:t>服務。</w:t>
      </w:r>
    </w:p>
    <w:p w14:paraId="356949BF" w14:textId="77777777" w:rsidR="004C39A3" w:rsidRDefault="004C39A3" w:rsidP="004C39A3">
      <w:pPr>
        <w:pStyle w:val="a3"/>
        <w:spacing w:line="314" w:lineRule="auto"/>
        <w:ind w:leftChars="581" w:left="1566" w:right="175" w:hangingChars="103" w:hanging="288"/>
        <w:jc w:val="both"/>
        <w:rPr>
          <w:rFonts w:ascii="標楷體" w:eastAsia="標楷體" w:hAnsi="標楷體"/>
          <w:lang w:eastAsia="zh-TW"/>
        </w:rPr>
      </w:pPr>
      <w:r>
        <w:rPr>
          <w:rFonts w:ascii="標楷體" w:eastAsia="標楷體" w:hAnsi="標楷體" w:hint="eastAsia"/>
          <w:lang w:eastAsia="zh-TW"/>
        </w:rPr>
        <w:t>7.</w:t>
      </w:r>
      <w:r w:rsidRPr="00E34C95">
        <w:rPr>
          <w:rFonts w:ascii="標楷體" w:eastAsia="標楷體" w:hAnsi="標楷體" w:hint="eastAsia"/>
          <w:lang w:eastAsia="zh-TW"/>
        </w:rPr>
        <w:t>新竹地區食住行懶人包：提供新進員工生活</w:t>
      </w:r>
      <w:proofErr w:type="gramStart"/>
      <w:r w:rsidRPr="00E34C95">
        <w:rPr>
          <w:rFonts w:ascii="標楷體" w:eastAsia="標楷體" w:hAnsi="標楷體" w:hint="eastAsia"/>
          <w:lang w:eastAsia="zh-TW"/>
        </w:rPr>
        <w:t>面如租屋</w:t>
      </w:r>
      <w:proofErr w:type="gramEnd"/>
      <w:r w:rsidRPr="00E34C95">
        <w:rPr>
          <w:rFonts w:ascii="標楷體" w:eastAsia="標楷體" w:hAnsi="標楷體" w:hint="eastAsia"/>
          <w:lang w:eastAsia="zh-TW"/>
        </w:rPr>
        <w:t>、交通等資訊，幫助其儘速適應環境。</w:t>
      </w:r>
    </w:p>
    <w:p w14:paraId="4A33FE85" w14:textId="6692A40F" w:rsidR="004C39A3" w:rsidRDefault="004C39A3" w:rsidP="004C39A3">
      <w:pPr>
        <w:pStyle w:val="a3"/>
        <w:spacing w:line="314" w:lineRule="auto"/>
        <w:ind w:left="408" w:right="3108" w:firstLine="159"/>
        <w:jc w:val="both"/>
        <w:rPr>
          <w:rFonts w:ascii="標楷體" w:eastAsia="標楷體" w:hAnsi="標楷體"/>
          <w:lang w:eastAsia="zh-TW"/>
        </w:rPr>
      </w:pPr>
      <w:r w:rsidRPr="00165817">
        <w:rPr>
          <w:rFonts w:ascii="標楷體" w:eastAsia="標楷體" w:hAnsi="標楷體" w:cs="細明體_HKSCS"/>
          <w:lang w:eastAsia="zh-TW"/>
        </w:rPr>
        <w:t>(</w:t>
      </w:r>
      <w:r>
        <w:rPr>
          <w:rFonts w:ascii="標楷體" w:eastAsia="標楷體" w:hAnsi="標楷體" w:hint="eastAsia"/>
          <w:lang w:eastAsia="zh-TW"/>
        </w:rPr>
        <w:t>二</w:t>
      </w:r>
      <w:r w:rsidRPr="00165817">
        <w:rPr>
          <w:rFonts w:ascii="標楷體" w:eastAsia="標楷體" w:hAnsi="標楷體" w:cs="細明體_HKSCS"/>
          <w:lang w:eastAsia="zh-TW"/>
        </w:rPr>
        <w:t>)</w:t>
      </w:r>
      <w:r w:rsidRPr="00165817">
        <w:rPr>
          <w:rFonts w:ascii="標楷體" w:eastAsia="標楷體" w:hAnsi="標楷體"/>
          <w:lang w:eastAsia="zh-TW"/>
        </w:rPr>
        <w:t>主管人員：</w:t>
      </w:r>
    </w:p>
    <w:p w14:paraId="29C4D3AE" w14:textId="77777777" w:rsidR="004C39A3" w:rsidRDefault="004C39A3" w:rsidP="004C39A3">
      <w:pPr>
        <w:pStyle w:val="a3"/>
        <w:spacing w:before="113" w:line="314" w:lineRule="auto"/>
        <w:ind w:left="1560" w:right="182" w:hanging="284"/>
        <w:jc w:val="both"/>
        <w:rPr>
          <w:rFonts w:ascii="標楷體" w:eastAsia="標楷體" w:hAnsi="標楷體"/>
          <w:lang w:eastAsia="zh-TW"/>
        </w:rPr>
      </w:pPr>
      <w:r w:rsidRPr="00165817">
        <w:rPr>
          <w:rFonts w:ascii="標楷體" w:eastAsia="標楷體" w:hAnsi="標楷體" w:cs="細明體_HKSCS"/>
          <w:lang w:eastAsia="zh-TW"/>
        </w:rPr>
        <w:t>1.</w:t>
      </w:r>
      <w:r w:rsidRPr="00165817">
        <w:rPr>
          <w:rFonts w:ascii="標楷體" w:eastAsia="標楷體" w:hAnsi="標楷體"/>
          <w:lang w:eastAsia="zh-TW"/>
        </w:rPr>
        <w:t>透過本校主管會議上加強宣導</w:t>
      </w:r>
      <w:r w:rsidRPr="00165817">
        <w:rPr>
          <w:rFonts w:ascii="標楷體" w:eastAsia="標楷體" w:hAnsi="標楷體" w:cs="細明體_HKSCS"/>
          <w:lang w:eastAsia="zh-TW"/>
        </w:rPr>
        <w:t>EAP</w:t>
      </w:r>
      <w:r w:rsidRPr="00165817">
        <w:rPr>
          <w:rFonts w:ascii="標楷體" w:eastAsia="標楷體" w:hAnsi="標楷體"/>
          <w:lang w:eastAsia="zh-TW"/>
        </w:rPr>
        <w:t>內涵，並請主管人員具有敏感度發現需要</w:t>
      </w:r>
      <w:r w:rsidRPr="00165817">
        <w:rPr>
          <w:rFonts w:ascii="標楷體" w:eastAsia="標楷體" w:hAnsi="標楷體" w:cs="細明體_HKSCS"/>
          <w:lang w:eastAsia="zh-TW"/>
        </w:rPr>
        <w:t>EAP</w:t>
      </w:r>
      <w:r w:rsidRPr="00165817">
        <w:rPr>
          <w:rFonts w:ascii="標楷體" w:eastAsia="標楷體" w:hAnsi="標楷體"/>
          <w:lang w:eastAsia="zh-TW"/>
        </w:rPr>
        <w:t>之同仁，提供相關資源管道及關懷措施</w:t>
      </w:r>
      <w:r>
        <w:rPr>
          <w:rFonts w:ascii="標楷體" w:eastAsia="標楷體" w:hAnsi="標楷體" w:hint="eastAsia"/>
          <w:lang w:eastAsia="zh-TW"/>
        </w:rPr>
        <w:t>，並鼓勵參加</w:t>
      </w:r>
      <w:r w:rsidRPr="00165817">
        <w:rPr>
          <w:rFonts w:ascii="標楷體" w:eastAsia="標楷體" w:hAnsi="標楷體" w:cs="細明體_HKSCS"/>
          <w:lang w:eastAsia="zh-TW"/>
        </w:rPr>
        <w:t>EAP</w:t>
      </w:r>
      <w:r>
        <w:rPr>
          <w:rFonts w:ascii="標楷體" w:eastAsia="標楷體" w:hAnsi="標楷體" w:hint="eastAsia"/>
          <w:lang w:eastAsia="zh-TW"/>
        </w:rPr>
        <w:t>研習課程</w:t>
      </w:r>
      <w:r w:rsidRPr="00165817">
        <w:rPr>
          <w:rFonts w:ascii="標楷體" w:eastAsia="標楷體" w:hAnsi="標楷體"/>
          <w:lang w:eastAsia="zh-TW"/>
        </w:rPr>
        <w:t>。</w:t>
      </w:r>
    </w:p>
    <w:p w14:paraId="22ACC9FD" w14:textId="11E8C471" w:rsidR="004C39A3" w:rsidRDefault="004C39A3" w:rsidP="004C39A3">
      <w:pPr>
        <w:pStyle w:val="a3"/>
        <w:spacing w:before="113" w:line="314" w:lineRule="auto"/>
        <w:ind w:left="1560" w:right="182" w:hanging="284"/>
        <w:jc w:val="both"/>
        <w:rPr>
          <w:rFonts w:ascii="標楷體" w:eastAsia="標楷體" w:hAnsi="標楷體"/>
          <w:lang w:eastAsia="zh-TW"/>
        </w:rPr>
      </w:pPr>
      <w:r w:rsidRPr="00165817">
        <w:rPr>
          <w:rFonts w:ascii="標楷體" w:eastAsia="標楷體" w:hAnsi="標楷體" w:cs="細明體_HKSCS"/>
          <w:spacing w:val="-3"/>
          <w:lang w:eastAsia="zh-TW"/>
        </w:rPr>
        <w:t>2.</w:t>
      </w:r>
      <w:r w:rsidRPr="00165817">
        <w:rPr>
          <w:rFonts w:ascii="標楷體" w:eastAsia="標楷體" w:hAnsi="標楷體"/>
          <w:spacing w:val="-3"/>
          <w:lang w:eastAsia="zh-TW"/>
        </w:rPr>
        <w:t>由人事主任參加新竹市政府所舉辦</w:t>
      </w:r>
      <w:r w:rsidRPr="00165817">
        <w:rPr>
          <w:rFonts w:ascii="標楷體" w:eastAsia="標楷體" w:hAnsi="標楷體" w:cs="細明體_HKSCS"/>
          <w:lang w:eastAsia="zh-TW"/>
        </w:rPr>
        <w:t>EAP</w:t>
      </w:r>
      <w:r w:rsidRPr="00165817">
        <w:rPr>
          <w:rFonts w:ascii="標楷體" w:eastAsia="標楷體" w:hAnsi="標楷體"/>
          <w:spacing w:val="-3"/>
          <w:lang w:eastAsia="zh-TW"/>
        </w:rPr>
        <w:t>培訓增進知能</w:t>
      </w:r>
      <w:r>
        <w:rPr>
          <w:rFonts w:ascii="標楷體" w:eastAsia="標楷體" w:hAnsi="標楷體" w:hint="eastAsia"/>
          <w:spacing w:val="-3"/>
          <w:lang w:eastAsia="zh-TW"/>
        </w:rPr>
        <w:t>、</w:t>
      </w:r>
      <w:r>
        <w:rPr>
          <w:rFonts w:ascii="標楷體" w:eastAsia="標楷體" w:hAnsi="標楷體" w:hint="eastAsia"/>
          <w:lang w:eastAsia="zh-TW"/>
        </w:rPr>
        <w:t>關懷員敏感度訓練</w:t>
      </w:r>
      <w:r w:rsidRPr="00165817">
        <w:rPr>
          <w:rFonts w:ascii="標楷體" w:eastAsia="標楷體" w:hAnsi="標楷體"/>
          <w:spacing w:val="-3"/>
          <w:lang w:eastAsia="zh-TW"/>
        </w:rPr>
        <w:t>，進而應用本</w:t>
      </w:r>
      <w:r w:rsidRPr="00165817">
        <w:rPr>
          <w:rFonts w:ascii="標楷體" w:eastAsia="標楷體" w:hAnsi="標楷體"/>
          <w:lang w:eastAsia="zh-TW"/>
        </w:rPr>
        <w:t>校</w:t>
      </w:r>
      <w:r w:rsidRPr="00165817">
        <w:rPr>
          <w:rFonts w:ascii="標楷體" w:eastAsia="標楷體" w:hAnsi="標楷體" w:cs="細明體_HKSCS"/>
          <w:lang w:eastAsia="zh-TW"/>
        </w:rPr>
        <w:t>EAP</w:t>
      </w:r>
      <w:r w:rsidRPr="00165817">
        <w:rPr>
          <w:rFonts w:ascii="標楷體" w:eastAsia="標楷體" w:hAnsi="標楷體"/>
          <w:lang w:eastAsia="zh-TW"/>
        </w:rPr>
        <w:t>服務上，透過瞭解溝通晤談的技巧及辨識個案需求，</w:t>
      </w:r>
      <w:r>
        <w:rPr>
          <w:rFonts w:ascii="標楷體" w:eastAsia="標楷體" w:hAnsi="標楷體" w:hint="eastAsia"/>
          <w:lang w:eastAsia="zh-TW"/>
        </w:rPr>
        <w:t>期能在</w:t>
      </w:r>
      <w:r w:rsidRPr="00165817">
        <w:rPr>
          <w:rFonts w:ascii="標楷體" w:eastAsia="標楷體" w:hAnsi="標楷體"/>
          <w:lang w:eastAsia="zh-TW"/>
        </w:rPr>
        <w:t>有效時間內</w:t>
      </w:r>
      <w:r>
        <w:rPr>
          <w:rFonts w:ascii="標楷體" w:eastAsia="標楷體" w:hAnsi="標楷體" w:hint="eastAsia"/>
          <w:lang w:eastAsia="zh-TW"/>
        </w:rPr>
        <w:t>給予同仁可協助資訊</w:t>
      </w:r>
      <w:r w:rsidRPr="00165817">
        <w:rPr>
          <w:rFonts w:ascii="標楷體" w:eastAsia="標楷體" w:hAnsi="標楷體"/>
          <w:lang w:eastAsia="zh-TW"/>
        </w:rPr>
        <w:t>，促進身心健康。</w:t>
      </w:r>
    </w:p>
    <w:p w14:paraId="3FAC4B46" w14:textId="298A9287" w:rsidR="004C39A3" w:rsidRPr="00165817" w:rsidRDefault="004C39A3" w:rsidP="004C39A3">
      <w:pPr>
        <w:pStyle w:val="a3"/>
        <w:spacing w:line="314" w:lineRule="auto"/>
        <w:ind w:left="408" w:right="3108" w:firstLine="159"/>
        <w:jc w:val="both"/>
        <w:rPr>
          <w:rFonts w:ascii="標楷體" w:eastAsia="標楷體" w:hAnsi="標楷體"/>
          <w:lang w:eastAsia="zh-TW"/>
        </w:rPr>
      </w:pPr>
      <w:r w:rsidRPr="00165817">
        <w:rPr>
          <w:rFonts w:ascii="標楷體" w:eastAsia="標楷體" w:hAnsi="標楷體" w:cs="細明體_HKSCS"/>
          <w:lang w:eastAsia="zh-TW"/>
        </w:rPr>
        <w:t>(</w:t>
      </w:r>
      <w:r>
        <w:rPr>
          <w:rFonts w:ascii="標楷體" w:eastAsia="標楷體" w:hAnsi="標楷體" w:hint="eastAsia"/>
          <w:lang w:eastAsia="zh-TW"/>
        </w:rPr>
        <w:t>三</w:t>
      </w:r>
      <w:r w:rsidRPr="00165817">
        <w:rPr>
          <w:rFonts w:ascii="標楷體" w:eastAsia="標楷體" w:hAnsi="標楷體" w:cs="細明體_HKSCS"/>
          <w:lang w:eastAsia="zh-TW"/>
        </w:rPr>
        <w:t>)</w:t>
      </w:r>
      <w:r>
        <w:rPr>
          <w:rFonts w:ascii="標楷體" w:eastAsia="標楷體" w:hAnsi="標楷體" w:hint="eastAsia"/>
          <w:lang w:eastAsia="zh-TW"/>
        </w:rPr>
        <w:t>承辦</w:t>
      </w:r>
      <w:r w:rsidRPr="00165817">
        <w:rPr>
          <w:rFonts w:ascii="標楷體" w:eastAsia="標楷體" w:hAnsi="標楷體"/>
          <w:lang w:eastAsia="zh-TW"/>
        </w:rPr>
        <w:t>人員：</w:t>
      </w:r>
    </w:p>
    <w:p w14:paraId="73B0A838" w14:textId="77777777" w:rsidR="00E34C95" w:rsidRDefault="00E34C95" w:rsidP="006A61F1">
      <w:pPr>
        <w:pStyle w:val="a3"/>
        <w:spacing w:line="314" w:lineRule="auto"/>
        <w:ind w:left="1560" w:right="174" w:hanging="286"/>
        <w:jc w:val="both"/>
        <w:rPr>
          <w:rFonts w:ascii="標楷體" w:eastAsia="標楷體" w:hAnsi="標楷體" w:cs="細明體_HKSCS"/>
          <w:lang w:eastAsia="zh-TW"/>
        </w:rPr>
      </w:pPr>
      <w:r>
        <w:rPr>
          <w:rFonts w:ascii="標楷體" w:eastAsia="標楷體" w:hAnsi="標楷體" w:hint="eastAsia"/>
          <w:lang w:eastAsia="zh-TW"/>
        </w:rPr>
        <w:t>1.</w:t>
      </w:r>
      <w:r w:rsidR="001334B3">
        <w:rPr>
          <w:rFonts w:ascii="標楷體" w:eastAsia="標楷體" w:hAnsi="標楷體" w:hint="eastAsia"/>
          <w:lang w:eastAsia="zh-TW"/>
        </w:rPr>
        <w:t>積極參與加入市府人事處</w:t>
      </w:r>
      <w:r w:rsidR="00A75CCC" w:rsidRPr="00165817">
        <w:rPr>
          <w:rFonts w:ascii="標楷體" w:eastAsia="標楷體" w:hAnsi="標楷體" w:cs="細明體_HKSCS"/>
          <w:lang w:eastAsia="zh-TW"/>
        </w:rPr>
        <w:t>EAP</w:t>
      </w:r>
      <w:r w:rsidR="00A75CCC">
        <w:rPr>
          <w:rFonts w:ascii="標楷體" w:eastAsia="標楷體" w:hAnsi="標楷體" w:cs="細明體_HKSCS" w:hint="eastAsia"/>
          <w:lang w:eastAsia="zh-TW"/>
        </w:rPr>
        <w:t>社群，即時更新相關</w:t>
      </w:r>
      <w:r>
        <w:rPr>
          <w:rFonts w:ascii="標楷體" w:eastAsia="標楷體" w:hAnsi="標楷體" w:cs="細明體_HKSCS" w:hint="eastAsia"/>
          <w:lang w:eastAsia="zh-TW"/>
        </w:rPr>
        <w:t>資訊</w:t>
      </w:r>
      <w:r w:rsidR="00A75CCC">
        <w:rPr>
          <w:rFonts w:ascii="標楷體" w:eastAsia="標楷體" w:hAnsi="標楷體" w:cs="細明體_HKSCS" w:hint="eastAsia"/>
          <w:lang w:eastAsia="zh-TW"/>
        </w:rPr>
        <w:t>，向同仁宣導</w:t>
      </w:r>
      <w:r w:rsidRPr="00165817">
        <w:rPr>
          <w:rFonts w:ascii="標楷體" w:eastAsia="標楷體" w:hAnsi="標楷體" w:cs="細明體_HKSCS"/>
          <w:lang w:eastAsia="zh-TW"/>
        </w:rPr>
        <w:t>EAP</w:t>
      </w:r>
      <w:r w:rsidR="00A75CCC">
        <w:rPr>
          <w:rFonts w:ascii="標楷體" w:eastAsia="標楷體" w:hAnsi="標楷體" w:cs="細明體_HKSCS" w:hint="eastAsia"/>
          <w:lang w:eastAsia="zh-TW"/>
        </w:rPr>
        <w:t>訊息或服務，同時增進</w:t>
      </w:r>
      <w:r w:rsidR="00A75CCC" w:rsidRPr="00165817">
        <w:rPr>
          <w:rFonts w:ascii="標楷體" w:eastAsia="標楷體" w:hAnsi="標楷體" w:cs="細明體_HKSCS"/>
          <w:lang w:eastAsia="zh-TW"/>
        </w:rPr>
        <w:t>EAP</w:t>
      </w:r>
      <w:r w:rsidR="00A75CCC">
        <w:rPr>
          <w:rFonts w:ascii="標楷體" w:eastAsia="標楷體" w:hAnsi="標楷體" w:cs="細明體_HKSCS" w:hint="eastAsia"/>
          <w:lang w:eastAsia="zh-TW"/>
        </w:rPr>
        <w:t>知能進而服務及關懷本校同仁。</w:t>
      </w:r>
    </w:p>
    <w:p w14:paraId="5EFE0D39" w14:textId="1C68959F" w:rsidR="001334B3" w:rsidRPr="00036700" w:rsidRDefault="00E34C95" w:rsidP="006A61F1">
      <w:pPr>
        <w:pStyle w:val="a3"/>
        <w:spacing w:line="314" w:lineRule="auto"/>
        <w:ind w:left="1560" w:right="174" w:hanging="286"/>
        <w:jc w:val="both"/>
        <w:rPr>
          <w:rFonts w:ascii="標楷體" w:eastAsia="標楷體" w:hAnsi="標楷體"/>
          <w:lang w:eastAsia="zh-TW"/>
        </w:rPr>
      </w:pPr>
      <w:r>
        <w:rPr>
          <w:rFonts w:ascii="標楷體" w:eastAsia="標楷體" w:hAnsi="標楷體" w:cs="細明體_HKSCS" w:hint="eastAsia"/>
          <w:lang w:eastAsia="zh-TW"/>
        </w:rPr>
        <w:t>2.</w:t>
      </w:r>
      <w:proofErr w:type="gramStart"/>
      <w:r w:rsidRPr="00036700">
        <w:rPr>
          <w:rFonts w:ascii="標楷體" w:eastAsia="標楷體" w:hAnsi="標楷體" w:hint="eastAsia"/>
          <w:lang w:eastAsia="zh-TW"/>
        </w:rPr>
        <w:t>薦送本校</w:t>
      </w:r>
      <w:proofErr w:type="gramEnd"/>
      <w:r w:rsidRPr="00036700">
        <w:rPr>
          <w:rFonts w:ascii="標楷體" w:eastAsia="標楷體" w:hAnsi="標楷體" w:hint="eastAsia"/>
          <w:lang w:eastAsia="zh-TW"/>
        </w:rPr>
        <w:t>承辦人員參加EAP研習課程、數位課程，並積極參加關懷員敏感度訓練，增加對EAP的瞭解與運用，感知同仁的情緒並提供關懷協助。</w:t>
      </w:r>
    </w:p>
    <w:p w14:paraId="4586B60C" w14:textId="41A6B399" w:rsidR="00036700" w:rsidRPr="00E34C95" w:rsidRDefault="00036700" w:rsidP="006A61F1">
      <w:pPr>
        <w:pStyle w:val="a3"/>
        <w:spacing w:line="314" w:lineRule="auto"/>
        <w:ind w:left="1560" w:right="174" w:hanging="286"/>
        <w:jc w:val="both"/>
        <w:rPr>
          <w:rFonts w:ascii="標楷體" w:eastAsia="標楷體" w:hAnsi="標楷體"/>
          <w:lang w:eastAsia="zh-TW"/>
        </w:rPr>
      </w:pPr>
      <w:r w:rsidRPr="00036700">
        <w:rPr>
          <w:rFonts w:ascii="標楷體" w:eastAsia="標楷體" w:hAnsi="標楷體" w:hint="eastAsia"/>
          <w:lang w:eastAsia="zh-TW"/>
        </w:rPr>
        <w:t>3.參與人事主管履新典禮：參與本府所屬人事機構卸任、新任主任聯合交接</w:t>
      </w:r>
      <w:proofErr w:type="gramStart"/>
      <w:r w:rsidRPr="00036700">
        <w:rPr>
          <w:rFonts w:ascii="標楷體" w:eastAsia="標楷體" w:hAnsi="標楷體" w:hint="eastAsia"/>
          <w:lang w:eastAsia="zh-TW"/>
        </w:rPr>
        <w:t>典禮或履新</w:t>
      </w:r>
      <w:proofErr w:type="gramEnd"/>
      <w:r w:rsidRPr="00036700">
        <w:rPr>
          <w:rFonts w:ascii="標楷體" w:eastAsia="標楷體" w:hAnsi="標楷體" w:hint="eastAsia"/>
          <w:lang w:eastAsia="zh-TW"/>
        </w:rPr>
        <w:t>活動，親臨現場為調任主任加油打氣。</w:t>
      </w:r>
    </w:p>
    <w:p w14:paraId="1644590A" w14:textId="53D81EC2" w:rsidR="00D30138" w:rsidRPr="00E34C95" w:rsidRDefault="004C2254" w:rsidP="006A61F1">
      <w:pPr>
        <w:pStyle w:val="a3"/>
        <w:ind w:left="108" w:firstLineChars="116" w:firstLine="325"/>
        <w:jc w:val="both"/>
        <w:rPr>
          <w:rFonts w:ascii="標楷體" w:eastAsia="標楷體" w:hAnsi="標楷體"/>
          <w:b/>
          <w:lang w:eastAsia="zh-TW"/>
        </w:rPr>
      </w:pPr>
      <w:r w:rsidRPr="00E34C95">
        <w:rPr>
          <w:rFonts w:ascii="標楷體" w:eastAsia="標楷體" w:hAnsi="標楷體"/>
          <w:b/>
          <w:lang w:eastAsia="zh-TW"/>
        </w:rPr>
        <w:t>三、服務提供</w:t>
      </w:r>
    </w:p>
    <w:p w14:paraId="5BFC2F6E" w14:textId="77777777" w:rsidR="004C39A3" w:rsidRDefault="004C2254" w:rsidP="006A61F1">
      <w:pPr>
        <w:pStyle w:val="a3"/>
        <w:spacing w:before="113" w:line="314" w:lineRule="auto"/>
        <w:ind w:left="1134" w:right="175" w:hanging="567"/>
        <w:jc w:val="both"/>
        <w:rPr>
          <w:rFonts w:ascii="標楷體" w:eastAsia="標楷體" w:hAnsi="標楷體"/>
          <w:lang w:eastAsia="zh-TW"/>
        </w:rPr>
      </w:pPr>
      <w:r w:rsidRPr="00165817">
        <w:rPr>
          <w:rFonts w:ascii="標楷體" w:eastAsia="標楷體" w:hAnsi="標楷體" w:cs="細明體_HKSCS"/>
          <w:lang w:eastAsia="zh-TW"/>
        </w:rPr>
        <w:t>(</w:t>
      </w:r>
      <w:proofErr w:type="gramStart"/>
      <w:r w:rsidRPr="00165817">
        <w:rPr>
          <w:rFonts w:ascii="標楷體" w:eastAsia="標楷體" w:hAnsi="標楷體"/>
          <w:lang w:eastAsia="zh-TW"/>
        </w:rPr>
        <w:t>一</w:t>
      </w:r>
      <w:proofErr w:type="gramEnd"/>
      <w:r w:rsidRPr="00165817">
        <w:rPr>
          <w:rFonts w:ascii="標楷體" w:eastAsia="標楷體" w:hAnsi="標楷體" w:cs="細明體_HKSCS"/>
          <w:lang w:eastAsia="zh-TW"/>
        </w:rPr>
        <w:t>)</w:t>
      </w:r>
      <w:r w:rsidRPr="00165817">
        <w:rPr>
          <w:rFonts w:ascii="標楷體" w:eastAsia="標楷體" w:hAnsi="標楷體"/>
          <w:lang w:eastAsia="zh-TW"/>
        </w:rPr>
        <w:t>心理諮</w:t>
      </w:r>
      <w:r w:rsidR="00591E09">
        <w:rPr>
          <w:rFonts w:ascii="標楷體" w:eastAsia="標楷體" w:hAnsi="標楷體" w:hint="eastAsia"/>
          <w:lang w:eastAsia="zh-TW"/>
        </w:rPr>
        <w:t>詢</w:t>
      </w:r>
      <w:r w:rsidRPr="00165817">
        <w:rPr>
          <w:rFonts w:ascii="標楷體" w:eastAsia="標楷體" w:hAnsi="標楷體"/>
          <w:lang w:eastAsia="zh-TW"/>
        </w:rPr>
        <w:t>：</w:t>
      </w:r>
    </w:p>
    <w:p w14:paraId="13AD6EE7" w14:textId="4FBF4E62" w:rsidR="004C39A3" w:rsidRDefault="004C39A3" w:rsidP="004C39A3">
      <w:pPr>
        <w:pStyle w:val="a3"/>
        <w:spacing w:before="113" w:line="314" w:lineRule="auto"/>
        <w:ind w:left="1588" w:right="176" w:hanging="454"/>
        <w:jc w:val="both"/>
        <w:rPr>
          <w:rFonts w:ascii="標楷體" w:eastAsia="標楷體" w:hAnsi="標楷體"/>
          <w:lang w:eastAsia="zh-TW"/>
        </w:rPr>
      </w:pPr>
      <w:r w:rsidRPr="004C39A3">
        <w:rPr>
          <w:rFonts w:ascii="標楷體" w:eastAsia="標楷體" w:hAnsi="標楷體" w:hint="eastAsia"/>
          <w:lang w:eastAsia="zh-TW"/>
        </w:rPr>
        <w:t>(1)</w:t>
      </w:r>
      <w:r w:rsidR="002D6AC3">
        <w:rPr>
          <w:rFonts w:ascii="標楷體" w:eastAsia="標楷體" w:hAnsi="標楷體" w:hint="eastAsia"/>
          <w:lang w:eastAsia="zh-TW"/>
        </w:rPr>
        <w:t>轉知新竹市政府</w:t>
      </w:r>
      <w:r w:rsidRPr="004C39A3">
        <w:rPr>
          <w:rFonts w:ascii="標楷體" w:eastAsia="標楷體" w:hAnsi="標楷體" w:hint="eastAsia"/>
          <w:lang w:eastAsia="zh-TW"/>
        </w:rPr>
        <w:t>委託宇聯管理顧問有限公司辦理心理諮詢及家庭會談服務，提供每人每年4小時的免費諮商服務，經諮商師評估</w:t>
      </w:r>
      <w:proofErr w:type="gramStart"/>
      <w:r w:rsidRPr="004C39A3">
        <w:rPr>
          <w:rFonts w:ascii="標楷體" w:eastAsia="標楷體" w:hAnsi="標楷體" w:hint="eastAsia"/>
          <w:lang w:eastAsia="zh-TW"/>
        </w:rPr>
        <w:t>仍需續談</w:t>
      </w:r>
      <w:proofErr w:type="gramEnd"/>
      <w:r w:rsidRPr="004C39A3">
        <w:rPr>
          <w:rFonts w:ascii="標楷體" w:eastAsia="標楷體" w:hAnsi="標楷體" w:hint="eastAsia"/>
          <w:lang w:eastAsia="zh-TW"/>
        </w:rPr>
        <w:t>者，至多得補助至6小時。</w:t>
      </w:r>
    </w:p>
    <w:p w14:paraId="7129F1FC" w14:textId="4B3C6590" w:rsidR="002D6AC3" w:rsidRDefault="004C39A3" w:rsidP="002D6AC3">
      <w:pPr>
        <w:pStyle w:val="a3"/>
        <w:spacing w:before="113" w:line="314" w:lineRule="auto"/>
        <w:ind w:left="1588" w:right="176" w:hanging="454"/>
        <w:jc w:val="both"/>
        <w:rPr>
          <w:rFonts w:ascii="標楷體" w:eastAsia="標楷體" w:hAnsi="標楷體"/>
          <w:lang w:eastAsia="zh-TW"/>
        </w:rPr>
      </w:pPr>
      <w:r>
        <w:rPr>
          <w:rFonts w:ascii="標楷體" w:eastAsia="標楷體" w:hAnsi="標楷體" w:hint="eastAsia"/>
          <w:lang w:eastAsia="zh-TW"/>
        </w:rPr>
        <w:t>(2)</w:t>
      </w:r>
      <w:r w:rsidR="002D6AC3">
        <w:rPr>
          <w:rFonts w:ascii="標楷體" w:eastAsia="標楷體" w:hAnsi="標楷體" w:hint="eastAsia"/>
          <w:lang w:eastAsia="zh-TW"/>
        </w:rPr>
        <w:t>轉知新竹市</w:t>
      </w:r>
      <w:r w:rsidRPr="004C39A3">
        <w:rPr>
          <w:rFonts w:ascii="標楷體" w:eastAsia="標楷體" w:hAnsi="標楷體" w:hint="eastAsia"/>
          <w:lang w:eastAsia="zh-TW"/>
        </w:rPr>
        <w:t>社區心理衛生中心提供民眾心理諮詢及心理諮商服務及精神、</w:t>
      </w:r>
      <w:r w:rsidRPr="004C39A3">
        <w:rPr>
          <w:rFonts w:ascii="標楷體" w:eastAsia="標楷體" w:hAnsi="標楷體" w:hint="eastAsia"/>
          <w:lang w:eastAsia="zh-TW"/>
        </w:rPr>
        <w:lastRenderedPageBreak/>
        <w:t>自殺、家暴或</w:t>
      </w:r>
      <w:proofErr w:type="gramStart"/>
      <w:r w:rsidRPr="004C39A3">
        <w:rPr>
          <w:rFonts w:ascii="標楷體" w:eastAsia="標楷體" w:hAnsi="標楷體" w:hint="eastAsia"/>
          <w:lang w:eastAsia="zh-TW"/>
        </w:rPr>
        <w:t>性侵等</w:t>
      </w:r>
      <w:proofErr w:type="gramEnd"/>
      <w:r w:rsidRPr="004C39A3">
        <w:rPr>
          <w:rFonts w:ascii="標楷體" w:eastAsia="標楷體" w:hAnsi="標楷體" w:hint="eastAsia"/>
          <w:lang w:eastAsia="zh-TW"/>
        </w:rPr>
        <w:t>個案之關懷訪視服務、辦理多元心理健康促進活動等服務事項。</w:t>
      </w:r>
    </w:p>
    <w:p w14:paraId="57189538" w14:textId="60CE6B8A" w:rsidR="00B035A8" w:rsidRDefault="002D6AC3" w:rsidP="002D6AC3">
      <w:pPr>
        <w:pStyle w:val="a3"/>
        <w:spacing w:before="113" w:line="314" w:lineRule="auto"/>
        <w:ind w:left="1588" w:right="176" w:hanging="454"/>
        <w:jc w:val="both"/>
        <w:rPr>
          <w:rFonts w:ascii="標楷體" w:eastAsia="標楷體" w:hAnsi="標楷體"/>
          <w:lang w:eastAsia="zh-TW"/>
        </w:rPr>
      </w:pPr>
      <w:r>
        <w:rPr>
          <w:rFonts w:ascii="標楷體" w:eastAsia="標楷體" w:hAnsi="標楷體" w:hint="eastAsia"/>
          <w:lang w:eastAsia="zh-TW"/>
        </w:rPr>
        <w:t>(3)轉知新竹市</w:t>
      </w:r>
      <w:r w:rsidR="004C39A3" w:rsidRPr="004C39A3">
        <w:rPr>
          <w:rFonts w:ascii="標楷體" w:eastAsia="標楷體" w:hAnsi="標楷體" w:hint="eastAsia"/>
          <w:lang w:eastAsia="zh-TW"/>
        </w:rPr>
        <w:t>教師諮商輔導支持服務協助本市教師及教保員覺察與學習壓力釋放及身心平衡，進而改善心理健康，發展心理支持力量。</w:t>
      </w:r>
      <w:r w:rsidR="004C39A3">
        <w:rPr>
          <w:rFonts w:ascii="標楷體" w:eastAsia="標楷體" w:hAnsi="標楷體"/>
          <w:lang w:eastAsia="zh-TW"/>
        </w:rPr>
        <w:t xml:space="preserve"> </w:t>
      </w:r>
    </w:p>
    <w:p w14:paraId="199E0F6B" w14:textId="5460F970" w:rsidR="00591E09" w:rsidRDefault="004C2254" w:rsidP="006A61F1">
      <w:pPr>
        <w:pStyle w:val="a3"/>
        <w:spacing w:before="113" w:line="314" w:lineRule="auto"/>
        <w:ind w:left="1134" w:right="175" w:hanging="567"/>
        <w:jc w:val="both"/>
        <w:rPr>
          <w:rFonts w:ascii="標楷體" w:eastAsia="標楷體" w:hAnsi="標楷體"/>
          <w:lang w:eastAsia="zh-TW"/>
        </w:rPr>
      </w:pPr>
      <w:r w:rsidRPr="00165817">
        <w:rPr>
          <w:rFonts w:ascii="標楷體" w:eastAsia="標楷體" w:hAnsi="標楷體" w:cs="細明體_HKSCS"/>
          <w:lang w:eastAsia="zh-TW"/>
        </w:rPr>
        <w:t>(</w:t>
      </w:r>
      <w:r w:rsidRPr="00165817">
        <w:rPr>
          <w:rFonts w:ascii="標楷體" w:eastAsia="標楷體" w:hAnsi="標楷體"/>
          <w:lang w:eastAsia="zh-TW"/>
        </w:rPr>
        <w:t>二</w:t>
      </w:r>
      <w:r w:rsidRPr="00165817">
        <w:rPr>
          <w:rFonts w:ascii="標楷體" w:eastAsia="標楷體" w:hAnsi="標楷體" w:cs="細明體_HKSCS"/>
          <w:lang w:eastAsia="zh-TW"/>
        </w:rPr>
        <w:t>)</w:t>
      </w:r>
      <w:r w:rsidR="00591E09" w:rsidRPr="00591E09">
        <w:rPr>
          <w:rFonts w:ascii="標楷體" w:eastAsia="標楷體" w:hAnsi="標楷體" w:hint="eastAsia"/>
          <w:lang w:eastAsia="zh-TW"/>
        </w:rPr>
        <w:t>法律諮詢</w:t>
      </w:r>
      <w:r w:rsidR="00EF00BB" w:rsidRPr="00165817">
        <w:rPr>
          <w:rFonts w:ascii="標楷體" w:eastAsia="標楷體" w:hAnsi="標楷體"/>
          <w:lang w:eastAsia="zh-TW"/>
        </w:rPr>
        <w:t>：</w:t>
      </w:r>
      <w:r w:rsidR="00EF00BB">
        <w:rPr>
          <w:rFonts w:ascii="標楷體" w:eastAsia="標楷體" w:hAnsi="標楷體" w:hint="eastAsia"/>
          <w:lang w:eastAsia="zh-TW"/>
        </w:rPr>
        <w:t>轉知</w:t>
      </w:r>
      <w:r w:rsidR="00591E09" w:rsidRPr="00591E09">
        <w:rPr>
          <w:rFonts w:ascii="標楷體" w:eastAsia="標楷體" w:hAnsi="標楷體" w:hint="eastAsia"/>
          <w:lang w:eastAsia="zh-TW"/>
        </w:rPr>
        <w:t>由市府民政處於每週一、三、五下午邀請法律扶助顧問免費提供法律諮詢服務。</w:t>
      </w:r>
    </w:p>
    <w:p w14:paraId="5F5C7787" w14:textId="48B33743" w:rsidR="00591E09" w:rsidRDefault="00591E09" w:rsidP="006A61F1">
      <w:pPr>
        <w:pStyle w:val="a3"/>
        <w:spacing w:before="113" w:line="314" w:lineRule="auto"/>
        <w:ind w:left="1134" w:right="175" w:hanging="567"/>
        <w:jc w:val="both"/>
        <w:rPr>
          <w:rFonts w:ascii="標楷體" w:eastAsia="標楷體" w:hAnsi="標楷體"/>
          <w:lang w:eastAsia="zh-TW"/>
        </w:rPr>
      </w:pPr>
      <w:r>
        <w:rPr>
          <w:rFonts w:ascii="標楷體" w:eastAsia="標楷體" w:hAnsi="標楷體" w:hint="eastAsia"/>
          <w:lang w:eastAsia="zh-TW"/>
        </w:rPr>
        <w:t>(三)醫療諮詢</w:t>
      </w:r>
      <w:r w:rsidR="00EF00BB" w:rsidRPr="00165817">
        <w:rPr>
          <w:rFonts w:ascii="標楷體" w:eastAsia="標楷體" w:hAnsi="標楷體"/>
          <w:lang w:eastAsia="zh-TW"/>
        </w:rPr>
        <w:t>：</w:t>
      </w:r>
      <w:r>
        <w:rPr>
          <w:rFonts w:ascii="標楷體" w:eastAsia="標楷體" w:hAnsi="標楷體" w:hint="eastAsia"/>
          <w:lang w:eastAsia="zh-TW"/>
        </w:rPr>
        <w:t>轉知</w:t>
      </w:r>
      <w:r w:rsidR="00036700" w:rsidRPr="00036700">
        <w:rPr>
          <w:rFonts w:ascii="標楷體" w:eastAsia="標楷體" w:hAnsi="標楷體" w:hint="eastAsia"/>
          <w:lang w:eastAsia="zh-TW"/>
        </w:rPr>
        <w:t>本市衛生局（所）現有醫療保健資源，</w:t>
      </w:r>
      <w:r w:rsidR="00EF00BB">
        <w:rPr>
          <w:rFonts w:ascii="標楷體" w:eastAsia="標楷體" w:hAnsi="標楷體" w:hint="eastAsia"/>
          <w:lang w:eastAsia="zh-TW"/>
        </w:rPr>
        <w:t>可洽鄰近衛生所</w:t>
      </w:r>
      <w:r w:rsidRPr="00591E09">
        <w:rPr>
          <w:rFonts w:ascii="標楷體" w:eastAsia="標楷體" w:hAnsi="標楷體" w:hint="eastAsia"/>
          <w:lang w:eastAsia="zh-TW"/>
        </w:rPr>
        <w:t>提供諮詢服務。</w:t>
      </w:r>
    </w:p>
    <w:p w14:paraId="3133F3E1" w14:textId="5B7DB815" w:rsidR="00591E09" w:rsidRDefault="00591E09" w:rsidP="006A61F1">
      <w:pPr>
        <w:pStyle w:val="a3"/>
        <w:spacing w:before="113" w:line="314" w:lineRule="auto"/>
        <w:ind w:left="1134" w:right="175" w:hanging="567"/>
        <w:jc w:val="both"/>
        <w:rPr>
          <w:rFonts w:ascii="標楷體" w:eastAsia="標楷體" w:hAnsi="標楷體"/>
          <w:lang w:eastAsia="zh-TW"/>
        </w:rPr>
      </w:pPr>
      <w:r>
        <w:rPr>
          <w:rFonts w:ascii="標楷體" w:eastAsia="標楷體" w:hAnsi="標楷體" w:hint="eastAsia"/>
          <w:lang w:eastAsia="zh-TW"/>
        </w:rPr>
        <w:t>(四)</w:t>
      </w:r>
      <w:r w:rsidR="00EF00BB" w:rsidRPr="00EF00BB">
        <w:rPr>
          <w:rFonts w:ascii="標楷體" w:eastAsia="標楷體" w:hAnsi="標楷體" w:hint="eastAsia"/>
          <w:lang w:eastAsia="zh-TW"/>
        </w:rPr>
        <w:t>財務諮詢</w:t>
      </w:r>
      <w:r w:rsidR="00EF00BB" w:rsidRPr="00165817">
        <w:rPr>
          <w:rFonts w:ascii="標楷體" w:eastAsia="標楷體" w:hAnsi="標楷體"/>
          <w:lang w:eastAsia="zh-TW"/>
        </w:rPr>
        <w:t>：</w:t>
      </w:r>
      <w:r w:rsidR="00EF00BB">
        <w:rPr>
          <w:rFonts w:ascii="標楷體" w:eastAsia="標楷體" w:hAnsi="標楷體" w:hint="eastAsia"/>
          <w:lang w:eastAsia="zh-TW"/>
        </w:rPr>
        <w:t>轉知可洽詢</w:t>
      </w:r>
      <w:r w:rsidR="00EF00BB" w:rsidRPr="00EF00BB">
        <w:rPr>
          <w:rFonts w:ascii="標楷體" w:eastAsia="標楷體" w:hAnsi="標楷體" w:hint="eastAsia"/>
          <w:lang w:eastAsia="zh-TW"/>
        </w:rPr>
        <w:t>本市稅務局、地政事務所</w:t>
      </w:r>
      <w:proofErr w:type="gramStart"/>
      <w:r w:rsidR="00EF00BB" w:rsidRPr="00EF00BB">
        <w:rPr>
          <w:rFonts w:ascii="標楷體" w:eastAsia="標楷體" w:hAnsi="標楷體" w:hint="eastAsia"/>
          <w:lang w:eastAsia="zh-TW"/>
        </w:rPr>
        <w:t>地政士志工</w:t>
      </w:r>
      <w:proofErr w:type="gramEnd"/>
      <w:r w:rsidR="00EF00BB" w:rsidRPr="00EF00BB">
        <w:rPr>
          <w:rFonts w:ascii="標楷體" w:eastAsia="標楷體" w:hAnsi="標楷體" w:hint="eastAsia"/>
          <w:lang w:eastAsia="zh-TW"/>
        </w:rPr>
        <w:t>提供諮詢服務。</w:t>
      </w:r>
    </w:p>
    <w:p w14:paraId="4C5FBF38" w14:textId="1D02E325" w:rsidR="00EF00BB" w:rsidRPr="00EF00BB" w:rsidRDefault="00EF00BB" w:rsidP="006A61F1">
      <w:pPr>
        <w:pStyle w:val="a3"/>
        <w:spacing w:before="113" w:line="314" w:lineRule="auto"/>
        <w:ind w:left="1134" w:right="175" w:hanging="567"/>
        <w:jc w:val="both"/>
        <w:rPr>
          <w:rFonts w:ascii="標楷體" w:eastAsia="標楷體" w:hAnsi="標楷體"/>
          <w:lang w:eastAsia="zh-TW"/>
        </w:rPr>
      </w:pPr>
      <w:r>
        <w:rPr>
          <w:rFonts w:ascii="標楷體" w:eastAsia="標楷體" w:hAnsi="標楷體" w:hint="eastAsia"/>
          <w:lang w:eastAsia="zh-TW"/>
        </w:rPr>
        <w:t>(五)</w:t>
      </w:r>
      <w:r w:rsidRPr="00EF00BB">
        <w:rPr>
          <w:rFonts w:ascii="標楷體" w:eastAsia="標楷體" w:hAnsi="標楷體" w:hint="eastAsia"/>
          <w:lang w:eastAsia="zh-TW"/>
        </w:rPr>
        <w:t>家庭諮詢：轉知可洽詢本市家庭教育中心提供電話諮詢及預約面談。</w:t>
      </w:r>
    </w:p>
    <w:p w14:paraId="27FB05AE" w14:textId="4FAE6AAA" w:rsidR="00A75CCC" w:rsidRDefault="00EF00BB" w:rsidP="006A61F1">
      <w:pPr>
        <w:pStyle w:val="a3"/>
        <w:spacing w:before="113" w:line="314" w:lineRule="auto"/>
        <w:ind w:left="1134" w:right="175" w:hanging="567"/>
        <w:jc w:val="both"/>
        <w:rPr>
          <w:rFonts w:ascii="標楷體" w:eastAsia="標楷體" w:hAnsi="標楷體"/>
          <w:lang w:eastAsia="zh-TW"/>
        </w:rPr>
      </w:pPr>
      <w:r>
        <w:rPr>
          <w:rFonts w:ascii="標楷體" w:eastAsia="標楷體" w:hAnsi="標楷體" w:hint="eastAsia"/>
          <w:lang w:eastAsia="zh-TW"/>
        </w:rPr>
        <w:t>(六)</w:t>
      </w:r>
      <w:r w:rsidRPr="00EF00BB">
        <w:rPr>
          <w:rFonts w:ascii="標楷體" w:eastAsia="標楷體" w:hAnsi="標楷體" w:hint="eastAsia"/>
          <w:lang w:eastAsia="zh-TW"/>
        </w:rPr>
        <w:t>組織及管理諮詢：由本校人事室提供組織及管理諮詢服務。</w:t>
      </w:r>
    </w:p>
    <w:p w14:paraId="54B31F2A" w14:textId="21F84AE5" w:rsidR="00A75CCC" w:rsidRDefault="004C2254" w:rsidP="006A61F1">
      <w:pPr>
        <w:pStyle w:val="a3"/>
        <w:spacing w:before="113" w:line="314" w:lineRule="auto"/>
        <w:ind w:left="1134" w:right="175" w:hanging="567"/>
        <w:jc w:val="both"/>
        <w:rPr>
          <w:rFonts w:ascii="標楷體" w:eastAsia="標楷體" w:hAnsi="標楷體"/>
          <w:lang w:eastAsia="zh-TW"/>
        </w:rPr>
      </w:pPr>
      <w:r w:rsidRPr="00165817">
        <w:rPr>
          <w:rFonts w:ascii="標楷體" w:eastAsia="標楷體" w:hAnsi="標楷體" w:cs="細明體_HKSCS"/>
          <w:spacing w:val="-3"/>
          <w:lang w:eastAsia="zh-TW"/>
        </w:rPr>
        <w:t>(</w:t>
      </w:r>
      <w:r w:rsidR="00036700">
        <w:rPr>
          <w:rFonts w:ascii="標楷體" w:eastAsia="標楷體" w:hAnsi="標楷體" w:hint="eastAsia"/>
          <w:spacing w:val="-3"/>
          <w:lang w:eastAsia="zh-TW"/>
        </w:rPr>
        <w:t>七</w:t>
      </w:r>
      <w:r w:rsidRPr="00165817">
        <w:rPr>
          <w:rFonts w:ascii="標楷體" w:eastAsia="標楷體" w:hAnsi="標楷體" w:cs="細明體_HKSCS"/>
          <w:spacing w:val="-3"/>
          <w:lang w:eastAsia="zh-TW"/>
        </w:rPr>
        <w:t>)</w:t>
      </w:r>
      <w:r w:rsidRPr="00165817">
        <w:rPr>
          <w:rFonts w:ascii="標楷體" w:eastAsia="標楷體" w:hAnsi="標楷體"/>
          <w:spacing w:val="-3"/>
          <w:lang w:eastAsia="zh-TW"/>
        </w:rPr>
        <w:t>退休生涯規劃服務：包含退休金試算服務，年金改革諮詢及退休相關問題的</w:t>
      </w:r>
      <w:r w:rsidRPr="00165817">
        <w:rPr>
          <w:rFonts w:ascii="標楷體" w:eastAsia="標楷體" w:hAnsi="標楷體"/>
          <w:lang w:eastAsia="zh-TW"/>
        </w:rPr>
        <w:t>服務。</w:t>
      </w:r>
    </w:p>
    <w:p w14:paraId="1FF643B5" w14:textId="77538F0E" w:rsidR="00D30138" w:rsidRDefault="004C2254" w:rsidP="006A61F1">
      <w:pPr>
        <w:pStyle w:val="a3"/>
        <w:spacing w:before="113" w:line="314" w:lineRule="auto"/>
        <w:ind w:left="1134" w:right="175" w:hanging="567"/>
        <w:jc w:val="both"/>
        <w:rPr>
          <w:rFonts w:ascii="標楷體" w:eastAsia="標楷體" w:hAnsi="標楷體"/>
          <w:spacing w:val="-9"/>
          <w:lang w:eastAsia="zh-TW"/>
        </w:rPr>
      </w:pPr>
      <w:r w:rsidRPr="00165817">
        <w:rPr>
          <w:rFonts w:ascii="標楷體" w:eastAsia="標楷體" w:hAnsi="標楷體" w:cs="細明體_HKSCS"/>
          <w:spacing w:val="-9"/>
          <w:lang w:eastAsia="zh-TW"/>
        </w:rPr>
        <w:t>(</w:t>
      </w:r>
      <w:r w:rsidR="00036700">
        <w:rPr>
          <w:rFonts w:ascii="標楷體" w:eastAsia="標楷體" w:hAnsi="標楷體" w:hint="eastAsia"/>
          <w:spacing w:val="-9"/>
          <w:lang w:eastAsia="zh-TW"/>
        </w:rPr>
        <w:t>八</w:t>
      </w:r>
      <w:r w:rsidRPr="00165817">
        <w:rPr>
          <w:rFonts w:ascii="標楷體" w:eastAsia="標楷體" w:hAnsi="標楷體" w:cs="細明體_HKSCS"/>
          <w:spacing w:val="-9"/>
          <w:lang w:eastAsia="zh-TW"/>
        </w:rPr>
        <w:t>)</w:t>
      </w:r>
      <w:r w:rsidRPr="00165817">
        <w:rPr>
          <w:rFonts w:ascii="標楷體" w:eastAsia="標楷體" w:hAnsi="標楷體"/>
          <w:spacing w:val="-9"/>
          <w:lang w:eastAsia="zh-TW"/>
        </w:rPr>
        <w:t>同仁聯繫情誼服務：舉辦文康活動聯繫感情、尾牙餐聚</w:t>
      </w:r>
      <w:r w:rsidR="00693EE3">
        <w:rPr>
          <w:rFonts w:ascii="標楷體" w:eastAsia="標楷體" w:hAnsi="標楷體" w:hint="eastAsia"/>
          <w:spacing w:val="-9"/>
          <w:lang w:eastAsia="zh-TW"/>
        </w:rPr>
        <w:t>、辦理退休歡送會</w:t>
      </w:r>
      <w:r w:rsidRPr="00165817">
        <w:rPr>
          <w:rFonts w:ascii="標楷體" w:eastAsia="標楷體" w:hAnsi="標楷體"/>
          <w:spacing w:val="-9"/>
          <w:lang w:eastAsia="zh-TW"/>
        </w:rPr>
        <w:t>和購買團體運動服裝。</w:t>
      </w:r>
    </w:p>
    <w:p w14:paraId="2A8A5BEA" w14:textId="749049FB" w:rsidR="00A75CCC" w:rsidRDefault="00A75CCC" w:rsidP="006A61F1">
      <w:pPr>
        <w:pStyle w:val="a3"/>
        <w:spacing w:before="113" w:line="314" w:lineRule="auto"/>
        <w:ind w:left="1134" w:right="175" w:hanging="567"/>
        <w:jc w:val="both"/>
        <w:rPr>
          <w:rFonts w:ascii="標楷體" w:eastAsia="標楷體" w:hAnsi="標楷體"/>
          <w:spacing w:val="-9"/>
          <w:lang w:eastAsia="zh-TW"/>
        </w:rPr>
      </w:pPr>
      <w:r>
        <w:rPr>
          <w:rFonts w:ascii="標楷體" w:eastAsia="標楷體" w:hAnsi="標楷體" w:hint="eastAsia"/>
          <w:spacing w:val="-9"/>
          <w:lang w:eastAsia="zh-TW"/>
        </w:rPr>
        <w:t>(</w:t>
      </w:r>
      <w:r w:rsidR="00036700">
        <w:rPr>
          <w:rFonts w:ascii="標楷體" w:eastAsia="標楷體" w:hAnsi="標楷體" w:hint="eastAsia"/>
          <w:spacing w:val="-9"/>
          <w:lang w:eastAsia="zh-TW"/>
        </w:rPr>
        <w:t>九</w:t>
      </w:r>
      <w:r>
        <w:rPr>
          <w:rFonts w:ascii="標楷體" w:eastAsia="標楷體" w:hAnsi="標楷體" w:hint="eastAsia"/>
          <w:spacing w:val="-9"/>
          <w:lang w:eastAsia="zh-TW"/>
        </w:rPr>
        <w:t>)校內辦理有助同仁業務推動之相關講座活動。</w:t>
      </w:r>
    </w:p>
    <w:p w14:paraId="27051637" w14:textId="58015110" w:rsidR="00A75CCC" w:rsidRDefault="00A75CCC" w:rsidP="002D6AC3">
      <w:pPr>
        <w:pStyle w:val="a3"/>
        <w:spacing w:before="113" w:line="314" w:lineRule="auto"/>
        <w:ind w:left="1134" w:right="176" w:hanging="567"/>
        <w:jc w:val="both"/>
        <w:rPr>
          <w:rFonts w:ascii="標楷體" w:eastAsia="標楷體" w:hAnsi="標楷體"/>
          <w:spacing w:val="-9"/>
          <w:lang w:eastAsia="zh-TW"/>
        </w:rPr>
      </w:pPr>
      <w:r>
        <w:rPr>
          <w:rFonts w:ascii="標楷體" w:eastAsia="標楷體" w:hAnsi="標楷體" w:hint="eastAsia"/>
          <w:spacing w:val="-9"/>
          <w:lang w:eastAsia="zh-TW"/>
        </w:rPr>
        <w:t>(</w:t>
      </w:r>
      <w:r w:rsidR="00EF00BB">
        <w:rPr>
          <w:rFonts w:ascii="標楷體" w:eastAsia="標楷體" w:hAnsi="標楷體" w:hint="eastAsia"/>
          <w:spacing w:val="-9"/>
          <w:lang w:eastAsia="zh-TW"/>
        </w:rPr>
        <w:t>十</w:t>
      </w:r>
      <w:r>
        <w:rPr>
          <w:rFonts w:ascii="標楷體" w:eastAsia="標楷體" w:hAnsi="標楷體" w:hint="eastAsia"/>
          <w:spacing w:val="-9"/>
          <w:lang w:eastAsia="zh-TW"/>
        </w:rPr>
        <w:t>)聘請瑜珈老師至本校授課，利用下班時段</w:t>
      </w:r>
      <w:r w:rsidR="00EF00BB">
        <w:rPr>
          <w:rFonts w:ascii="標楷體" w:eastAsia="標楷體" w:hAnsi="標楷體" w:hint="eastAsia"/>
          <w:spacing w:val="-9"/>
          <w:lang w:eastAsia="zh-TW"/>
        </w:rPr>
        <w:t>於本校韻律教室，</w:t>
      </w:r>
      <w:r>
        <w:rPr>
          <w:rFonts w:ascii="標楷體" w:eastAsia="標楷體" w:hAnsi="標楷體" w:hint="eastAsia"/>
          <w:spacing w:val="-9"/>
          <w:lang w:eastAsia="zh-TW"/>
        </w:rPr>
        <w:t>以每周</w:t>
      </w:r>
      <w:r w:rsidR="002D6AC3">
        <w:rPr>
          <w:rFonts w:ascii="標楷體" w:eastAsia="標楷體" w:hAnsi="標楷體" w:hint="eastAsia"/>
          <w:spacing w:val="-9"/>
          <w:lang w:eastAsia="zh-TW"/>
        </w:rPr>
        <w:t>2</w:t>
      </w:r>
      <w:r>
        <w:rPr>
          <w:rFonts w:ascii="標楷體" w:eastAsia="標楷體" w:hAnsi="標楷體" w:hint="eastAsia"/>
          <w:spacing w:val="-9"/>
          <w:lang w:eastAsia="zh-TW"/>
        </w:rPr>
        <w:t>次進行瑜珈課程，鼓勵同仁以運動</w:t>
      </w:r>
      <w:r w:rsidR="00EF00BB">
        <w:rPr>
          <w:rFonts w:ascii="標楷體" w:eastAsia="標楷體" w:hAnsi="標楷體" w:hint="eastAsia"/>
          <w:spacing w:val="-9"/>
          <w:lang w:eastAsia="zh-TW"/>
        </w:rPr>
        <w:t>健身</w:t>
      </w:r>
      <w:r>
        <w:rPr>
          <w:rFonts w:ascii="標楷體" w:eastAsia="標楷體" w:hAnsi="標楷體" w:hint="eastAsia"/>
          <w:spacing w:val="-9"/>
          <w:lang w:eastAsia="zh-TW"/>
        </w:rPr>
        <w:t>結合</w:t>
      </w:r>
      <w:proofErr w:type="gramStart"/>
      <w:r>
        <w:rPr>
          <w:rFonts w:ascii="標楷體" w:eastAsia="標楷體" w:hAnsi="標楷體" w:hint="eastAsia"/>
          <w:spacing w:val="-9"/>
          <w:lang w:eastAsia="zh-TW"/>
        </w:rPr>
        <w:t>紓</w:t>
      </w:r>
      <w:proofErr w:type="gramEnd"/>
      <w:r>
        <w:rPr>
          <w:rFonts w:ascii="標楷體" w:eastAsia="標楷體" w:hAnsi="標楷體" w:hint="eastAsia"/>
          <w:spacing w:val="-9"/>
          <w:lang w:eastAsia="zh-TW"/>
        </w:rPr>
        <w:t>壓，平衡身心靈兼顧節省交通時間。</w:t>
      </w:r>
    </w:p>
    <w:p w14:paraId="7C26E8B0" w14:textId="1DB6C7DD" w:rsidR="00EF00BB" w:rsidRPr="00EF00BB" w:rsidRDefault="00EF00BB" w:rsidP="006A61F1">
      <w:pPr>
        <w:pStyle w:val="a3"/>
        <w:numPr>
          <w:ilvl w:val="0"/>
          <w:numId w:val="1"/>
        </w:numPr>
        <w:tabs>
          <w:tab w:val="left" w:pos="994"/>
        </w:tabs>
        <w:spacing w:before="113" w:line="314" w:lineRule="auto"/>
        <w:ind w:left="504" w:right="175" w:hanging="112"/>
        <w:jc w:val="both"/>
        <w:rPr>
          <w:rFonts w:ascii="標楷體" w:eastAsia="標楷體" w:hAnsi="標楷體"/>
          <w:b/>
          <w:lang w:eastAsia="zh-TW"/>
        </w:rPr>
      </w:pPr>
      <w:r w:rsidRPr="00EF00BB">
        <w:rPr>
          <w:rFonts w:ascii="標楷體" w:eastAsia="標楷體" w:hAnsi="標楷體" w:hint="eastAsia"/>
          <w:b/>
          <w:lang w:eastAsia="zh-TW"/>
        </w:rPr>
        <w:t>成效評估</w:t>
      </w:r>
    </w:p>
    <w:p w14:paraId="70DCC34C" w14:textId="0141EF8F" w:rsidR="00EF00BB" w:rsidRDefault="003D5E6B" w:rsidP="006A61F1">
      <w:pPr>
        <w:pStyle w:val="a3"/>
        <w:numPr>
          <w:ilvl w:val="0"/>
          <w:numId w:val="17"/>
        </w:numPr>
        <w:spacing w:before="113" w:line="314" w:lineRule="auto"/>
        <w:ind w:right="175"/>
        <w:jc w:val="both"/>
        <w:rPr>
          <w:rFonts w:ascii="標楷體" w:eastAsia="標楷體" w:hAnsi="標楷體"/>
          <w:lang w:eastAsia="zh-TW"/>
        </w:rPr>
      </w:pPr>
      <w:r w:rsidRPr="003D5E6B">
        <w:rPr>
          <w:rFonts w:ascii="標楷體" w:eastAsia="標楷體" w:hAnsi="標楷體" w:hint="eastAsia"/>
          <w:lang w:eastAsia="zh-TW"/>
        </w:rPr>
        <w:t>進行EAP需求調查並分析調查結果，作為下一年度</w:t>
      </w:r>
      <w:proofErr w:type="gramStart"/>
      <w:r w:rsidRPr="003D5E6B">
        <w:rPr>
          <w:rFonts w:ascii="標楷體" w:eastAsia="標楷體" w:hAnsi="標楷體" w:hint="eastAsia"/>
          <w:lang w:eastAsia="zh-TW"/>
        </w:rPr>
        <w:t>規</w:t>
      </w:r>
      <w:proofErr w:type="gramEnd"/>
      <w:r w:rsidRPr="003D5E6B">
        <w:rPr>
          <w:rFonts w:ascii="標楷體" w:eastAsia="標楷體" w:hAnsi="標楷體" w:hint="eastAsia"/>
          <w:lang w:eastAsia="zh-TW"/>
        </w:rPr>
        <w:t>畫、辦理各項活動之</w:t>
      </w:r>
      <w:proofErr w:type="gramStart"/>
      <w:r w:rsidRPr="003D5E6B">
        <w:rPr>
          <w:rFonts w:ascii="標楷體" w:eastAsia="標楷體" w:hAnsi="標楷體" w:hint="eastAsia"/>
          <w:lang w:eastAsia="zh-TW"/>
        </w:rPr>
        <w:t>重要參</w:t>
      </w:r>
      <w:proofErr w:type="gramEnd"/>
      <w:r w:rsidRPr="003D5E6B">
        <w:rPr>
          <w:rFonts w:ascii="標楷體" w:eastAsia="標楷體" w:hAnsi="標楷體" w:hint="eastAsia"/>
          <w:lang w:eastAsia="zh-TW"/>
        </w:rPr>
        <w:t>據。</w:t>
      </w:r>
    </w:p>
    <w:p w14:paraId="316290BE" w14:textId="77777777" w:rsidR="003D5E6B" w:rsidRDefault="003D5E6B" w:rsidP="006A61F1">
      <w:pPr>
        <w:pStyle w:val="a3"/>
        <w:numPr>
          <w:ilvl w:val="0"/>
          <w:numId w:val="17"/>
        </w:numPr>
        <w:spacing w:before="113" w:line="314" w:lineRule="auto"/>
        <w:ind w:right="175"/>
        <w:jc w:val="both"/>
        <w:rPr>
          <w:rFonts w:ascii="標楷體" w:eastAsia="標楷體" w:hAnsi="標楷體"/>
          <w:lang w:eastAsia="zh-TW"/>
        </w:rPr>
      </w:pPr>
      <w:r w:rsidRPr="003D5E6B">
        <w:rPr>
          <w:rFonts w:ascii="標楷體" w:eastAsia="標楷體" w:hAnsi="標楷體" w:hint="eastAsia"/>
          <w:lang w:eastAsia="zh-TW"/>
        </w:rPr>
        <w:t>整體EAP的滿意度調查分析，調查結果回饋到次年度之計畫。</w:t>
      </w:r>
    </w:p>
    <w:p w14:paraId="1D36A6E3" w14:textId="77777777" w:rsidR="003D5E6B" w:rsidRDefault="004C2254" w:rsidP="006A61F1">
      <w:pPr>
        <w:pStyle w:val="a3"/>
        <w:numPr>
          <w:ilvl w:val="0"/>
          <w:numId w:val="17"/>
        </w:numPr>
        <w:spacing w:before="113" w:line="314" w:lineRule="auto"/>
        <w:ind w:right="175"/>
        <w:jc w:val="both"/>
        <w:rPr>
          <w:rFonts w:ascii="標楷體" w:eastAsia="標楷體" w:hAnsi="標楷體"/>
          <w:lang w:eastAsia="zh-TW"/>
        </w:rPr>
      </w:pPr>
      <w:r w:rsidRPr="003D5E6B">
        <w:rPr>
          <w:rFonts w:ascii="標楷體" w:eastAsia="標楷體" w:hAnsi="標楷體"/>
          <w:lang w:eastAsia="zh-TW"/>
        </w:rPr>
        <w:t>依據同仁個別需求，據以提供所需服務。</w:t>
      </w:r>
    </w:p>
    <w:p w14:paraId="46CC0216" w14:textId="53050E60" w:rsidR="009A0A13" w:rsidRPr="003D5E6B" w:rsidRDefault="004C2254" w:rsidP="006A61F1">
      <w:pPr>
        <w:pStyle w:val="a3"/>
        <w:numPr>
          <w:ilvl w:val="0"/>
          <w:numId w:val="17"/>
        </w:numPr>
        <w:spacing w:before="113" w:line="314" w:lineRule="auto"/>
        <w:ind w:right="175"/>
        <w:jc w:val="both"/>
        <w:rPr>
          <w:rFonts w:ascii="標楷體" w:eastAsia="標楷體" w:hAnsi="標楷體"/>
          <w:lang w:eastAsia="zh-TW"/>
        </w:rPr>
      </w:pPr>
      <w:r w:rsidRPr="003D5E6B">
        <w:rPr>
          <w:rFonts w:ascii="標楷體" w:eastAsia="標楷體" w:hAnsi="標楷體"/>
          <w:lang w:eastAsia="zh-TW"/>
        </w:rPr>
        <w:t>透過</w:t>
      </w:r>
      <w:r w:rsidRPr="003D5E6B">
        <w:rPr>
          <w:rFonts w:ascii="標楷體" w:eastAsia="標楷體" w:hAnsi="標楷體" w:cs="細明體_HKSCS"/>
          <w:lang w:eastAsia="zh-TW"/>
        </w:rPr>
        <w:t>EAP</w:t>
      </w:r>
      <w:r w:rsidRPr="003D5E6B">
        <w:rPr>
          <w:rFonts w:ascii="標楷體" w:eastAsia="標楷體" w:hAnsi="標楷體"/>
          <w:lang w:eastAsia="zh-TW"/>
        </w:rPr>
        <w:t>推動成效評估報告撰寫，檢討不足改進之處作為次年度修正之重點</w:t>
      </w:r>
      <w:r w:rsidR="003D5E6B">
        <w:rPr>
          <w:rFonts w:ascii="標楷體" w:eastAsia="標楷體" w:hAnsi="標楷體" w:hint="eastAsia"/>
          <w:lang w:eastAsia="zh-TW"/>
        </w:rPr>
        <w:t>，透過標竿學習得獎機關更新本校</w:t>
      </w:r>
      <w:r w:rsidR="003D5E6B" w:rsidRPr="003D5E6B">
        <w:rPr>
          <w:rFonts w:ascii="標楷體" w:eastAsia="標楷體" w:hAnsi="標楷體" w:cs="細明體_HKSCS"/>
          <w:lang w:eastAsia="zh-TW"/>
        </w:rPr>
        <w:t>EAP</w:t>
      </w:r>
      <w:r w:rsidR="003D5E6B">
        <w:rPr>
          <w:rFonts w:ascii="標楷體" w:eastAsia="標楷體" w:hAnsi="標楷體" w:cs="細明體_HKSCS" w:hint="eastAsia"/>
          <w:lang w:eastAsia="zh-TW"/>
        </w:rPr>
        <w:t>服務</w:t>
      </w:r>
      <w:r w:rsidRPr="003D5E6B">
        <w:rPr>
          <w:rFonts w:ascii="標楷體" w:eastAsia="標楷體" w:hAnsi="標楷體"/>
          <w:lang w:eastAsia="zh-TW"/>
        </w:rPr>
        <w:t>。</w:t>
      </w:r>
    </w:p>
    <w:p w14:paraId="5BB135FB" w14:textId="7D63E7C9" w:rsidR="00D30138" w:rsidRPr="00165817" w:rsidRDefault="003D5E6B" w:rsidP="006A61F1">
      <w:pPr>
        <w:pStyle w:val="a3"/>
        <w:spacing w:before="240"/>
        <w:ind w:leftChars="50" w:left="642" w:hangingChars="197" w:hanging="532"/>
        <w:jc w:val="both"/>
        <w:rPr>
          <w:rFonts w:ascii="標楷體" w:eastAsia="標楷體" w:hAnsi="標楷體"/>
          <w:lang w:eastAsia="zh-TW"/>
        </w:rPr>
      </w:pPr>
      <w:r>
        <w:rPr>
          <w:rFonts w:ascii="標楷體" w:eastAsia="標楷體" w:hAnsi="標楷體" w:cs="Meiryo" w:hint="eastAsia"/>
          <w:b/>
          <w:bCs/>
          <w:spacing w:val="-10"/>
          <w:lang w:eastAsia="zh-TW"/>
        </w:rPr>
        <w:t>陸</w:t>
      </w:r>
      <w:r w:rsidR="004C2254" w:rsidRPr="00165817">
        <w:rPr>
          <w:rFonts w:ascii="標楷體" w:eastAsia="標楷體" w:hAnsi="標楷體" w:cs="Meiryo"/>
          <w:b/>
          <w:bCs/>
          <w:spacing w:val="-10"/>
          <w:lang w:eastAsia="zh-TW"/>
        </w:rPr>
        <w:t>、</w:t>
      </w:r>
      <w:r w:rsidR="004C2254" w:rsidRPr="00165817">
        <w:rPr>
          <w:rFonts w:ascii="標楷體" w:eastAsia="標楷體" w:hAnsi="標楷體"/>
          <w:spacing w:val="-3"/>
          <w:lang w:eastAsia="zh-TW"/>
        </w:rPr>
        <w:t>本校同仁如須於辦公時間使用本計畫之各項服務，應依</w:t>
      </w:r>
      <w:r>
        <w:rPr>
          <w:rFonts w:ascii="標楷體" w:eastAsia="標楷體" w:hAnsi="標楷體" w:hint="eastAsia"/>
          <w:spacing w:val="-3"/>
          <w:lang w:eastAsia="zh-TW"/>
        </w:rPr>
        <w:t>各類人員請假規則</w:t>
      </w:r>
      <w:r w:rsidR="004C2254" w:rsidRPr="00165817">
        <w:rPr>
          <w:rFonts w:ascii="標楷體" w:eastAsia="標楷體" w:hAnsi="標楷體"/>
          <w:lang w:eastAsia="zh-TW"/>
        </w:rPr>
        <w:t>，辦理請假事宜</w:t>
      </w:r>
      <w:r w:rsidR="004C2254" w:rsidRPr="00165817">
        <w:rPr>
          <w:rFonts w:ascii="標楷體" w:eastAsia="標楷體" w:hAnsi="標楷體" w:cs="細明體_HKSCS"/>
          <w:lang w:eastAsia="zh-TW"/>
        </w:rPr>
        <w:t>(</w:t>
      </w:r>
      <w:r w:rsidR="004C2254" w:rsidRPr="00165817">
        <w:rPr>
          <w:rFonts w:ascii="標楷體" w:eastAsia="標楷體" w:hAnsi="標楷體"/>
          <w:lang w:eastAsia="zh-TW"/>
        </w:rPr>
        <w:t>得申請公假</w:t>
      </w:r>
      <w:r w:rsidR="004C2254" w:rsidRPr="00165817">
        <w:rPr>
          <w:rFonts w:ascii="標楷體" w:eastAsia="標楷體" w:hAnsi="標楷體" w:cs="細明體_HKSCS"/>
          <w:lang w:eastAsia="zh-TW"/>
        </w:rPr>
        <w:t>)</w:t>
      </w:r>
      <w:r w:rsidR="004C2254" w:rsidRPr="00165817">
        <w:rPr>
          <w:rFonts w:ascii="標楷體" w:eastAsia="標楷體" w:hAnsi="標楷體"/>
          <w:lang w:eastAsia="zh-TW"/>
        </w:rPr>
        <w:t>。</w:t>
      </w:r>
    </w:p>
    <w:p w14:paraId="3870D073" w14:textId="65EFA006" w:rsidR="00D30138" w:rsidRPr="00165817" w:rsidRDefault="003D5E6B" w:rsidP="006A61F1">
      <w:pPr>
        <w:pStyle w:val="a3"/>
        <w:spacing w:before="0" w:line="549" w:lineRule="exact"/>
        <w:jc w:val="both"/>
        <w:rPr>
          <w:rFonts w:ascii="標楷體" w:eastAsia="標楷體" w:hAnsi="標楷體"/>
          <w:lang w:eastAsia="zh-TW"/>
        </w:rPr>
      </w:pPr>
      <w:proofErr w:type="gramStart"/>
      <w:r>
        <w:rPr>
          <w:rFonts w:ascii="標楷體" w:eastAsia="標楷體" w:hAnsi="標楷體" w:cs="Meiryo" w:hint="eastAsia"/>
          <w:b/>
          <w:bCs/>
          <w:lang w:eastAsia="zh-TW"/>
        </w:rPr>
        <w:t>柒</w:t>
      </w:r>
      <w:proofErr w:type="gramEnd"/>
      <w:r w:rsidR="004C2254" w:rsidRPr="00165817">
        <w:rPr>
          <w:rFonts w:ascii="標楷體" w:eastAsia="標楷體" w:hAnsi="標楷體" w:cs="Meiryo"/>
          <w:b/>
          <w:bCs/>
          <w:lang w:eastAsia="zh-TW"/>
        </w:rPr>
        <w:t>、</w:t>
      </w:r>
      <w:r w:rsidR="004C2254" w:rsidRPr="00165817">
        <w:rPr>
          <w:rFonts w:ascii="標楷體" w:eastAsia="標楷體" w:hAnsi="標楷體"/>
          <w:lang w:eastAsia="zh-TW"/>
        </w:rPr>
        <w:t>本計畫實施後，如有未盡事宜得隨時調整修正之。</w:t>
      </w:r>
    </w:p>
    <w:p w14:paraId="5AF9A5B1" w14:textId="77777777" w:rsidR="00D30138" w:rsidRPr="00165817" w:rsidRDefault="00D30138" w:rsidP="006A61F1">
      <w:pPr>
        <w:spacing w:line="549" w:lineRule="exact"/>
        <w:jc w:val="both"/>
        <w:rPr>
          <w:rFonts w:ascii="標楷體" w:eastAsia="標楷體" w:hAnsi="標楷體"/>
          <w:lang w:eastAsia="zh-TW"/>
        </w:rPr>
        <w:sectPr w:rsidR="00D30138" w:rsidRPr="00165817" w:rsidSect="002D6AC3">
          <w:footerReference w:type="default" r:id="rId11"/>
          <w:pgSz w:w="11910" w:h="16840"/>
          <w:pgMar w:top="780" w:right="711" w:bottom="567" w:left="620" w:header="720" w:footer="332" w:gutter="0"/>
          <w:cols w:space="720"/>
        </w:sectPr>
      </w:pPr>
    </w:p>
    <w:p w14:paraId="36564FF1" w14:textId="547349A7" w:rsidR="00D30138" w:rsidRPr="00165817" w:rsidRDefault="004C2254" w:rsidP="006A61F1">
      <w:pPr>
        <w:spacing w:before="9"/>
        <w:ind w:left="100"/>
        <w:jc w:val="both"/>
        <w:rPr>
          <w:rFonts w:ascii="標楷體" w:eastAsia="標楷體" w:hAnsi="標楷體" w:cs="細明體"/>
          <w:sz w:val="24"/>
          <w:szCs w:val="24"/>
          <w:lang w:eastAsia="zh-TW"/>
        </w:rPr>
      </w:pPr>
      <w:r w:rsidRPr="00165817">
        <w:rPr>
          <w:rFonts w:ascii="標楷體" w:eastAsia="標楷體" w:hAnsi="標楷體" w:cs="細明體"/>
          <w:sz w:val="24"/>
          <w:szCs w:val="24"/>
          <w:lang w:eastAsia="zh-TW"/>
        </w:rPr>
        <w:lastRenderedPageBreak/>
        <w:t>附件一</w:t>
      </w:r>
    </w:p>
    <w:p w14:paraId="2845A5D2" w14:textId="77777777" w:rsidR="00D30138" w:rsidRPr="00165817" w:rsidRDefault="00D30138" w:rsidP="006A61F1">
      <w:pPr>
        <w:spacing w:before="10"/>
        <w:jc w:val="both"/>
        <w:rPr>
          <w:rFonts w:ascii="標楷體" w:eastAsia="標楷體" w:hAnsi="標楷體" w:cs="細明體"/>
          <w:sz w:val="13"/>
          <w:szCs w:val="13"/>
          <w:lang w:eastAsia="zh-TW"/>
        </w:rPr>
      </w:pPr>
    </w:p>
    <w:p w14:paraId="12F737E4" w14:textId="77777777" w:rsidR="00D30138" w:rsidRPr="003D5E6B" w:rsidRDefault="004C2254" w:rsidP="006A61F1">
      <w:pPr>
        <w:pStyle w:val="a3"/>
        <w:spacing w:before="13"/>
        <w:ind w:left="4353"/>
        <w:jc w:val="both"/>
        <w:rPr>
          <w:rFonts w:ascii="標楷體" w:eastAsia="標楷體" w:hAnsi="標楷體"/>
          <w:b/>
          <w:lang w:eastAsia="zh-TW"/>
        </w:rPr>
      </w:pPr>
      <w:r w:rsidRPr="003D5E6B">
        <w:rPr>
          <w:rFonts w:ascii="標楷體" w:eastAsia="標楷體" w:hAnsi="標楷體"/>
          <w:b/>
          <w:lang w:eastAsia="zh-TW"/>
        </w:rPr>
        <w:t>一般個案處理流程</w:t>
      </w:r>
    </w:p>
    <w:p w14:paraId="3127EE0F" w14:textId="77777777" w:rsidR="00D30138" w:rsidRPr="00165817" w:rsidRDefault="00D30138" w:rsidP="006A61F1">
      <w:pPr>
        <w:jc w:val="both"/>
        <w:rPr>
          <w:rFonts w:ascii="標楷體" w:eastAsia="標楷體" w:hAnsi="標楷體" w:cs="細明體"/>
          <w:sz w:val="20"/>
          <w:szCs w:val="20"/>
          <w:lang w:eastAsia="zh-TW"/>
        </w:rPr>
      </w:pPr>
    </w:p>
    <w:p w14:paraId="63E4932F" w14:textId="77777777" w:rsidR="00D30138" w:rsidRPr="00165817" w:rsidRDefault="00D30138" w:rsidP="006A61F1">
      <w:pPr>
        <w:jc w:val="both"/>
        <w:rPr>
          <w:rFonts w:ascii="標楷體" w:eastAsia="標楷體" w:hAnsi="標楷體" w:cs="細明體"/>
          <w:sz w:val="20"/>
          <w:szCs w:val="20"/>
          <w:lang w:eastAsia="zh-TW"/>
        </w:rPr>
      </w:pPr>
    </w:p>
    <w:p w14:paraId="52EF54D4" w14:textId="77777777" w:rsidR="00D30138" w:rsidRPr="00165817" w:rsidRDefault="00D30138" w:rsidP="006A61F1">
      <w:pPr>
        <w:jc w:val="both"/>
        <w:rPr>
          <w:rFonts w:ascii="標楷體" w:eastAsia="標楷體" w:hAnsi="標楷體" w:cs="細明體"/>
          <w:sz w:val="20"/>
          <w:szCs w:val="20"/>
          <w:lang w:eastAsia="zh-TW"/>
        </w:rPr>
      </w:pPr>
    </w:p>
    <w:p w14:paraId="4296324A" w14:textId="04EE5FC9" w:rsidR="00D30138" w:rsidRPr="00165817" w:rsidRDefault="00C36B72" w:rsidP="006A61F1">
      <w:pPr>
        <w:jc w:val="both"/>
        <w:rPr>
          <w:rFonts w:ascii="標楷體" w:eastAsia="標楷體" w:hAnsi="標楷體" w:cs="細明體"/>
          <w:sz w:val="20"/>
          <w:szCs w:val="20"/>
          <w:lang w:eastAsia="zh-TW"/>
        </w:rPr>
      </w:pPr>
      <w:r>
        <w:rPr>
          <w:noProof/>
        </w:rPr>
        <mc:AlternateContent>
          <mc:Choice Requires="wpc">
            <w:drawing>
              <wp:anchor distT="0" distB="0" distL="114300" distR="114300" simplePos="0" relativeHeight="251652608" behindDoc="0" locked="0" layoutInCell="1" allowOverlap="1" wp14:anchorId="568FE546" wp14:editId="0B66E1BA">
                <wp:simplePos x="0" y="0"/>
                <wp:positionH relativeFrom="margin">
                  <wp:posOffset>525780</wp:posOffset>
                </wp:positionH>
                <wp:positionV relativeFrom="margin">
                  <wp:posOffset>1146810</wp:posOffset>
                </wp:positionV>
                <wp:extent cx="5273040" cy="6531610"/>
                <wp:effectExtent l="0" t="0" r="0" b="0"/>
                <wp:wrapSquare wrapText="bothSides"/>
                <wp:docPr id="929" name="畫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68" name="六邊形 14"/>
                        <wps:cNvSpPr>
                          <a:spLocks noChangeArrowheads="1"/>
                        </wps:cNvSpPr>
                        <wps:spPr bwMode="auto">
                          <a:xfrm>
                            <a:off x="1467196" y="131618"/>
                            <a:ext cx="2682240" cy="670560"/>
                          </a:xfrm>
                          <a:prstGeom prst="hexagon">
                            <a:avLst>
                              <a:gd name="adj" fmla="val 25000"/>
                              <a:gd name="vf" fmla="val 115470"/>
                            </a:avLst>
                          </a:prstGeom>
                          <a:solidFill>
                            <a:srgbClr val="FFFFFF"/>
                          </a:solidFill>
                          <a:ln w="12700" algn="ctr">
                            <a:solidFill>
                              <a:srgbClr val="000000"/>
                            </a:solidFill>
                            <a:miter lim="800000"/>
                            <a:headEnd/>
                            <a:tailEnd/>
                          </a:ln>
                        </wps:spPr>
                        <wps:txbx>
                          <w:txbxContent>
                            <w:p w14:paraId="6BAEECD4" w14:textId="77777777" w:rsidR="005D021F" w:rsidRPr="00585AEC" w:rsidRDefault="005D021F" w:rsidP="009A0A13">
                              <w:pPr>
                                <w:jc w:val="center"/>
                                <w:rPr>
                                  <w:rFonts w:ascii="標楷體" w:eastAsia="標楷體" w:hAnsi="標楷體"/>
                                  <w:lang w:eastAsia="zh-TW"/>
                                </w:rPr>
                              </w:pPr>
                              <w:r w:rsidRPr="00585AEC">
                                <w:rPr>
                                  <w:rFonts w:ascii="標楷體" w:eastAsia="標楷體" w:hAnsi="標楷體" w:hint="eastAsia"/>
                                  <w:lang w:eastAsia="zh-TW"/>
                                </w:rPr>
                                <w:t>當事人個人需要</w:t>
                              </w:r>
                            </w:p>
                            <w:p w14:paraId="30C07E72" w14:textId="77777777" w:rsidR="005D021F" w:rsidRPr="00585AEC" w:rsidRDefault="005D021F" w:rsidP="009A0A13">
                              <w:pPr>
                                <w:jc w:val="center"/>
                                <w:rPr>
                                  <w:rFonts w:ascii="標楷體" w:eastAsia="標楷體" w:hAnsi="標楷體"/>
                                  <w:lang w:eastAsia="zh-TW"/>
                                </w:rPr>
                              </w:pPr>
                              <w:r w:rsidRPr="00585AEC">
                                <w:rPr>
                                  <w:rFonts w:ascii="標楷體" w:eastAsia="標楷體" w:hAnsi="標楷體" w:hint="eastAsia"/>
                                  <w:lang w:eastAsia="zh-TW"/>
                                </w:rPr>
                                <w:t>申請員工協助方案</w:t>
                              </w:r>
                              <w:r>
                                <w:rPr>
                                  <w:rFonts w:ascii="標楷體" w:eastAsia="標楷體" w:hAnsi="標楷體" w:hint="eastAsia"/>
                                  <w:lang w:eastAsia="zh-TW"/>
                                </w:rPr>
                                <w:t>(EAP)</w:t>
                              </w:r>
                              <w:r w:rsidRPr="00585AEC">
                                <w:rPr>
                                  <w:rFonts w:ascii="標楷體" w:eastAsia="標楷體" w:hAnsi="標楷體" w:hint="eastAsia"/>
                                  <w:lang w:eastAsia="zh-TW"/>
                                </w:rPr>
                                <w:t>服務</w:t>
                              </w:r>
                            </w:p>
                          </w:txbxContent>
                        </wps:txbx>
                        <wps:bodyPr rot="0" vert="horz" wrap="square" lIns="91440" tIns="45720" rIns="91440" bIns="45720" anchor="ctr" anchorCtr="0" upright="1">
                          <a:noAutofit/>
                        </wps:bodyPr>
                      </wps:wsp>
                      <wps:wsp>
                        <wps:cNvPr id="969" name="流程圖: 程序 15"/>
                        <wps:cNvSpPr>
                          <a:spLocks noChangeArrowheads="1"/>
                        </wps:cNvSpPr>
                        <wps:spPr bwMode="auto">
                          <a:xfrm>
                            <a:off x="1280051" y="1137458"/>
                            <a:ext cx="2934000" cy="632460"/>
                          </a:xfrm>
                          <a:prstGeom prst="flowChartProcess">
                            <a:avLst/>
                          </a:prstGeom>
                          <a:solidFill>
                            <a:srgbClr val="FFFFFF"/>
                          </a:solidFill>
                          <a:ln w="12700" algn="ctr">
                            <a:solidFill>
                              <a:srgbClr val="000000"/>
                            </a:solidFill>
                            <a:miter lim="800000"/>
                            <a:headEnd/>
                            <a:tailEnd/>
                          </a:ln>
                        </wps:spPr>
                        <wps:txbx>
                          <w:txbxContent>
                            <w:p w14:paraId="63BFB7F3" w14:textId="23F22CE9" w:rsidR="005D021F" w:rsidRPr="00585AEC" w:rsidRDefault="005D021F" w:rsidP="009A0A13">
                              <w:pPr>
                                <w:adjustRightInd w:val="0"/>
                                <w:snapToGrid w:val="0"/>
                                <w:spacing w:line="80" w:lineRule="atLeast"/>
                                <w:jc w:val="center"/>
                                <w:rPr>
                                  <w:rFonts w:ascii="標楷體" w:eastAsia="標楷體" w:hAnsi="標楷體"/>
                                  <w:lang w:eastAsia="zh-TW"/>
                                </w:rPr>
                              </w:pPr>
                              <w:r>
                                <w:rPr>
                                  <w:rFonts w:ascii="標楷體" w:eastAsia="標楷體" w:hAnsi="標楷體" w:hint="eastAsia"/>
                                  <w:lang w:eastAsia="zh-TW"/>
                                </w:rPr>
                                <w:t>由當事人與本校人事室</w:t>
                              </w:r>
                            </w:p>
                            <w:p w14:paraId="4D00CBA1" w14:textId="77777777" w:rsidR="005D021F" w:rsidRPr="00585AEC" w:rsidRDefault="005D021F" w:rsidP="009A0A13">
                              <w:pPr>
                                <w:adjustRightInd w:val="0"/>
                                <w:snapToGrid w:val="0"/>
                                <w:spacing w:line="80" w:lineRule="atLeast"/>
                                <w:jc w:val="center"/>
                                <w:rPr>
                                  <w:rFonts w:ascii="標楷體" w:eastAsia="標楷體" w:hAnsi="標楷體"/>
                                  <w:lang w:eastAsia="zh-TW"/>
                                </w:rPr>
                              </w:pPr>
                              <w:r>
                                <w:rPr>
                                  <w:rFonts w:ascii="標楷體" w:eastAsia="標楷體" w:hAnsi="標楷體" w:hint="eastAsia"/>
                                  <w:lang w:eastAsia="zh-TW"/>
                                </w:rPr>
                                <w:t>或「宇聯管理顧問有限公司」</w:t>
                              </w:r>
                              <w:r w:rsidRPr="00585AEC">
                                <w:rPr>
                                  <w:rFonts w:ascii="標楷體" w:eastAsia="標楷體" w:hAnsi="標楷體" w:hint="eastAsia"/>
                                  <w:lang w:eastAsia="zh-TW"/>
                                </w:rPr>
                                <w:t>聯繫</w:t>
                              </w:r>
                            </w:p>
                          </w:txbxContent>
                        </wps:txbx>
                        <wps:bodyPr rot="0" vert="horz" wrap="square" lIns="91440" tIns="45720" rIns="91440" bIns="45720" anchor="ctr" anchorCtr="0" upright="1">
                          <a:noAutofit/>
                        </wps:bodyPr>
                      </wps:wsp>
                      <wps:wsp>
                        <wps:cNvPr id="970" name="流程圖: 結束點 20"/>
                        <wps:cNvSpPr>
                          <a:spLocks noChangeArrowheads="1"/>
                        </wps:cNvSpPr>
                        <wps:spPr bwMode="auto">
                          <a:xfrm>
                            <a:off x="1828800" y="4691015"/>
                            <a:ext cx="1813560" cy="426720"/>
                          </a:xfrm>
                          <a:prstGeom prst="flowChartTerminator">
                            <a:avLst/>
                          </a:prstGeom>
                          <a:solidFill>
                            <a:srgbClr val="FFFFFF"/>
                          </a:solidFill>
                          <a:ln w="12700" algn="ctr">
                            <a:solidFill>
                              <a:srgbClr val="000000"/>
                            </a:solidFill>
                            <a:miter lim="800000"/>
                            <a:headEnd/>
                            <a:tailEnd/>
                          </a:ln>
                        </wps:spPr>
                        <wps:txbx>
                          <w:txbxContent>
                            <w:p w14:paraId="3290BDF9" w14:textId="77777777" w:rsidR="005D021F" w:rsidRPr="00585AEC" w:rsidRDefault="005D021F" w:rsidP="009A0A13">
                              <w:pPr>
                                <w:jc w:val="center"/>
                                <w:rPr>
                                  <w:rFonts w:ascii="標楷體" w:eastAsia="標楷體" w:hAnsi="標楷體"/>
                                </w:rPr>
                              </w:pPr>
                              <w:r w:rsidRPr="00585AEC">
                                <w:rPr>
                                  <w:rFonts w:ascii="標楷體" w:eastAsia="標楷體" w:hAnsi="標楷體" w:hint="eastAsia"/>
                                </w:rPr>
                                <w:t>結  案</w:t>
                              </w:r>
                            </w:p>
                          </w:txbxContent>
                        </wps:txbx>
                        <wps:bodyPr rot="0" vert="horz" wrap="square" lIns="91440" tIns="45720" rIns="91440" bIns="45720" anchor="ctr" anchorCtr="0" upright="1">
                          <a:noAutofit/>
                        </wps:bodyPr>
                      </wps:wsp>
                      <wps:wsp>
                        <wps:cNvPr id="971" name="流程圖: 程序 22"/>
                        <wps:cNvSpPr>
                          <a:spLocks noChangeArrowheads="1"/>
                        </wps:cNvSpPr>
                        <wps:spPr bwMode="auto">
                          <a:xfrm>
                            <a:off x="1290742" y="2118360"/>
                            <a:ext cx="2933700" cy="543900"/>
                          </a:xfrm>
                          <a:prstGeom prst="flowChartProcess">
                            <a:avLst/>
                          </a:prstGeom>
                          <a:solidFill>
                            <a:srgbClr val="FFFFFF"/>
                          </a:solidFill>
                          <a:ln w="12700" algn="ctr">
                            <a:solidFill>
                              <a:srgbClr val="000000"/>
                            </a:solidFill>
                            <a:miter lim="800000"/>
                            <a:headEnd/>
                            <a:tailEnd/>
                          </a:ln>
                        </wps:spPr>
                        <wps:txbx>
                          <w:txbxContent>
                            <w:p w14:paraId="75D4D52B" w14:textId="77777777" w:rsidR="005D021F" w:rsidRPr="00585AEC" w:rsidRDefault="005D021F" w:rsidP="009A0A13">
                              <w:pPr>
                                <w:pStyle w:val="Web"/>
                                <w:jc w:val="center"/>
                                <w:rPr>
                                  <w:rFonts w:ascii="標楷體" w:eastAsia="標楷體" w:hAnsi="標楷體"/>
                                </w:rPr>
                              </w:pPr>
                              <w:r w:rsidRPr="00585AEC">
                                <w:rPr>
                                  <w:rFonts w:ascii="標楷體" w:eastAsia="標楷體" w:hAnsi="標楷體" w:hint="eastAsia"/>
                                </w:rPr>
                                <w:t>約定諮詢(商)時間與地點</w:t>
                              </w:r>
                            </w:p>
                          </w:txbxContent>
                        </wps:txbx>
                        <wps:bodyPr rot="0" vert="horz" wrap="square" lIns="91440" tIns="45720" rIns="91440" bIns="45720" anchor="ctr" anchorCtr="0" upright="1">
                          <a:noAutofit/>
                        </wps:bodyPr>
                      </wps:wsp>
                      <wps:wsp>
                        <wps:cNvPr id="972" name="流程圖: 程序 23"/>
                        <wps:cNvSpPr>
                          <a:spLocks noChangeArrowheads="1"/>
                        </wps:cNvSpPr>
                        <wps:spPr bwMode="auto">
                          <a:xfrm>
                            <a:off x="1290742" y="3006655"/>
                            <a:ext cx="2933700" cy="543560"/>
                          </a:xfrm>
                          <a:prstGeom prst="flowChartProcess">
                            <a:avLst/>
                          </a:prstGeom>
                          <a:solidFill>
                            <a:srgbClr val="FFFFFF"/>
                          </a:solidFill>
                          <a:ln w="12700" algn="ctr">
                            <a:solidFill>
                              <a:srgbClr val="000000"/>
                            </a:solidFill>
                            <a:miter lim="800000"/>
                            <a:headEnd/>
                            <a:tailEnd/>
                          </a:ln>
                        </wps:spPr>
                        <wps:txbx>
                          <w:txbxContent>
                            <w:p w14:paraId="0102B90D" w14:textId="77777777" w:rsidR="005D021F" w:rsidRPr="00585AEC" w:rsidRDefault="005D021F" w:rsidP="009A0A13">
                              <w:pPr>
                                <w:pStyle w:val="Web"/>
                                <w:jc w:val="center"/>
                                <w:rPr>
                                  <w:rFonts w:ascii="標楷體" w:eastAsia="標楷體" w:hAnsi="標楷體"/>
                                </w:rPr>
                              </w:pPr>
                              <w:r w:rsidRPr="00585AEC">
                                <w:rPr>
                                  <w:rFonts w:ascii="標楷體" w:eastAsia="標楷體" w:hAnsi="標楷體" w:hint="eastAsia"/>
                                </w:rPr>
                                <w:t>當事人與專業人員進行諮詢(商)</w:t>
                              </w:r>
                            </w:p>
                          </w:txbxContent>
                        </wps:txbx>
                        <wps:bodyPr rot="0" vert="horz" wrap="square" lIns="91440" tIns="45720" rIns="91440" bIns="45720" anchor="ctr" anchorCtr="0" upright="1">
                          <a:noAutofit/>
                        </wps:bodyPr>
                      </wps:wsp>
                      <wps:wsp>
                        <wps:cNvPr id="973" name="流程圖: 程序 25"/>
                        <wps:cNvSpPr>
                          <a:spLocks noChangeArrowheads="1"/>
                        </wps:cNvSpPr>
                        <wps:spPr bwMode="auto">
                          <a:xfrm>
                            <a:off x="1290742" y="3885495"/>
                            <a:ext cx="2933700" cy="470240"/>
                          </a:xfrm>
                          <a:prstGeom prst="flowChartProcess">
                            <a:avLst/>
                          </a:prstGeom>
                          <a:solidFill>
                            <a:srgbClr val="FFFFFF"/>
                          </a:solidFill>
                          <a:ln w="12700" algn="ctr">
                            <a:solidFill>
                              <a:srgbClr val="000000"/>
                            </a:solidFill>
                            <a:miter lim="800000"/>
                            <a:headEnd/>
                            <a:tailEnd/>
                          </a:ln>
                        </wps:spPr>
                        <wps:txbx>
                          <w:txbxContent>
                            <w:p w14:paraId="6081E6E3" w14:textId="77777777" w:rsidR="005D021F" w:rsidRPr="00585AEC" w:rsidRDefault="005D021F" w:rsidP="009A0A13">
                              <w:pPr>
                                <w:pStyle w:val="Web"/>
                                <w:jc w:val="center"/>
                                <w:rPr>
                                  <w:rFonts w:ascii="標楷體" w:eastAsia="標楷體" w:hAnsi="標楷體"/>
                                </w:rPr>
                              </w:pPr>
                              <w:r w:rsidRPr="00585AEC">
                                <w:rPr>
                                  <w:rFonts w:ascii="標楷體" w:eastAsia="標楷體" w:hAnsi="標楷體" w:hint="eastAsia"/>
                                </w:rPr>
                                <w:t>服務紀錄依規定存檔</w:t>
                              </w:r>
                            </w:p>
                          </w:txbxContent>
                        </wps:txbx>
                        <wps:bodyPr rot="0" vert="horz" wrap="square" lIns="91440" tIns="45720" rIns="91440" bIns="45720" anchor="ctr" anchorCtr="0" upright="1">
                          <a:noAutofit/>
                        </wps:bodyPr>
                      </wps:wsp>
                      <wps:wsp>
                        <wps:cNvPr id="974" name="直線單箭頭接點 46"/>
                        <wps:cNvCnPr>
                          <a:cxnSpLocks noChangeShapeType="1"/>
                        </wps:cNvCnPr>
                        <wps:spPr bwMode="auto">
                          <a:xfrm>
                            <a:off x="2750820" y="802178"/>
                            <a:ext cx="0" cy="335280"/>
                          </a:xfrm>
                          <a:prstGeom prst="straightConnector1">
                            <a:avLst/>
                          </a:prstGeom>
                          <a:noFill/>
                          <a:ln w="127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75" name="直線單箭頭接點 47"/>
                        <wps:cNvCnPr>
                          <a:cxnSpLocks noChangeShapeType="1"/>
                        </wps:cNvCnPr>
                        <wps:spPr bwMode="auto">
                          <a:xfrm>
                            <a:off x="2743200" y="1769918"/>
                            <a:ext cx="0" cy="335280"/>
                          </a:xfrm>
                          <a:prstGeom prst="straightConnector1">
                            <a:avLst/>
                          </a:prstGeom>
                          <a:noFill/>
                          <a:ln w="127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76" name="直線單箭頭接點 49"/>
                        <wps:cNvCnPr>
                          <a:cxnSpLocks noChangeShapeType="1"/>
                        </wps:cNvCnPr>
                        <wps:spPr bwMode="auto">
                          <a:xfrm>
                            <a:off x="2750820" y="2662260"/>
                            <a:ext cx="0" cy="335280"/>
                          </a:xfrm>
                          <a:prstGeom prst="straightConnector1">
                            <a:avLst/>
                          </a:prstGeom>
                          <a:noFill/>
                          <a:ln w="127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77" name="直線單箭頭接點 50"/>
                        <wps:cNvCnPr>
                          <a:cxnSpLocks noChangeShapeType="1"/>
                        </wps:cNvCnPr>
                        <wps:spPr bwMode="auto">
                          <a:xfrm>
                            <a:off x="2751513" y="3550215"/>
                            <a:ext cx="0" cy="335280"/>
                          </a:xfrm>
                          <a:prstGeom prst="straightConnector1">
                            <a:avLst/>
                          </a:prstGeom>
                          <a:noFill/>
                          <a:ln w="127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78" name="直線單箭頭接點 51"/>
                        <wps:cNvCnPr>
                          <a:cxnSpLocks noChangeShapeType="1"/>
                        </wps:cNvCnPr>
                        <wps:spPr bwMode="auto">
                          <a:xfrm>
                            <a:off x="2734887" y="4355735"/>
                            <a:ext cx="0" cy="335280"/>
                          </a:xfrm>
                          <a:prstGeom prst="straightConnector1">
                            <a:avLst/>
                          </a:prstGeom>
                          <a:noFill/>
                          <a:ln w="127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68FE546" id="畫布 2" o:spid="_x0000_s1026" editas="canvas" style="position:absolute;left:0;text-align:left;margin-left:41.4pt;margin-top:90.3pt;width:415.2pt;height:514.3pt;z-index:251652608;mso-position-horizontal-relative:margin;mso-position-vertical-relative:margin" coordsize="52730,6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30;height:65316;visibility:visible;mso-wrap-style:square">
                  <v:fill o:detectmouseclick="t"/>
                  <v:path o:connecttype="none"/>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邊形 14" o:spid="_x0000_s1028" type="#_x0000_t9" style="position:absolute;left:14671;top:1316;width:26823;height:6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" adj="1350" strokeweight="1pt">
                  <v:textbox>
                    <w:txbxContent>
                      <w:p w14:paraId="6BAEECD4" w14:textId="77777777" w:rsidR="005D021F" w:rsidRPr="00585AEC" w:rsidRDefault="005D021F" w:rsidP="009A0A13">
                        <w:pPr>
                          <w:jc w:val="center"/>
                          <w:rPr>
                            <w:rFonts w:ascii="標楷體" w:eastAsia="標楷體" w:hAnsi="標楷體"/>
                            <w:lang w:eastAsia="zh-TW"/>
                          </w:rPr>
                        </w:pPr>
                        <w:r w:rsidRPr="00585AEC">
                          <w:rPr>
                            <w:rFonts w:ascii="標楷體" w:eastAsia="標楷體" w:hAnsi="標楷體" w:hint="eastAsia"/>
                            <w:lang w:eastAsia="zh-TW"/>
                          </w:rPr>
                          <w:t>當事人個人需要</w:t>
                        </w:r>
                      </w:p>
                      <w:p w14:paraId="30C07E72" w14:textId="77777777" w:rsidR="005D021F" w:rsidRPr="00585AEC" w:rsidRDefault="005D021F" w:rsidP="009A0A13">
                        <w:pPr>
                          <w:jc w:val="center"/>
                          <w:rPr>
                            <w:rFonts w:ascii="標楷體" w:eastAsia="標楷體" w:hAnsi="標楷體"/>
                            <w:lang w:eastAsia="zh-TW"/>
                          </w:rPr>
                        </w:pPr>
                        <w:r w:rsidRPr="00585AEC">
                          <w:rPr>
                            <w:rFonts w:ascii="標楷體" w:eastAsia="標楷體" w:hAnsi="標楷體" w:hint="eastAsia"/>
                            <w:lang w:eastAsia="zh-TW"/>
                          </w:rPr>
                          <w:t>申請員工協助方案</w:t>
                        </w:r>
                        <w:r>
                          <w:rPr>
                            <w:rFonts w:ascii="標楷體" w:eastAsia="標楷體" w:hAnsi="標楷體" w:hint="eastAsia"/>
                            <w:lang w:eastAsia="zh-TW"/>
                          </w:rPr>
                          <w:t>(EAP)</w:t>
                        </w:r>
                        <w:r w:rsidRPr="00585AEC">
                          <w:rPr>
                            <w:rFonts w:ascii="標楷體" w:eastAsia="標楷體" w:hAnsi="標楷體" w:hint="eastAsia"/>
                            <w:lang w:eastAsia="zh-TW"/>
                          </w:rPr>
                          <w:t>服務</w:t>
                        </w:r>
                      </w:p>
                    </w:txbxContent>
                  </v:textbox>
                </v:shape>
                <v:shapetype id="_x0000_t109" coordsize="21600,21600" o:spt="109" path="m,l,21600r21600,l21600,xe">
                  <v:stroke joinstyle="miter"/>
                  <v:path gradientshapeok="t" o:connecttype="rect"/>
                </v:shapetype>
                <v:shape id="流程圖: 程序 15" o:spid="_x0000_s1029" type="#_x0000_t109" style="position:absolute;left:12800;top:11374;width:29340;height:6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" strokeweight="1pt">
                  <v:textbox>
                    <w:txbxContent>
                      <w:p w14:paraId="63BFB7F3" w14:textId="23F22CE9" w:rsidR="005D021F" w:rsidRPr="00585AEC" w:rsidRDefault="005D021F" w:rsidP="009A0A13">
                        <w:pPr>
                          <w:adjustRightInd w:val="0"/>
                          <w:snapToGrid w:val="0"/>
                          <w:spacing w:line="80" w:lineRule="atLeast"/>
                          <w:jc w:val="center"/>
                          <w:rPr>
                            <w:rFonts w:ascii="標楷體" w:eastAsia="標楷體" w:hAnsi="標楷體"/>
                            <w:lang w:eastAsia="zh-TW"/>
                          </w:rPr>
                        </w:pPr>
                        <w:r>
                          <w:rPr>
                            <w:rFonts w:ascii="標楷體" w:eastAsia="標楷體" w:hAnsi="標楷體" w:hint="eastAsia"/>
                            <w:lang w:eastAsia="zh-TW"/>
                          </w:rPr>
                          <w:t>由當事人與本校人事室</w:t>
                        </w:r>
                      </w:p>
                      <w:p w14:paraId="4D00CBA1" w14:textId="77777777" w:rsidR="005D021F" w:rsidRPr="00585AEC" w:rsidRDefault="005D021F" w:rsidP="009A0A13">
                        <w:pPr>
                          <w:adjustRightInd w:val="0"/>
                          <w:snapToGrid w:val="0"/>
                          <w:spacing w:line="80" w:lineRule="atLeast"/>
                          <w:jc w:val="center"/>
                          <w:rPr>
                            <w:rFonts w:ascii="標楷體" w:eastAsia="標楷體" w:hAnsi="標楷體"/>
                            <w:lang w:eastAsia="zh-TW"/>
                          </w:rPr>
                        </w:pPr>
                        <w:r>
                          <w:rPr>
                            <w:rFonts w:ascii="標楷體" w:eastAsia="標楷體" w:hAnsi="標楷體" w:hint="eastAsia"/>
                            <w:lang w:eastAsia="zh-TW"/>
                          </w:rPr>
                          <w:t>或「宇聯管理顧問有限公司」</w:t>
                        </w:r>
                        <w:r w:rsidRPr="00585AEC">
                          <w:rPr>
                            <w:rFonts w:ascii="標楷體" w:eastAsia="標楷體" w:hAnsi="標楷體" w:hint="eastAsia"/>
                            <w:lang w:eastAsia="zh-TW"/>
                          </w:rPr>
                          <w:t>聯繫</w:t>
                        </w:r>
                      </w:p>
                    </w:txbxContent>
                  </v:textbox>
                </v:shape>
                <v:shapetype id="_x0000_t116" coordsize="21600,21600" o:spt="116" path="m3475,qx,10800,3475,21600l18125,21600qx21600,10800,18125,xe">
                  <v:stroke joinstyle="miter"/>
                  <v:path gradientshapeok="t" o:connecttype="rect" textboxrect="1018,3163,20582,18437"/>
                </v:shapetype>
                <v:shape id="流程圖: 結束點 20" o:spid="_x0000_s1030" type="#_x0000_t116" style="position:absolute;left:18288;top:46910;width:18135;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" strokeweight="1pt">
                  <v:textbox>
                    <w:txbxContent>
                      <w:p w14:paraId="3290BDF9" w14:textId="77777777" w:rsidR="005D021F" w:rsidRPr="00585AEC" w:rsidRDefault="005D021F" w:rsidP="009A0A13">
                        <w:pPr>
                          <w:jc w:val="center"/>
                          <w:rPr>
                            <w:rFonts w:ascii="標楷體" w:eastAsia="標楷體" w:hAnsi="標楷體"/>
                          </w:rPr>
                        </w:pPr>
                        <w:proofErr w:type="gramStart"/>
                        <w:r w:rsidRPr="00585AEC">
                          <w:rPr>
                            <w:rFonts w:ascii="標楷體" w:eastAsia="標楷體" w:hAnsi="標楷體" w:hint="eastAsia"/>
                          </w:rPr>
                          <w:t>結  案</w:t>
                        </w:r>
                        <w:proofErr w:type="gramEnd"/>
                      </w:p>
                    </w:txbxContent>
                  </v:textbox>
                </v:shape>
                <v:shape id="流程圖: 程序 22" o:spid="_x0000_s1031" type="#_x0000_t109" style="position:absolute;left:12907;top:21183;width:29337;height:5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" strokeweight="1pt">
                  <v:textbox>
                    <w:txbxContent>
                      <w:p w14:paraId="75D4D52B" w14:textId="77777777" w:rsidR="005D021F" w:rsidRPr="00585AEC" w:rsidRDefault="005D021F" w:rsidP="009A0A13">
                        <w:pPr>
                          <w:pStyle w:val="Web"/>
                          <w:jc w:val="center"/>
                          <w:rPr>
                            <w:rFonts w:ascii="標楷體" w:eastAsia="標楷體" w:hAnsi="標楷體"/>
                          </w:rPr>
                        </w:pPr>
                        <w:r w:rsidRPr="00585AEC">
                          <w:rPr>
                            <w:rFonts w:ascii="標楷體" w:eastAsia="標楷體" w:hAnsi="標楷體" w:hint="eastAsia"/>
                          </w:rPr>
                          <w:t>約定諮詢(商)時間與地點</w:t>
                        </w:r>
                      </w:p>
                    </w:txbxContent>
                  </v:textbox>
                </v:shape>
                <v:shape id="流程圖: 程序 23" o:spid="_x0000_s1032" type="#_x0000_t109" style="position:absolute;left:12907;top:30066;width:29337;height: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" strokeweight="1pt">
                  <v:textbox>
                    <w:txbxContent>
                      <w:p w14:paraId="0102B90D" w14:textId="77777777" w:rsidR="005D021F" w:rsidRPr="00585AEC" w:rsidRDefault="005D021F" w:rsidP="009A0A13">
                        <w:pPr>
                          <w:pStyle w:val="Web"/>
                          <w:jc w:val="center"/>
                          <w:rPr>
                            <w:rFonts w:ascii="標楷體" w:eastAsia="標楷體" w:hAnsi="標楷體"/>
                          </w:rPr>
                        </w:pPr>
                        <w:r w:rsidRPr="00585AEC">
                          <w:rPr>
                            <w:rFonts w:ascii="標楷體" w:eastAsia="標楷體" w:hAnsi="標楷體" w:hint="eastAsia"/>
                          </w:rPr>
                          <w:t>當事人與專業人員進行諮詢(商)</w:t>
                        </w:r>
                      </w:p>
                    </w:txbxContent>
                  </v:textbox>
                </v:shape>
                <v:shape id="流程圖: 程序 25" o:spid="_x0000_s1033" type="#_x0000_t109" style="position:absolute;left:12907;top:38854;width:29337;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" strokeweight="1pt">
                  <v:textbox>
                    <w:txbxContent>
                      <w:p w14:paraId="6081E6E3" w14:textId="77777777" w:rsidR="005D021F" w:rsidRPr="00585AEC" w:rsidRDefault="005D021F" w:rsidP="009A0A13">
                        <w:pPr>
                          <w:pStyle w:val="Web"/>
                          <w:jc w:val="center"/>
                          <w:rPr>
                            <w:rFonts w:ascii="標楷體" w:eastAsia="標楷體" w:hAnsi="標楷體"/>
                          </w:rPr>
                        </w:pPr>
                        <w:r w:rsidRPr="00585AEC">
                          <w:rPr>
                            <w:rFonts w:ascii="標楷體" w:eastAsia="標楷體" w:hAnsi="標楷體" w:hint="eastAsia"/>
                          </w:rPr>
                          <w:t>服務紀錄依規定存檔</w:t>
                        </w:r>
                      </w:p>
                    </w:txbxContent>
                  </v:textbox>
                </v:shape>
                <v:shapetype id="_x0000_t32" coordsize="21600,21600" o:spt="32" o:oned="t" path="m,l21600,21600e" filled="f">
                  <v:path arrowok="t" fillok="f" o:connecttype="none"/>
                  <o:lock v:ext="edit" shapetype="t"/>
                </v:shapetype>
                <v:shape id="直線單箭頭接點 46" o:spid="_x0000_s1034" type="#_x0000_t32" style="position:absolute;left:27508;top:8021;width:0;height:3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" strokeweight="1pt">
                  <v:stroke endarrow="open"/>
                  <v:shadow on="t" color="black" opacity="24903f" origin=",.5" offset="0,.55556mm"/>
                </v:shape>
                <v:shape id="直線單箭頭接點 47" o:spid="_x0000_s1035" type="#_x0000_t32" style="position:absolute;left:27432;top:17699;width:0;height:3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" strokeweight="1pt">
                  <v:stroke endarrow="open"/>
                  <v:shadow on="t" color="black" opacity="24903f" origin=",.5" offset="0,.55556mm"/>
                </v:shape>
                <v:shape id="直線單箭頭接點 49" o:spid="_x0000_s1036" type="#_x0000_t32" style="position:absolute;left:27508;top:26622;width:0;height:3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" strokeweight="1pt">
                  <v:stroke endarrow="open"/>
                  <v:shadow on="t" color="black" opacity="24903f" origin=",.5" offset="0,.55556mm"/>
                </v:shape>
                <v:shape id="直線單箭頭接點 50" o:spid="_x0000_s1037" type="#_x0000_t32" style="position:absolute;left:27515;top:35502;width:0;height:3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" strokeweight="1pt">
                  <v:stroke endarrow="open"/>
                  <v:shadow on="t" color="black" opacity="24903f" origin=",.5" offset="0,.55556mm"/>
                </v:shape>
                <v:shape id="直線單箭頭接點 51" o:spid="_x0000_s1038" type="#_x0000_t32" style="position:absolute;left:27348;top:43557;width:0;height:3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" strokeweight="1pt">
                  <v:stroke endarrow="open"/>
                  <v:shadow on="t" color="black" opacity="24903f" origin=",.5" offset="0,.55556mm"/>
                </v:shape>
                <w10:wrap type="square" anchorx="margin" anchory="margin"/>
              </v:group>
            </w:pict>
          </mc:Fallback>
        </mc:AlternateContent>
      </w:r>
    </w:p>
    <w:p w14:paraId="17142298" w14:textId="43E263A6" w:rsidR="00D30138" w:rsidRPr="00165817" w:rsidRDefault="00D30138" w:rsidP="006A61F1">
      <w:pPr>
        <w:jc w:val="both"/>
        <w:rPr>
          <w:rFonts w:ascii="標楷體" w:eastAsia="標楷體" w:hAnsi="標楷體" w:cs="細明體"/>
          <w:sz w:val="20"/>
          <w:szCs w:val="20"/>
          <w:lang w:eastAsia="zh-TW"/>
        </w:rPr>
      </w:pPr>
    </w:p>
    <w:p w14:paraId="7A7FCF4C" w14:textId="7013505C" w:rsidR="00D30138" w:rsidRPr="00165817" w:rsidRDefault="00D30138" w:rsidP="006A61F1">
      <w:pPr>
        <w:jc w:val="both"/>
        <w:rPr>
          <w:rFonts w:ascii="標楷體" w:eastAsia="標楷體" w:hAnsi="標楷體" w:cs="細明體"/>
          <w:sz w:val="20"/>
          <w:szCs w:val="20"/>
          <w:lang w:eastAsia="zh-TW"/>
        </w:rPr>
      </w:pPr>
    </w:p>
    <w:p w14:paraId="14408BA6" w14:textId="77777777" w:rsidR="00D30138" w:rsidRPr="00165817" w:rsidRDefault="00D30138" w:rsidP="006A61F1">
      <w:pPr>
        <w:jc w:val="both"/>
        <w:rPr>
          <w:rFonts w:ascii="標楷體" w:eastAsia="標楷體" w:hAnsi="標楷體" w:cs="細明體"/>
          <w:sz w:val="20"/>
          <w:szCs w:val="20"/>
          <w:lang w:eastAsia="zh-TW"/>
        </w:rPr>
      </w:pPr>
    </w:p>
    <w:p w14:paraId="0B3A2EA8" w14:textId="3D5FE21B" w:rsidR="00D30138" w:rsidRPr="00165817" w:rsidRDefault="00D30138" w:rsidP="006A61F1">
      <w:pPr>
        <w:jc w:val="both"/>
        <w:rPr>
          <w:rFonts w:ascii="標楷體" w:eastAsia="標楷體" w:hAnsi="標楷體" w:cs="細明體"/>
          <w:sz w:val="20"/>
          <w:szCs w:val="20"/>
          <w:lang w:eastAsia="zh-TW"/>
        </w:rPr>
      </w:pPr>
    </w:p>
    <w:p w14:paraId="521CA438" w14:textId="086D194A" w:rsidR="00D30138" w:rsidRPr="00165817" w:rsidRDefault="00C36B72" w:rsidP="006A61F1">
      <w:pPr>
        <w:spacing w:before="3"/>
        <w:jc w:val="both"/>
        <w:rPr>
          <w:rFonts w:ascii="標楷體" w:eastAsia="標楷體" w:hAnsi="標楷體" w:cs="細明體"/>
          <w:sz w:val="10"/>
          <w:szCs w:val="10"/>
          <w:lang w:eastAsia="zh-TW"/>
        </w:rPr>
      </w:pPr>
      <w:r>
        <w:rPr>
          <w:noProof/>
        </w:rPr>
        <mc:AlternateContent>
          <mc:Choice Requires="wps">
            <w:drawing>
              <wp:anchor distT="0" distB="0" distL="114300" distR="114300" simplePos="0" relativeHeight="251651584" behindDoc="0" locked="0" layoutInCell="1" allowOverlap="1" wp14:anchorId="329907B7" wp14:editId="2E474FDD">
                <wp:simplePos x="0" y="0"/>
                <wp:positionH relativeFrom="column">
                  <wp:posOffset>4864100</wp:posOffset>
                </wp:positionH>
                <wp:positionV relativeFrom="paragraph">
                  <wp:posOffset>175260</wp:posOffset>
                </wp:positionV>
                <wp:extent cx="1945640" cy="1695450"/>
                <wp:effectExtent l="0" t="0" r="16510" b="19050"/>
                <wp:wrapNone/>
                <wp:docPr id="9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1695450"/>
                        </a:xfrm>
                        <a:prstGeom prst="rect">
                          <a:avLst/>
                        </a:prstGeom>
                        <a:solidFill>
                          <a:srgbClr val="FFFFFF"/>
                        </a:solidFill>
                        <a:ln w="9525">
                          <a:solidFill>
                            <a:srgbClr val="000000"/>
                          </a:solidFill>
                          <a:miter lim="800000"/>
                          <a:headEnd/>
                          <a:tailEnd/>
                        </a:ln>
                      </wps:spPr>
                      <wps:txbx>
                        <w:txbxContent>
                          <w:p w14:paraId="78BB756B" w14:textId="77777777" w:rsidR="005D021F" w:rsidRPr="001B7DEC" w:rsidRDefault="005D021F" w:rsidP="009A0A13">
                            <w:pPr>
                              <w:rPr>
                                <w:rFonts w:ascii="標楷體" w:eastAsia="標楷體" w:hAnsi="標楷體"/>
                                <w:lang w:eastAsia="zh-TW"/>
                              </w:rPr>
                            </w:pPr>
                            <w:r w:rsidRPr="001B7DEC">
                              <w:rPr>
                                <w:rFonts w:ascii="標楷體" w:eastAsia="標楷體" w:hAnsi="標楷體" w:hint="eastAsia"/>
                                <w:lang w:eastAsia="zh-TW"/>
                              </w:rPr>
                              <w:t>聯繫窗口：</w:t>
                            </w:r>
                          </w:p>
                          <w:p w14:paraId="4A94820E" w14:textId="35EC4A0B" w:rsidR="005D021F" w:rsidRPr="001B7DEC" w:rsidRDefault="005D021F" w:rsidP="009A0A13">
                            <w:pPr>
                              <w:rPr>
                                <w:rFonts w:ascii="標楷體" w:eastAsia="標楷體" w:hAnsi="標楷體"/>
                                <w:lang w:eastAsia="zh-TW"/>
                              </w:rPr>
                            </w:pPr>
                            <w:r>
                              <w:rPr>
                                <w:rFonts w:ascii="標楷體" w:eastAsia="標楷體" w:hAnsi="標楷體" w:hint="eastAsia"/>
                                <w:lang w:eastAsia="zh-TW"/>
                              </w:rPr>
                              <w:t>本校人事室</w:t>
                            </w:r>
                          </w:p>
                          <w:p w14:paraId="3E4E3A6A" w14:textId="324013B0" w:rsidR="005D021F" w:rsidRPr="001B7DEC" w:rsidRDefault="005D021F" w:rsidP="009A0A13">
                            <w:pPr>
                              <w:rPr>
                                <w:rFonts w:ascii="標楷體" w:eastAsia="標楷體" w:hAnsi="標楷體"/>
                                <w:lang w:eastAsia="zh-TW"/>
                              </w:rPr>
                            </w:pPr>
                            <w:r w:rsidRPr="001B7DEC">
                              <w:rPr>
                                <w:rFonts w:ascii="標楷體" w:eastAsia="標楷體" w:hAnsi="標楷體" w:hint="eastAsia"/>
                                <w:lang w:eastAsia="zh-TW"/>
                              </w:rPr>
                              <w:t>電話：(03)</w:t>
                            </w:r>
                            <w:r>
                              <w:rPr>
                                <w:rFonts w:ascii="標楷體" w:eastAsia="標楷體" w:hAnsi="標楷體" w:hint="eastAsia"/>
                                <w:lang w:eastAsia="zh-TW"/>
                              </w:rPr>
                              <w:t>5712496</w:t>
                            </w:r>
                            <w:r w:rsidRPr="001B7DEC">
                              <w:rPr>
                                <w:rFonts w:ascii="標楷體" w:eastAsia="標楷體" w:hAnsi="標楷體" w:hint="eastAsia"/>
                                <w:lang w:eastAsia="zh-TW"/>
                              </w:rPr>
                              <w:t>轉</w:t>
                            </w:r>
                            <w:r>
                              <w:rPr>
                                <w:rFonts w:ascii="標楷體" w:eastAsia="標楷體" w:hAnsi="標楷體" w:hint="eastAsia"/>
                                <w:lang w:eastAsia="zh-TW"/>
                              </w:rPr>
                              <w:t>8608</w:t>
                            </w:r>
                          </w:p>
                          <w:p w14:paraId="5A23BA7D" w14:textId="77777777" w:rsidR="005D021F" w:rsidRPr="001B7DEC" w:rsidRDefault="005D021F" w:rsidP="009A0A13">
                            <w:pPr>
                              <w:rPr>
                                <w:rFonts w:ascii="標楷體" w:eastAsia="標楷體" w:hAnsi="標楷體"/>
                                <w:lang w:eastAsia="zh-TW"/>
                              </w:rPr>
                            </w:pPr>
                            <w:r w:rsidRPr="001B7DEC">
                              <w:rPr>
                                <w:rFonts w:ascii="標楷體" w:eastAsia="標楷體" w:hAnsi="標楷體" w:hint="eastAsia"/>
                                <w:lang w:eastAsia="zh-TW"/>
                              </w:rPr>
                              <w:t>宇聯管理顧問有限公司</w:t>
                            </w:r>
                          </w:p>
                          <w:p w14:paraId="27B64047" w14:textId="77777777" w:rsidR="005D021F" w:rsidRPr="001B7DEC" w:rsidRDefault="005D021F" w:rsidP="009A0A13">
                            <w:pPr>
                              <w:rPr>
                                <w:rFonts w:ascii="標楷體" w:eastAsia="標楷體" w:hAnsi="標楷體"/>
                                <w:lang w:eastAsia="zh-TW"/>
                              </w:rPr>
                            </w:pPr>
                            <w:r w:rsidRPr="001B7DEC">
                              <w:rPr>
                                <w:rFonts w:ascii="標楷體" w:eastAsia="標楷體" w:hAnsi="標楷體" w:hint="eastAsia"/>
                                <w:lang w:eastAsia="zh-TW"/>
                              </w:rPr>
                              <w:t>電話：(02)2986-3099、</w:t>
                            </w:r>
                          </w:p>
                          <w:p w14:paraId="15CCA8BB" w14:textId="50012140" w:rsidR="005D021F" w:rsidRDefault="005D021F" w:rsidP="009A0A13">
                            <w:pPr>
                              <w:ind w:firstLineChars="300" w:firstLine="660"/>
                              <w:rPr>
                                <w:rFonts w:ascii="標楷體" w:eastAsia="標楷體" w:hAnsi="標楷體"/>
                              </w:rPr>
                            </w:pPr>
                            <w:r w:rsidRPr="001B7DEC">
                              <w:rPr>
                                <w:rFonts w:ascii="標楷體" w:eastAsia="標楷體" w:hAnsi="標楷體" w:hint="eastAsia"/>
                              </w:rPr>
                              <w:t>(02)2382-73</w:t>
                            </w:r>
                            <w:r>
                              <w:rPr>
                                <w:rFonts w:ascii="標楷體" w:eastAsia="標楷體" w:hAnsi="標楷體" w:hint="eastAsia"/>
                              </w:rPr>
                              <w:t>3</w:t>
                            </w:r>
                            <w:r w:rsidRPr="001B7DEC">
                              <w:rPr>
                                <w:rFonts w:ascii="標楷體" w:eastAsia="標楷體" w:hAnsi="標楷體" w:hint="eastAsia"/>
                              </w:rPr>
                              <w:t>5</w:t>
                            </w:r>
                          </w:p>
                          <w:p w14:paraId="56656B04" w14:textId="00CF921A" w:rsidR="005D021F" w:rsidRPr="001B7DEC" w:rsidRDefault="005D021F" w:rsidP="003D5E6B">
                            <w:pPr>
                              <w:rPr>
                                <w:rFonts w:ascii="標楷體" w:eastAsia="標楷體" w:hAnsi="標楷體"/>
                              </w:rPr>
                            </w:pPr>
                            <w:r w:rsidRPr="003D5E6B">
                              <w:rPr>
                                <w:rFonts w:ascii="標楷體" w:eastAsia="標楷體" w:hAnsi="標楷體" w:hint="eastAsia"/>
                                <w:lang w:eastAsia="zh-TW"/>
                              </w:rPr>
                              <w:t>郵件：</w:t>
                            </w:r>
                            <w:r w:rsidRPr="003D5E6B">
                              <w:rPr>
                                <w:rFonts w:ascii="標楷體" w:eastAsia="標楷體" w:hAnsi="標楷體"/>
                                <w:lang w:eastAsia="zh-TW"/>
                              </w:rPr>
                              <w:t>world.wide.unionl@gmail.com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907B7" id="_x0000_t202" coordsize="21600,21600" o:spt="202" path="m,l,21600r21600,l21600,xe">
                <v:stroke joinstyle="miter"/>
                <v:path gradientshapeok="t" o:connecttype="rect"/>
              </v:shapetype>
              <v:shape id="文字方塊 2" o:spid="_x0000_s1039" type="#_x0000_t202" style="position:absolute;left:0;text-align:left;margin-left:383pt;margin-top:13.8pt;width:153.2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">
                <v:textbox>
                  <w:txbxContent>
                    <w:p w14:paraId="78BB756B" w14:textId="77777777" w:rsidR="005D021F" w:rsidRPr="001B7DEC" w:rsidRDefault="005D021F" w:rsidP="009A0A13">
                      <w:pPr>
                        <w:rPr>
                          <w:rFonts w:ascii="標楷體" w:eastAsia="標楷體" w:hAnsi="標楷體"/>
                          <w:lang w:eastAsia="zh-TW"/>
                        </w:rPr>
                      </w:pPr>
                      <w:r w:rsidRPr="001B7DEC">
                        <w:rPr>
                          <w:rFonts w:ascii="標楷體" w:eastAsia="標楷體" w:hAnsi="標楷體" w:hint="eastAsia"/>
                          <w:lang w:eastAsia="zh-TW"/>
                        </w:rPr>
                        <w:t>聯繫窗口：</w:t>
                      </w:r>
                    </w:p>
                    <w:p w14:paraId="4A94820E" w14:textId="35EC4A0B" w:rsidR="005D021F" w:rsidRPr="001B7DEC" w:rsidRDefault="005D021F" w:rsidP="009A0A13">
                      <w:pPr>
                        <w:rPr>
                          <w:rFonts w:ascii="標楷體" w:eastAsia="標楷體" w:hAnsi="標楷體"/>
                          <w:lang w:eastAsia="zh-TW"/>
                        </w:rPr>
                      </w:pPr>
                      <w:r>
                        <w:rPr>
                          <w:rFonts w:ascii="標楷體" w:eastAsia="標楷體" w:hAnsi="標楷體" w:hint="eastAsia"/>
                          <w:lang w:eastAsia="zh-TW"/>
                        </w:rPr>
                        <w:t>本校人事室</w:t>
                      </w:r>
                    </w:p>
                    <w:p w14:paraId="3E4E3A6A" w14:textId="324013B0" w:rsidR="005D021F" w:rsidRPr="001B7DEC" w:rsidRDefault="005D021F" w:rsidP="009A0A13">
                      <w:pPr>
                        <w:rPr>
                          <w:rFonts w:ascii="標楷體" w:eastAsia="標楷體" w:hAnsi="標楷體"/>
                          <w:lang w:eastAsia="zh-TW"/>
                        </w:rPr>
                      </w:pPr>
                      <w:r w:rsidRPr="001B7DEC">
                        <w:rPr>
                          <w:rFonts w:ascii="標楷體" w:eastAsia="標楷體" w:hAnsi="標楷體" w:hint="eastAsia"/>
                          <w:lang w:eastAsia="zh-TW"/>
                        </w:rPr>
                        <w:t>電話：(03)</w:t>
                      </w:r>
                      <w:r>
                        <w:rPr>
                          <w:rFonts w:ascii="標楷體" w:eastAsia="標楷體" w:hAnsi="標楷體" w:hint="eastAsia"/>
                          <w:lang w:eastAsia="zh-TW"/>
                        </w:rPr>
                        <w:t>5712496</w:t>
                      </w:r>
                      <w:r w:rsidRPr="001B7DEC">
                        <w:rPr>
                          <w:rFonts w:ascii="標楷體" w:eastAsia="標楷體" w:hAnsi="標楷體" w:hint="eastAsia"/>
                          <w:lang w:eastAsia="zh-TW"/>
                        </w:rPr>
                        <w:t>轉</w:t>
                      </w:r>
                      <w:r>
                        <w:rPr>
                          <w:rFonts w:ascii="標楷體" w:eastAsia="標楷體" w:hAnsi="標楷體" w:hint="eastAsia"/>
                          <w:lang w:eastAsia="zh-TW"/>
                        </w:rPr>
                        <w:t>8608</w:t>
                      </w:r>
                    </w:p>
                    <w:p w14:paraId="5A23BA7D" w14:textId="77777777" w:rsidR="005D021F" w:rsidRPr="001B7DEC" w:rsidRDefault="005D021F" w:rsidP="009A0A13">
                      <w:pPr>
                        <w:rPr>
                          <w:rFonts w:ascii="標楷體" w:eastAsia="標楷體" w:hAnsi="標楷體"/>
                          <w:lang w:eastAsia="zh-TW"/>
                        </w:rPr>
                      </w:pPr>
                      <w:r w:rsidRPr="001B7DEC">
                        <w:rPr>
                          <w:rFonts w:ascii="標楷體" w:eastAsia="標楷體" w:hAnsi="標楷體" w:hint="eastAsia"/>
                          <w:lang w:eastAsia="zh-TW"/>
                        </w:rPr>
                        <w:t>宇聯管理顧問有限公司</w:t>
                      </w:r>
                    </w:p>
                    <w:p w14:paraId="27B64047" w14:textId="77777777" w:rsidR="005D021F" w:rsidRPr="001B7DEC" w:rsidRDefault="005D021F" w:rsidP="009A0A13">
                      <w:pPr>
                        <w:rPr>
                          <w:rFonts w:ascii="標楷體" w:eastAsia="標楷體" w:hAnsi="標楷體"/>
                          <w:lang w:eastAsia="zh-TW"/>
                        </w:rPr>
                      </w:pPr>
                      <w:r w:rsidRPr="001B7DEC">
                        <w:rPr>
                          <w:rFonts w:ascii="標楷體" w:eastAsia="標楷體" w:hAnsi="標楷體" w:hint="eastAsia"/>
                          <w:lang w:eastAsia="zh-TW"/>
                        </w:rPr>
                        <w:t>電話：(02)2986-3099、</w:t>
                      </w:r>
                    </w:p>
                    <w:p w14:paraId="15CCA8BB" w14:textId="50012140" w:rsidR="005D021F" w:rsidRDefault="005D021F" w:rsidP="009A0A13">
                      <w:pPr>
                        <w:ind w:firstLineChars="300" w:firstLine="660"/>
                        <w:rPr>
                          <w:rFonts w:ascii="標楷體" w:eastAsia="標楷體" w:hAnsi="標楷體"/>
                        </w:rPr>
                      </w:pPr>
                      <w:r w:rsidRPr="001B7DEC">
                        <w:rPr>
                          <w:rFonts w:ascii="標楷體" w:eastAsia="標楷體" w:hAnsi="標楷體" w:hint="eastAsia"/>
                        </w:rPr>
                        <w:t>(02)2382-73</w:t>
                      </w:r>
                      <w:r>
                        <w:rPr>
                          <w:rFonts w:ascii="標楷體" w:eastAsia="標楷體" w:hAnsi="標楷體" w:hint="eastAsia"/>
                        </w:rPr>
                        <w:t>3</w:t>
                      </w:r>
                      <w:r w:rsidRPr="001B7DEC">
                        <w:rPr>
                          <w:rFonts w:ascii="標楷體" w:eastAsia="標楷體" w:hAnsi="標楷體" w:hint="eastAsia"/>
                        </w:rPr>
                        <w:t>5</w:t>
                      </w:r>
                    </w:p>
                    <w:p w14:paraId="56656B04" w14:textId="00CF921A" w:rsidR="005D021F" w:rsidRPr="001B7DEC" w:rsidRDefault="005D021F" w:rsidP="003D5E6B">
                      <w:pPr>
                        <w:rPr>
                          <w:rFonts w:ascii="標楷體" w:eastAsia="標楷體" w:hAnsi="標楷體"/>
                        </w:rPr>
                      </w:pPr>
                      <w:r w:rsidRPr="003D5E6B">
                        <w:rPr>
                          <w:rFonts w:ascii="標楷體" w:eastAsia="標楷體" w:hAnsi="標楷體" w:hint="eastAsia"/>
                          <w:lang w:eastAsia="zh-TW"/>
                        </w:rPr>
                        <w:t>郵件：</w:t>
                      </w:r>
                      <w:r w:rsidRPr="003D5E6B">
                        <w:rPr>
                          <w:rFonts w:ascii="標楷體" w:eastAsia="標楷體" w:hAnsi="標楷體"/>
                          <w:lang w:eastAsia="zh-TW"/>
                        </w:rPr>
                        <w:t>world.wide.unionl@gmail.com</w:t>
                      </w:r>
                    </w:p>
                  </w:txbxContent>
                </v:textbox>
              </v:shape>
            </w:pict>
          </mc:Fallback>
        </mc:AlternateContent>
      </w:r>
    </w:p>
    <w:p w14:paraId="0826FB34" w14:textId="77777777" w:rsidR="00D30138" w:rsidRPr="00165817" w:rsidRDefault="00D30138" w:rsidP="006A61F1">
      <w:pPr>
        <w:spacing w:line="1950" w:lineRule="exact"/>
        <w:jc w:val="both"/>
        <w:rPr>
          <w:rFonts w:ascii="標楷體" w:eastAsia="標楷體" w:hAnsi="標楷體" w:cs="細明體"/>
          <w:sz w:val="20"/>
          <w:szCs w:val="20"/>
          <w:lang w:eastAsia="zh-TW"/>
        </w:rPr>
        <w:sectPr w:rsidR="00D30138" w:rsidRPr="00165817">
          <w:pgSz w:w="11910" w:h="16840"/>
          <w:pgMar w:top="680" w:right="1680" w:bottom="280" w:left="620" w:header="720" w:footer="720" w:gutter="0"/>
          <w:cols w:space="720"/>
        </w:sectPr>
      </w:pPr>
    </w:p>
    <w:p w14:paraId="5A7FB3A9" w14:textId="77777777" w:rsidR="00D30138" w:rsidRPr="00165817" w:rsidRDefault="004C2254" w:rsidP="006A61F1">
      <w:pPr>
        <w:spacing w:before="9"/>
        <w:ind w:left="100" w:right="6308"/>
        <w:jc w:val="both"/>
        <w:rPr>
          <w:rFonts w:ascii="標楷體" w:eastAsia="標楷體" w:hAnsi="標楷體" w:cs="細明體"/>
          <w:sz w:val="24"/>
          <w:szCs w:val="24"/>
          <w:lang w:eastAsia="zh-TW"/>
        </w:rPr>
      </w:pPr>
      <w:r w:rsidRPr="00165817">
        <w:rPr>
          <w:rFonts w:ascii="標楷體" w:eastAsia="標楷體" w:hAnsi="標楷體" w:cs="細明體"/>
          <w:sz w:val="24"/>
          <w:szCs w:val="24"/>
          <w:lang w:eastAsia="zh-TW"/>
        </w:rPr>
        <w:lastRenderedPageBreak/>
        <w:t>附件二</w:t>
      </w:r>
    </w:p>
    <w:p w14:paraId="701C35F4" w14:textId="040F778D" w:rsidR="00D30138" w:rsidRPr="00165817" w:rsidRDefault="00D30138" w:rsidP="006A61F1">
      <w:pPr>
        <w:spacing w:before="10"/>
        <w:jc w:val="both"/>
        <w:rPr>
          <w:rFonts w:ascii="標楷體" w:eastAsia="標楷體" w:hAnsi="標楷體" w:cs="細明體"/>
          <w:sz w:val="13"/>
          <w:szCs w:val="13"/>
          <w:lang w:eastAsia="zh-TW"/>
        </w:rPr>
      </w:pPr>
    </w:p>
    <w:p w14:paraId="054ED080" w14:textId="77777777" w:rsidR="00D30138" w:rsidRPr="003D5E6B" w:rsidRDefault="004C2254" w:rsidP="006A61F1">
      <w:pPr>
        <w:pStyle w:val="a3"/>
        <w:spacing w:before="13"/>
        <w:ind w:left="379"/>
        <w:jc w:val="both"/>
        <w:rPr>
          <w:rFonts w:ascii="標楷體" w:eastAsia="標楷體" w:hAnsi="標楷體"/>
          <w:b/>
          <w:lang w:eastAsia="zh-TW"/>
        </w:rPr>
      </w:pPr>
      <w:r w:rsidRPr="003D5E6B">
        <w:rPr>
          <w:rFonts w:ascii="標楷體" w:eastAsia="標楷體" w:hAnsi="標楷體"/>
          <w:b/>
          <w:lang w:eastAsia="zh-TW"/>
        </w:rPr>
        <w:t>主管人員轉</w:t>
      </w:r>
      <w:proofErr w:type="gramStart"/>
      <w:r w:rsidRPr="003D5E6B">
        <w:rPr>
          <w:rFonts w:ascii="標楷體" w:eastAsia="標楷體" w:hAnsi="標楷體"/>
          <w:b/>
          <w:lang w:eastAsia="zh-TW"/>
        </w:rPr>
        <w:t>介</w:t>
      </w:r>
      <w:proofErr w:type="gramEnd"/>
      <w:r w:rsidRPr="003D5E6B">
        <w:rPr>
          <w:rFonts w:ascii="標楷體" w:eastAsia="標楷體" w:hAnsi="標楷體"/>
          <w:b/>
          <w:lang w:eastAsia="zh-TW"/>
        </w:rPr>
        <w:t>流程</w:t>
      </w:r>
    </w:p>
    <w:p w14:paraId="013CB136" w14:textId="0F0E7DC9" w:rsidR="00D30138" w:rsidRPr="00165817" w:rsidRDefault="003D5E6B" w:rsidP="006A61F1">
      <w:pPr>
        <w:jc w:val="both"/>
        <w:rPr>
          <w:rFonts w:ascii="標楷體" w:eastAsia="標楷體" w:hAnsi="標楷體" w:cs="細明體"/>
          <w:sz w:val="20"/>
          <w:szCs w:val="20"/>
          <w:lang w:eastAsia="zh-TW"/>
        </w:rPr>
      </w:pPr>
      <w:r w:rsidRPr="003D5E6B">
        <w:rPr>
          <w:rFonts w:ascii="標楷體" w:eastAsia="標楷體" w:hAnsi="標楷體" w:cs="細明體"/>
          <w:noProof/>
          <w:sz w:val="20"/>
          <w:szCs w:val="20"/>
          <w:lang w:eastAsia="zh-TW"/>
        </w:rPr>
        <mc:AlternateContent>
          <mc:Choice Requires="wps">
            <w:drawing>
              <wp:anchor distT="45720" distB="45720" distL="114300" distR="114300" simplePos="0" relativeHeight="251657728" behindDoc="0" locked="0" layoutInCell="1" allowOverlap="1" wp14:anchorId="39FC4AA2" wp14:editId="039A06CD">
                <wp:simplePos x="0" y="0"/>
                <wp:positionH relativeFrom="column">
                  <wp:posOffset>857250</wp:posOffset>
                </wp:positionH>
                <wp:positionV relativeFrom="paragraph">
                  <wp:posOffset>3989901</wp:posOffset>
                </wp:positionV>
                <wp:extent cx="419100" cy="1404620"/>
                <wp:effectExtent l="0" t="0" r="0" b="3810"/>
                <wp:wrapSquare wrapText="bothSides"/>
                <wp:docPr id="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noFill/>
                        <a:ln w="9525">
                          <a:noFill/>
                          <a:miter lim="800000"/>
                          <a:headEnd/>
                          <a:tailEnd/>
                        </a:ln>
                      </wps:spPr>
                      <wps:txbx>
                        <w:txbxContent>
                          <w:p w14:paraId="48DD038A" w14:textId="128BA789" w:rsidR="005D021F" w:rsidRDefault="005D021F" w:rsidP="003D5E6B">
                            <w:r>
                              <w:rPr>
                                <w:rFonts w:hint="eastAsia"/>
                                <w:lang w:eastAsia="zh-TW"/>
                              </w:rPr>
                              <w:t>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C4AA2" id="_x0000_s1040" type="#_x0000_t202" style="position:absolute;left:0;text-align:left;margin-left:67.5pt;margin-top:314.15pt;width:33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" filled="f" stroked="f">
                <v:textbox style="mso-fit-shape-to-text:t">
                  <w:txbxContent>
                    <w:p w14:paraId="48DD038A" w14:textId="128BA789" w:rsidR="005D021F" w:rsidRDefault="005D021F" w:rsidP="003D5E6B">
                      <w:proofErr w:type="gramStart"/>
                      <w:r>
                        <w:rPr>
                          <w:rFonts w:hint="eastAsia"/>
                          <w:lang w:eastAsia="zh-TW"/>
                        </w:rPr>
                        <w:t>否</w:t>
                      </w:r>
                      <w:proofErr w:type="gramEnd"/>
                    </w:p>
                  </w:txbxContent>
                </v:textbox>
                <w10:wrap type="square"/>
              </v:shape>
            </w:pict>
          </mc:Fallback>
        </mc:AlternateContent>
      </w:r>
      <w:r w:rsidRPr="003D5E6B">
        <w:rPr>
          <w:rFonts w:ascii="標楷體" w:eastAsia="標楷體" w:hAnsi="標楷體" w:cs="細明體"/>
          <w:noProof/>
          <w:sz w:val="20"/>
          <w:szCs w:val="20"/>
          <w:lang w:eastAsia="zh-TW"/>
        </w:rPr>
        <mc:AlternateContent>
          <mc:Choice Requires="wps">
            <w:drawing>
              <wp:anchor distT="45720" distB="45720" distL="114300" distR="114300" simplePos="0" relativeHeight="251656704" behindDoc="0" locked="0" layoutInCell="1" allowOverlap="1" wp14:anchorId="430ED9D6" wp14:editId="4B6F9E25">
                <wp:simplePos x="0" y="0"/>
                <wp:positionH relativeFrom="column">
                  <wp:posOffset>2514600</wp:posOffset>
                </wp:positionH>
                <wp:positionV relativeFrom="paragraph">
                  <wp:posOffset>5157470</wp:posOffset>
                </wp:positionV>
                <wp:extent cx="419100" cy="1404620"/>
                <wp:effectExtent l="0" t="0" r="0" b="381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noFill/>
                        <a:ln w="9525">
                          <a:noFill/>
                          <a:miter lim="800000"/>
                          <a:headEnd/>
                          <a:tailEnd/>
                        </a:ln>
                      </wps:spPr>
                      <wps:txbx>
                        <w:txbxContent>
                          <w:p w14:paraId="3BD525D5" w14:textId="1049270A" w:rsidR="005D021F" w:rsidRDefault="005D021F">
                            <w:r>
                              <w:rPr>
                                <w:rFonts w:hint="eastAsia"/>
                                <w:lang w:eastAsia="zh-TW"/>
                              </w:rPr>
                              <w:t>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0ED9D6" id="_x0000_s1041" type="#_x0000_t202" style="position:absolute;left:0;text-align:left;margin-left:198pt;margin-top:406.1pt;width:33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" filled="f" stroked="f">
                <v:textbox style="mso-fit-shape-to-text:t">
                  <w:txbxContent>
                    <w:p w14:paraId="3BD525D5" w14:textId="1049270A" w:rsidR="005D021F" w:rsidRDefault="005D021F">
                      <w:r>
                        <w:rPr>
                          <w:rFonts w:hint="eastAsia"/>
                          <w:lang w:eastAsia="zh-TW"/>
                        </w:rPr>
                        <w:t>是</w:t>
                      </w:r>
                    </w:p>
                  </w:txbxContent>
                </v:textbox>
                <w10:wrap type="square"/>
              </v:shape>
            </w:pict>
          </mc:Fallback>
        </mc:AlternateContent>
      </w:r>
      <w:r>
        <w:rPr>
          <w:noProof/>
        </w:rPr>
        <mc:AlternateContent>
          <mc:Choice Requires="wpc">
            <w:drawing>
              <wp:anchor distT="0" distB="0" distL="114300" distR="114300" simplePos="0" relativeHeight="251653632" behindDoc="0" locked="0" layoutInCell="1" allowOverlap="1" wp14:anchorId="297D43BA" wp14:editId="61A3D652">
                <wp:simplePos x="0" y="0"/>
                <wp:positionH relativeFrom="column">
                  <wp:posOffset>330200</wp:posOffset>
                </wp:positionH>
                <wp:positionV relativeFrom="paragraph">
                  <wp:posOffset>278032</wp:posOffset>
                </wp:positionV>
                <wp:extent cx="5924550" cy="5645785"/>
                <wp:effectExtent l="0" t="0" r="0" b="0"/>
                <wp:wrapSquare wrapText="bothSides"/>
                <wp:docPr id="966" name="畫布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27" name="六邊形 1"/>
                        <wps:cNvSpPr>
                          <a:spLocks noChangeArrowheads="1"/>
                        </wps:cNvSpPr>
                        <wps:spPr bwMode="auto">
                          <a:xfrm>
                            <a:off x="1600200" y="45085"/>
                            <a:ext cx="2057401" cy="460375"/>
                          </a:xfrm>
                          <a:prstGeom prst="hexagon">
                            <a:avLst>
                              <a:gd name="adj" fmla="val 25014"/>
                              <a:gd name="vf" fmla="val 115470"/>
                            </a:avLst>
                          </a:prstGeom>
                          <a:solidFill>
                            <a:srgbClr val="FFFFFF"/>
                          </a:solidFill>
                          <a:ln w="12700" algn="ctr">
                            <a:solidFill>
                              <a:srgbClr val="000000"/>
                            </a:solidFill>
                            <a:miter lim="800000"/>
                            <a:headEnd/>
                            <a:tailEnd/>
                          </a:ln>
                        </wps:spPr>
                        <wps:txbx>
                          <w:txbxContent>
                            <w:p w14:paraId="5E0A67A0" w14:textId="77777777" w:rsidR="005D021F" w:rsidRPr="00503C23" w:rsidRDefault="005D021F" w:rsidP="009A0A13">
                              <w:pPr>
                                <w:jc w:val="center"/>
                                <w:rPr>
                                  <w:rFonts w:ascii="標楷體" w:eastAsia="標楷體" w:hAnsi="標楷體"/>
                                </w:rPr>
                              </w:pPr>
                              <w:r>
                                <w:rPr>
                                  <w:rFonts w:ascii="標楷體" w:eastAsia="標楷體" w:hAnsi="標楷體" w:hint="eastAsia"/>
                                </w:rPr>
                                <w:t>發現個案</w:t>
                              </w:r>
                            </w:p>
                          </w:txbxContent>
                        </wps:txbx>
                        <wps:bodyPr rot="0" vert="horz" wrap="square" lIns="91440" tIns="45720" rIns="91440" bIns="45720" anchor="ctr" anchorCtr="0" upright="1">
                          <a:noAutofit/>
                        </wps:bodyPr>
                      </wps:wsp>
                      <wps:wsp>
                        <wps:cNvPr id="328" name="矩形 3"/>
                        <wps:cNvSpPr>
                          <a:spLocks noChangeArrowheads="1"/>
                        </wps:cNvSpPr>
                        <wps:spPr bwMode="auto">
                          <a:xfrm>
                            <a:off x="1265030" y="680698"/>
                            <a:ext cx="2743169" cy="379960"/>
                          </a:xfrm>
                          <a:prstGeom prst="rect">
                            <a:avLst/>
                          </a:prstGeom>
                          <a:solidFill>
                            <a:srgbClr val="FFFFFF"/>
                          </a:solidFill>
                          <a:ln w="12700" algn="ctr">
                            <a:solidFill>
                              <a:srgbClr val="000000"/>
                            </a:solidFill>
                            <a:miter lim="800000"/>
                            <a:headEnd/>
                            <a:tailEnd/>
                          </a:ln>
                        </wps:spPr>
                        <wps:txbx>
                          <w:txbxContent>
                            <w:p w14:paraId="5036493B" w14:textId="77777777" w:rsidR="005D021F" w:rsidRPr="004D1AFC" w:rsidRDefault="005D021F" w:rsidP="009A0A13">
                              <w:pPr>
                                <w:jc w:val="center"/>
                                <w:rPr>
                                  <w:rFonts w:ascii="標楷體" w:eastAsia="標楷體" w:hAnsi="標楷體"/>
                                  <w:lang w:eastAsia="zh-TW"/>
                                </w:rPr>
                              </w:pPr>
                              <w:r>
                                <w:rPr>
                                  <w:rFonts w:ascii="標楷體" w:eastAsia="標楷體" w:hAnsi="標楷體" w:hint="eastAsia"/>
                                  <w:lang w:eastAsia="zh-TW"/>
                                </w:rPr>
                                <w:t>主管人員提出轉介個案申請</w:t>
                              </w:r>
                            </w:p>
                          </w:txbxContent>
                        </wps:txbx>
                        <wps:bodyPr rot="0" vert="horz" wrap="square" lIns="91440" tIns="45720" rIns="91440" bIns="45720" anchor="ctr" anchorCtr="0" upright="1">
                          <a:noAutofit/>
                        </wps:bodyPr>
                      </wps:wsp>
                      <wps:wsp>
                        <wps:cNvPr id="329" name="流程圖: 決策 4"/>
                        <wps:cNvSpPr>
                          <a:spLocks noChangeArrowheads="1"/>
                        </wps:cNvSpPr>
                        <wps:spPr bwMode="auto">
                          <a:xfrm>
                            <a:off x="1018130" y="1222987"/>
                            <a:ext cx="3254216" cy="1534663"/>
                          </a:xfrm>
                          <a:prstGeom prst="flowChartDecision">
                            <a:avLst/>
                          </a:prstGeom>
                          <a:solidFill>
                            <a:srgbClr val="FFFFFF"/>
                          </a:solidFill>
                          <a:ln w="12700" algn="ctr">
                            <a:solidFill>
                              <a:srgbClr val="000000"/>
                            </a:solidFill>
                            <a:miter lim="800000"/>
                            <a:headEnd/>
                            <a:tailEnd/>
                          </a:ln>
                        </wps:spPr>
                        <wps:txbx>
                          <w:txbxContent>
                            <w:p w14:paraId="4DA429AF" w14:textId="56F57A5A" w:rsidR="005D021F" w:rsidRDefault="005D021F" w:rsidP="009A0A13">
                              <w:pPr>
                                <w:jc w:val="center"/>
                                <w:rPr>
                                  <w:rFonts w:ascii="標楷體" w:eastAsia="標楷體" w:hAnsi="標楷體"/>
                                  <w:lang w:eastAsia="zh-TW"/>
                                </w:rPr>
                              </w:pPr>
                              <w:r>
                                <w:rPr>
                                  <w:rFonts w:ascii="標楷體" w:eastAsia="標楷體" w:hAnsi="標楷體" w:hint="eastAsia"/>
                                  <w:lang w:eastAsia="zh-TW"/>
                                </w:rPr>
                                <w:t>由人事室或</w:t>
                              </w:r>
                            </w:p>
                            <w:p w14:paraId="2DE002D4" w14:textId="77777777" w:rsidR="005D021F" w:rsidRPr="004005A9" w:rsidRDefault="005D021F" w:rsidP="009A0A13">
                              <w:pPr>
                                <w:jc w:val="center"/>
                                <w:rPr>
                                  <w:rFonts w:ascii="標楷體" w:eastAsia="標楷體" w:hAnsi="標楷體"/>
                                  <w:lang w:eastAsia="zh-TW"/>
                                </w:rPr>
                              </w:pPr>
                              <w:r w:rsidRPr="00311688">
                                <w:rPr>
                                  <w:rFonts w:ascii="標楷體" w:eastAsia="標楷體" w:hAnsi="標楷體" w:hint="eastAsia"/>
                                  <w:lang w:eastAsia="zh-TW"/>
                                </w:rPr>
                                <w:t>「宇聯管理顧問有限公司」</w:t>
                              </w:r>
                              <w:r>
                                <w:rPr>
                                  <w:rFonts w:ascii="標楷體" w:eastAsia="標楷體" w:hAnsi="標楷體" w:hint="eastAsia"/>
                                  <w:lang w:eastAsia="zh-TW"/>
                                </w:rPr>
                                <w:t>判斷所需服務</w:t>
                              </w:r>
                            </w:p>
                          </w:txbxContent>
                        </wps:txbx>
                        <wps:bodyPr rot="0" vert="horz" wrap="square" lIns="91440" tIns="45720" rIns="91440" bIns="45720" anchor="ctr" anchorCtr="0" upright="1">
                          <a:noAutofit/>
                        </wps:bodyPr>
                      </wps:wsp>
                      <wps:wsp>
                        <wps:cNvPr id="330" name="矩形 5"/>
                        <wps:cNvSpPr>
                          <a:spLocks noChangeArrowheads="1"/>
                        </wps:cNvSpPr>
                        <wps:spPr bwMode="auto">
                          <a:xfrm>
                            <a:off x="1743410" y="2911156"/>
                            <a:ext cx="1828680" cy="556838"/>
                          </a:xfrm>
                          <a:prstGeom prst="rect">
                            <a:avLst/>
                          </a:prstGeom>
                          <a:solidFill>
                            <a:srgbClr val="FFFFFF"/>
                          </a:solidFill>
                          <a:ln w="12700" algn="ctr">
                            <a:solidFill>
                              <a:srgbClr val="000000"/>
                            </a:solidFill>
                            <a:miter lim="800000"/>
                            <a:headEnd/>
                            <a:tailEnd/>
                          </a:ln>
                        </wps:spPr>
                        <wps:txbx>
                          <w:txbxContent>
                            <w:p w14:paraId="05D95A35" w14:textId="77777777" w:rsidR="005D021F" w:rsidRDefault="005D021F" w:rsidP="009A0A13">
                              <w:pPr>
                                <w:pStyle w:val="Web"/>
                                <w:jc w:val="center"/>
                                <w:rPr>
                                  <w:rFonts w:ascii="標楷體" w:eastAsia="標楷體" w:hAnsi="標楷體"/>
                                </w:rPr>
                              </w:pPr>
                              <w:r>
                                <w:rPr>
                                  <w:rFonts w:ascii="標楷體" w:eastAsia="標楷體" w:hAnsi="標楷體" w:hint="eastAsia"/>
                                </w:rPr>
                                <w:t>依個案需求安排</w:t>
                              </w:r>
                            </w:p>
                            <w:p w14:paraId="7E6658E6" w14:textId="77777777" w:rsidR="005D021F" w:rsidRPr="004005A9" w:rsidRDefault="005D021F" w:rsidP="009A0A13">
                              <w:pPr>
                                <w:pStyle w:val="Web"/>
                                <w:jc w:val="center"/>
                                <w:rPr>
                                  <w:rFonts w:ascii="標楷體" w:eastAsia="標楷體" w:hAnsi="標楷體"/>
                                </w:rPr>
                              </w:pPr>
                              <w:r>
                                <w:rPr>
                                  <w:rFonts w:ascii="標楷體" w:eastAsia="標楷體" w:hAnsi="標楷體" w:hint="eastAsia"/>
                                </w:rPr>
                                <w:t>EAP專業人員</w:t>
                              </w:r>
                            </w:p>
                          </w:txbxContent>
                        </wps:txbx>
                        <wps:bodyPr rot="0" vert="horz" wrap="square" lIns="91440" tIns="45720" rIns="91440" bIns="45720" anchor="ctr" anchorCtr="0" upright="1">
                          <a:noAutofit/>
                        </wps:bodyPr>
                      </wps:wsp>
                      <wps:wsp>
                        <wps:cNvPr id="331" name="矩形 6"/>
                        <wps:cNvSpPr>
                          <a:spLocks noChangeArrowheads="1"/>
                        </wps:cNvSpPr>
                        <wps:spPr bwMode="auto">
                          <a:xfrm>
                            <a:off x="1743275" y="3630438"/>
                            <a:ext cx="1828499" cy="342939"/>
                          </a:xfrm>
                          <a:prstGeom prst="rect">
                            <a:avLst/>
                          </a:prstGeom>
                          <a:solidFill>
                            <a:srgbClr val="FFFFFF"/>
                          </a:solidFill>
                          <a:ln w="12700" algn="ctr">
                            <a:solidFill>
                              <a:srgbClr val="000000"/>
                            </a:solidFill>
                            <a:miter lim="800000"/>
                            <a:headEnd/>
                            <a:tailEnd/>
                          </a:ln>
                        </wps:spPr>
                        <wps:txbx>
                          <w:txbxContent>
                            <w:p w14:paraId="376D71DB" w14:textId="77777777" w:rsidR="005D021F" w:rsidRDefault="005D021F" w:rsidP="009A0A13">
                              <w:pPr>
                                <w:pStyle w:val="Web"/>
                                <w:jc w:val="center"/>
                              </w:pPr>
                              <w:r>
                                <w:rPr>
                                  <w:rFonts w:ascii="標楷體" w:eastAsia="標楷體" w:hAnsi="標楷體" w:hint="eastAsia"/>
                                </w:rPr>
                                <w:t>提供EAP</w:t>
                              </w:r>
                              <w:r w:rsidRPr="0089277F">
                                <w:rPr>
                                  <w:rFonts w:ascii="標楷體" w:eastAsia="標楷體" w:hAnsi="標楷體" w:hint="eastAsia"/>
                                </w:rPr>
                                <w:t>服務(註)</w:t>
                              </w:r>
                            </w:p>
                          </w:txbxContent>
                        </wps:txbx>
                        <wps:bodyPr rot="0" vert="horz" wrap="square" lIns="91440" tIns="45720" rIns="91440" bIns="45720" anchor="ctr" anchorCtr="0" upright="1">
                          <a:noAutofit/>
                        </wps:bodyPr>
                      </wps:wsp>
                      <wps:wsp>
                        <wps:cNvPr id="332" name="矩形 7"/>
                        <wps:cNvSpPr>
                          <a:spLocks noChangeArrowheads="1"/>
                        </wps:cNvSpPr>
                        <wps:spPr bwMode="auto">
                          <a:xfrm>
                            <a:off x="4008189" y="2906146"/>
                            <a:ext cx="1600539" cy="544344"/>
                          </a:xfrm>
                          <a:prstGeom prst="rect">
                            <a:avLst/>
                          </a:prstGeom>
                          <a:solidFill>
                            <a:srgbClr val="FFFFFF"/>
                          </a:solidFill>
                          <a:ln w="12700" algn="ctr">
                            <a:solidFill>
                              <a:srgbClr val="000000"/>
                            </a:solidFill>
                            <a:miter lim="800000"/>
                            <a:headEnd/>
                            <a:tailEnd/>
                          </a:ln>
                        </wps:spPr>
                        <wps:txbx>
                          <w:txbxContent>
                            <w:p w14:paraId="7CB5B399" w14:textId="77777777" w:rsidR="005D021F" w:rsidRDefault="005D021F" w:rsidP="009A0A13">
                              <w:pPr>
                                <w:pStyle w:val="Web"/>
                                <w:jc w:val="center"/>
                                <w:rPr>
                                  <w:rFonts w:ascii="標楷體" w:eastAsia="標楷體" w:hAnsi="標楷體"/>
                                </w:rPr>
                              </w:pPr>
                              <w:r>
                                <w:rPr>
                                  <w:rFonts w:ascii="標楷體" w:eastAsia="標楷體" w:hAnsi="標楷體" w:hint="eastAsia"/>
                                </w:rPr>
                                <w:t>對主管人員</w:t>
                              </w:r>
                            </w:p>
                            <w:p w14:paraId="61B7FB00" w14:textId="77777777" w:rsidR="005D021F" w:rsidRPr="0089277F" w:rsidRDefault="005D021F" w:rsidP="009A0A13">
                              <w:pPr>
                                <w:pStyle w:val="Web"/>
                                <w:jc w:val="center"/>
                                <w:rPr>
                                  <w:rFonts w:ascii="標楷體" w:eastAsia="標楷體" w:hAnsi="標楷體"/>
                                </w:rPr>
                              </w:pPr>
                              <w:r>
                                <w:rPr>
                                  <w:rFonts w:ascii="標楷體" w:eastAsia="標楷體" w:hAnsi="標楷體" w:hint="eastAsia"/>
                                </w:rPr>
                                <w:t>提供管理諮詢</w:t>
                              </w:r>
                            </w:p>
                          </w:txbxContent>
                        </wps:txbx>
                        <wps:bodyPr rot="0" vert="horz" wrap="square" lIns="91440" tIns="45720" rIns="91440" bIns="45720" anchor="ctr" anchorCtr="0" upright="1">
                          <a:noAutofit/>
                        </wps:bodyPr>
                      </wps:wsp>
                      <wps:wsp>
                        <wps:cNvPr id="333" name="流程圖: 決策 8"/>
                        <wps:cNvSpPr>
                          <a:spLocks noChangeArrowheads="1"/>
                        </wps:cNvSpPr>
                        <wps:spPr bwMode="auto">
                          <a:xfrm>
                            <a:off x="1196084" y="4135969"/>
                            <a:ext cx="2924909" cy="816144"/>
                          </a:xfrm>
                          <a:prstGeom prst="flowChartDecision">
                            <a:avLst/>
                          </a:prstGeom>
                          <a:solidFill>
                            <a:srgbClr val="FFFFFF"/>
                          </a:solidFill>
                          <a:ln w="12700" algn="ctr">
                            <a:solidFill>
                              <a:srgbClr val="000000"/>
                            </a:solidFill>
                            <a:miter lim="800000"/>
                            <a:headEnd/>
                            <a:tailEnd/>
                          </a:ln>
                        </wps:spPr>
                        <wps:txbx>
                          <w:txbxContent>
                            <w:p w14:paraId="6A252A1B" w14:textId="77777777" w:rsidR="005D021F" w:rsidRPr="004005A9" w:rsidRDefault="005D021F" w:rsidP="009A0A13">
                              <w:pPr>
                                <w:jc w:val="center"/>
                                <w:rPr>
                                  <w:rFonts w:ascii="標楷體" w:eastAsia="標楷體" w:hAnsi="標楷體"/>
                                </w:rPr>
                              </w:pPr>
                              <w:r>
                                <w:rPr>
                                  <w:rFonts w:ascii="標楷體" w:eastAsia="標楷體" w:hAnsi="標楷體" w:hint="eastAsia"/>
                                </w:rPr>
                                <w:t>是否改善個人議題</w:t>
                              </w:r>
                            </w:p>
                          </w:txbxContent>
                        </wps:txbx>
                        <wps:bodyPr rot="0" vert="horz" wrap="square" lIns="91440" tIns="45720" rIns="91440" bIns="45720" anchor="ctr" anchorCtr="0" upright="1">
                          <a:noAutofit/>
                        </wps:bodyPr>
                      </wps:wsp>
                      <wps:wsp>
                        <wps:cNvPr id="334" name="流程圖: 結束點 9"/>
                        <wps:cNvSpPr>
                          <a:spLocks noChangeArrowheads="1"/>
                        </wps:cNvSpPr>
                        <wps:spPr bwMode="auto">
                          <a:xfrm>
                            <a:off x="1760733" y="5133829"/>
                            <a:ext cx="1813778" cy="426768"/>
                          </a:xfrm>
                          <a:prstGeom prst="flowChartTerminator">
                            <a:avLst/>
                          </a:prstGeom>
                          <a:solidFill>
                            <a:srgbClr val="FFFFFF"/>
                          </a:solidFill>
                          <a:ln w="12700" algn="ctr">
                            <a:solidFill>
                              <a:srgbClr val="000000"/>
                            </a:solidFill>
                            <a:miter lim="800000"/>
                            <a:headEnd/>
                            <a:tailEnd/>
                          </a:ln>
                        </wps:spPr>
                        <wps:txbx>
                          <w:txbxContent>
                            <w:p w14:paraId="2ECD385C" w14:textId="77777777" w:rsidR="005D021F" w:rsidRDefault="005D021F" w:rsidP="009A0A13">
                              <w:pPr>
                                <w:pStyle w:val="Web"/>
                                <w:jc w:val="center"/>
                              </w:pPr>
                              <w:r>
                                <w:rPr>
                                  <w:rFonts w:ascii="標楷體" w:eastAsia="標楷體" w:hAnsi="標楷體" w:hint="eastAsia"/>
                                </w:rPr>
                                <w:t>結</w:t>
                              </w:r>
                              <w:r>
                                <w:rPr>
                                  <w:rFonts w:eastAsia="標楷體"/>
                                </w:rPr>
                                <w:t xml:space="preserve">  </w:t>
                              </w:r>
                              <w:r>
                                <w:rPr>
                                  <w:rFonts w:ascii="標楷體" w:eastAsia="標楷體" w:hAnsi="標楷體" w:hint="eastAsia"/>
                                </w:rPr>
                                <w:t>案</w:t>
                              </w:r>
                            </w:p>
                          </w:txbxContent>
                        </wps:txbx>
                        <wps:bodyPr rot="0" vert="horz" wrap="square" lIns="91440" tIns="45720" rIns="91440" bIns="45720" anchor="ctr" anchorCtr="0" upright="1">
                          <a:noAutofit/>
                        </wps:bodyPr>
                      </wps:wsp>
                      <wps:wsp>
                        <wps:cNvPr id="335" name="直線單箭頭接點 11"/>
                        <wps:cNvCnPr>
                          <a:cxnSpLocks noChangeShapeType="1"/>
                        </wps:cNvCnPr>
                        <wps:spPr bwMode="auto">
                          <a:xfrm>
                            <a:off x="2630126" y="1060657"/>
                            <a:ext cx="6986" cy="162578"/>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6" name="直線單箭頭接點 13"/>
                        <wps:cNvCnPr>
                          <a:cxnSpLocks noChangeShapeType="1"/>
                        </wps:cNvCnPr>
                        <wps:spPr bwMode="auto">
                          <a:xfrm>
                            <a:off x="2643966" y="3973391"/>
                            <a:ext cx="6986" cy="162578"/>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7" name="直線單箭頭接點 16"/>
                        <wps:cNvCnPr>
                          <a:cxnSpLocks noChangeShapeType="1"/>
                        </wps:cNvCnPr>
                        <wps:spPr bwMode="auto">
                          <a:xfrm>
                            <a:off x="2645569" y="4971249"/>
                            <a:ext cx="6986" cy="162578"/>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8" name="肘形接點 17"/>
                        <wps:cNvCnPr>
                          <a:cxnSpLocks noChangeShapeType="1"/>
                        </wps:cNvCnPr>
                        <wps:spPr bwMode="auto">
                          <a:xfrm flipH="1">
                            <a:off x="4124481" y="2658232"/>
                            <a:ext cx="399462" cy="2293726"/>
                          </a:xfrm>
                          <a:prstGeom prst="bentConnector3">
                            <a:avLst>
                              <a:gd name="adj1" fmla="val -157912"/>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lgn="ctr">
                                <a:solidFill>
                                  <a:srgbClr val="000000"/>
                                </a:solidFill>
                                <a:miter lim="800000"/>
                                <a:headEnd/>
                                <a:tailEnd type="arrow" w="med" len="med"/>
                              </a14:hiddenLine>
                            </a:ext>
                          </a:extLst>
                        </wps:spPr>
                        <wps:bodyPr/>
                      </wps:wsp>
                      <wps:wsp>
                        <wps:cNvPr id="960" name="肘形接點 19"/>
                        <wps:cNvCnPr>
                          <a:cxnSpLocks noChangeShapeType="1"/>
                          <a:stCxn id="328" idx="3"/>
                          <a:endCxn id="332" idx="0"/>
                        </wps:cNvCnPr>
                        <wps:spPr bwMode="auto">
                          <a:xfrm>
                            <a:off x="4008120" y="870585"/>
                            <a:ext cx="800735" cy="2035810"/>
                          </a:xfrm>
                          <a:prstGeom prst="bentConnector2">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61" name="肘形接點 21"/>
                        <wps:cNvCnPr>
                          <a:cxnSpLocks noChangeShapeType="1"/>
                          <a:endCxn id="334" idx="3"/>
                        </wps:cNvCnPr>
                        <wps:spPr bwMode="auto">
                          <a:xfrm rot="5400000">
                            <a:off x="3242868" y="3782062"/>
                            <a:ext cx="1896794" cy="1233507"/>
                          </a:xfrm>
                          <a:prstGeom prst="bentConnector2">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62" name="肘形接點 24"/>
                        <wps:cNvCnPr>
                          <a:cxnSpLocks noChangeShapeType="1"/>
                          <a:stCxn id="333" idx="1"/>
                          <a:endCxn id="330" idx="1"/>
                        </wps:cNvCnPr>
                        <wps:spPr bwMode="auto">
                          <a:xfrm rot="10800000" flipH="1">
                            <a:off x="1196084" y="3189577"/>
                            <a:ext cx="547326" cy="1354465"/>
                          </a:xfrm>
                          <a:prstGeom prst="bentConnector3">
                            <a:avLst>
                              <a:gd name="adj1" fmla="val -41764"/>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63" name="直線單箭頭接點 30"/>
                        <wps:cNvCnPr>
                          <a:cxnSpLocks noChangeShapeType="1"/>
                        </wps:cNvCnPr>
                        <wps:spPr bwMode="auto">
                          <a:xfrm>
                            <a:off x="2622940" y="505696"/>
                            <a:ext cx="0" cy="174932"/>
                          </a:xfrm>
                          <a:prstGeom prst="straightConnector1">
                            <a:avLst/>
                          </a:prstGeom>
                          <a:noFill/>
                          <a:ln w="9525" algn="ctr">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964" name="直線單箭頭接點 37"/>
                        <wps:cNvCnPr>
                          <a:cxnSpLocks noChangeShapeType="1"/>
                        </wps:cNvCnPr>
                        <wps:spPr bwMode="auto">
                          <a:xfrm flipH="1">
                            <a:off x="2643669" y="3467994"/>
                            <a:ext cx="225" cy="162444"/>
                          </a:xfrm>
                          <a:prstGeom prst="straightConnector1">
                            <a:avLst/>
                          </a:prstGeom>
                          <a:noFill/>
                          <a:ln w="9525" algn="ctr">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965" name="直線單箭頭接點 12"/>
                        <wps:cNvCnPr>
                          <a:cxnSpLocks noChangeShapeType="1"/>
                        </wps:cNvCnPr>
                        <wps:spPr bwMode="auto">
                          <a:xfrm>
                            <a:off x="2640474" y="2757649"/>
                            <a:ext cx="12513" cy="153507"/>
                          </a:xfrm>
                          <a:prstGeom prst="straightConnector1">
                            <a:avLst/>
                          </a:prstGeom>
                          <a:noFill/>
                          <a:ln w="9525" algn="ctr">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97D43BA" id="畫布 26" o:spid="_x0000_s1042" editas="canvas" style="position:absolute;left:0;text-align:left;margin-left:26pt;margin-top:21.9pt;width:466.5pt;height:444.55pt;z-index:251653632" coordsize="59245,5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">
                <v:shape id="_x0000_s1043" type="#_x0000_t75" style="position:absolute;width:59245;height:56457;visibility:visible;mso-wrap-style:square">
                  <v:fill o:detectmouseclick="t"/>
                  <v:path o:connecttype="none"/>
                </v:shape>
                <v:shape id="六邊形 1" o:spid="_x0000_s1044" type="#_x0000_t9" style="position:absolute;left:16002;top:450;width:20574;height:4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" adj="1209" strokeweight="1pt">
                  <v:textbox>
                    <w:txbxContent>
                      <w:p w14:paraId="5E0A67A0" w14:textId="77777777" w:rsidR="005D021F" w:rsidRPr="00503C23" w:rsidRDefault="005D021F" w:rsidP="009A0A13">
                        <w:pPr>
                          <w:jc w:val="center"/>
                          <w:rPr>
                            <w:rFonts w:ascii="標楷體" w:eastAsia="標楷體" w:hAnsi="標楷體"/>
                          </w:rPr>
                        </w:pPr>
                        <w:proofErr w:type="spellStart"/>
                        <w:r>
                          <w:rPr>
                            <w:rFonts w:ascii="標楷體" w:eastAsia="標楷體" w:hAnsi="標楷體" w:hint="eastAsia"/>
                          </w:rPr>
                          <w:t>發現個案</w:t>
                        </w:r>
                        <w:proofErr w:type="spellEnd"/>
                      </w:p>
                    </w:txbxContent>
                  </v:textbox>
                </v:shape>
                <v:rect id="矩形 3" o:spid="_x0000_s1045" style="position:absolute;left:12650;top:6806;width:27431;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" strokeweight="1pt">
                  <v:textbox>
                    <w:txbxContent>
                      <w:p w14:paraId="5036493B" w14:textId="77777777" w:rsidR="005D021F" w:rsidRPr="004D1AFC" w:rsidRDefault="005D021F" w:rsidP="009A0A13">
                        <w:pPr>
                          <w:jc w:val="center"/>
                          <w:rPr>
                            <w:rFonts w:ascii="標楷體" w:eastAsia="標楷體" w:hAnsi="標楷體"/>
                            <w:lang w:eastAsia="zh-TW"/>
                          </w:rPr>
                        </w:pPr>
                        <w:r>
                          <w:rPr>
                            <w:rFonts w:ascii="標楷體" w:eastAsia="標楷體" w:hAnsi="標楷體" w:hint="eastAsia"/>
                            <w:lang w:eastAsia="zh-TW"/>
                          </w:rPr>
                          <w:t>主管人員提出轉</w:t>
                        </w:r>
                        <w:proofErr w:type="gramStart"/>
                        <w:r>
                          <w:rPr>
                            <w:rFonts w:ascii="標楷體" w:eastAsia="標楷體" w:hAnsi="標楷體" w:hint="eastAsia"/>
                            <w:lang w:eastAsia="zh-TW"/>
                          </w:rPr>
                          <w:t>介</w:t>
                        </w:r>
                        <w:proofErr w:type="gramEnd"/>
                        <w:r>
                          <w:rPr>
                            <w:rFonts w:ascii="標楷體" w:eastAsia="標楷體" w:hAnsi="標楷體" w:hint="eastAsia"/>
                            <w:lang w:eastAsia="zh-TW"/>
                          </w:rPr>
                          <w:t>個案申請</w:t>
                        </w:r>
                      </w:p>
                    </w:txbxContent>
                  </v:textbox>
                </v:rect>
                <v:shapetype id="_x0000_t110" coordsize="21600,21600" o:spt="110" path="m10800,l,10800,10800,21600,21600,10800xe">
                  <v:stroke joinstyle="miter"/>
                  <v:path gradientshapeok="t" o:connecttype="rect" textboxrect="5400,5400,16200,16200"/>
                </v:shapetype>
                <v:shape id="流程圖: 決策 4" o:spid="_x0000_s1046" type="#_x0000_t110" style="position:absolute;left:10181;top:12229;width:32542;height:15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" strokeweight="1pt">
                  <v:textbox>
                    <w:txbxContent>
                      <w:p w14:paraId="4DA429AF" w14:textId="56F57A5A" w:rsidR="005D021F" w:rsidRDefault="005D021F" w:rsidP="009A0A13">
                        <w:pPr>
                          <w:jc w:val="center"/>
                          <w:rPr>
                            <w:rFonts w:ascii="標楷體" w:eastAsia="標楷體" w:hAnsi="標楷體"/>
                            <w:lang w:eastAsia="zh-TW"/>
                          </w:rPr>
                        </w:pPr>
                        <w:r>
                          <w:rPr>
                            <w:rFonts w:ascii="標楷體" w:eastAsia="標楷體" w:hAnsi="標楷體" w:hint="eastAsia"/>
                            <w:lang w:eastAsia="zh-TW"/>
                          </w:rPr>
                          <w:t>由人事室或</w:t>
                        </w:r>
                      </w:p>
                      <w:p w14:paraId="2DE002D4" w14:textId="77777777" w:rsidR="005D021F" w:rsidRPr="004005A9" w:rsidRDefault="005D021F" w:rsidP="009A0A13">
                        <w:pPr>
                          <w:jc w:val="center"/>
                          <w:rPr>
                            <w:rFonts w:ascii="標楷體" w:eastAsia="標楷體" w:hAnsi="標楷體"/>
                            <w:lang w:eastAsia="zh-TW"/>
                          </w:rPr>
                        </w:pPr>
                        <w:r w:rsidRPr="00311688">
                          <w:rPr>
                            <w:rFonts w:ascii="標楷體" w:eastAsia="標楷體" w:hAnsi="標楷體" w:hint="eastAsia"/>
                            <w:lang w:eastAsia="zh-TW"/>
                          </w:rPr>
                          <w:t>「宇聯管理顧問有限公司」</w:t>
                        </w:r>
                        <w:r>
                          <w:rPr>
                            <w:rFonts w:ascii="標楷體" w:eastAsia="標楷體" w:hAnsi="標楷體" w:hint="eastAsia"/>
                            <w:lang w:eastAsia="zh-TW"/>
                          </w:rPr>
                          <w:t>判斷所需服務</w:t>
                        </w:r>
                      </w:p>
                    </w:txbxContent>
                  </v:textbox>
                </v:shape>
                <v:rect id="矩形 5" o:spid="_x0000_s1047" style="position:absolute;left:17434;top:29111;width:18286;height:5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" strokeweight="1pt">
                  <v:textbox>
                    <w:txbxContent>
                      <w:p w14:paraId="05D95A35" w14:textId="77777777" w:rsidR="005D021F" w:rsidRDefault="005D021F" w:rsidP="009A0A13">
                        <w:pPr>
                          <w:pStyle w:val="Web"/>
                          <w:jc w:val="center"/>
                          <w:rPr>
                            <w:rFonts w:ascii="標楷體" w:eastAsia="標楷體" w:hAnsi="標楷體"/>
                          </w:rPr>
                        </w:pPr>
                        <w:r>
                          <w:rPr>
                            <w:rFonts w:ascii="標楷體" w:eastAsia="標楷體" w:hAnsi="標楷體" w:hint="eastAsia"/>
                          </w:rPr>
                          <w:t>依個案需求安排</w:t>
                        </w:r>
                      </w:p>
                      <w:p w14:paraId="7E6658E6" w14:textId="77777777" w:rsidR="005D021F" w:rsidRPr="004005A9" w:rsidRDefault="005D021F" w:rsidP="009A0A13">
                        <w:pPr>
                          <w:pStyle w:val="Web"/>
                          <w:jc w:val="center"/>
                          <w:rPr>
                            <w:rFonts w:ascii="標楷體" w:eastAsia="標楷體" w:hAnsi="標楷體"/>
                          </w:rPr>
                        </w:pPr>
                        <w:r>
                          <w:rPr>
                            <w:rFonts w:ascii="標楷體" w:eastAsia="標楷體" w:hAnsi="標楷體" w:hint="eastAsia"/>
                          </w:rPr>
                          <w:t>EAP專業人員</w:t>
                        </w:r>
                      </w:p>
                    </w:txbxContent>
                  </v:textbox>
                </v:rect>
                <v:rect id="矩形 6" o:spid="_x0000_s1048" style="position:absolute;left:17432;top:36304;width:1828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" strokeweight="1pt">
                  <v:textbox>
                    <w:txbxContent>
                      <w:p w14:paraId="376D71DB" w14:textId="77777777" w:rsidR="005D021F" w:rsidRDefault="005D021F" w:rsidP="009A0A13">
                        <w:pPr>
                          <w:pStyle w:val="Web"/>
                          <w:jc w:val="center"/>
                        </w:pPr>
                        <w:r>
                          <w:rPr>
                            <w:rFonts w:ascii="標楷體" w:eastAsia="標楷體" w:hAnsi="標楷體" w:hint="eastAsia"/>
                          </w:rPr>
                          <w:t>提供EAP</w:t>
                        </w:r>
                        <w:r w:rsidRPr="0089277F">
                          <w:rPr>
                            <w:rFonts w:ascii="標楷體" w:eastAsia="標楷體" w:hAnsi="標楷體" w:hint="eastAsia"/>
                          </w:rPr>
                          <w:t>服務(</w:t>
                        </w:r>
                        <w:proofErr w:type="gramStart"/>
                        <w:r w:rsidRPr="0089277F">
                          <w:rPr>
                            <w:rFonts w:ascii="標楷體" w:eastAsia="標楷體" w:hAnsi="標楷體" w:hint="eastAsia"/>
                          </w:rPr>
                          <w:t>註</w:t>
                        </w:r>
                        <w:proofErr w:type="gramEnd"/>
                        <w:r w:rsidRPr="0089277F">
                          <w:rPr>
                            <w:rFonts w:ascii="標楷體" w:eastAsia="標楷體" w:hAnsi="標楷體" w:hint="eastAsia"/>
                          </w:rPr>
                          <w:t>)</w:t>
                        </w:r>
                      </w:p>
                    </w:txbxContent>
                  </v:textbox>
                </v:rect>
                <v:rect id="矩形 7" o:spid="_x0000_s1049" style="position:absolute;left:40081;top:29061;width:16006;height:5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" strokeweight="1pt">
                  <v:textbox>
                    <w:txbxContent>
                      <w:p w14:paraId="7CB5B399" w14:textId="77777777" w:rsidR="005D021F" w:rsidRDefault="005D021F" w:rsidP="009A0A13">
                        <w:pPr>
                          <w:pStyle w:val="Web"/>
                          <w:jc w:val="center"/>
                          <w:rPr>
                            <w:rFonts w:ascii="標楷體" w:eastAsia="標楷體" w:hAnsi="標楷體"/>
                          </w:rPr>
                        </w:pPr>
                        <w:r>
                          <w:rPr>
                            <w:rFonts w:ascii="標楷體" w:eastAsia="標楷體" w:hAnsi="標楷體" w:hint="eastAsia"/>
                          </w:rPr>
                          <w:t>對主管人員</w:t>
                        </w:r>
                      </w:p>
                      <w:p w14:paraId="61B7FB00" w14:textId="77777777" w:rsidR="005D021F" w:rsidRPr="0089277F" w:rsidRDefault="005D021F" w:rsidP="009A0A13">
                        <w:pPr>
                          <w:pStyle w:val="Web"/>
                          <w:jc w:val="center"/>
                          <w:rPr>
                            <w:rFonts w:ascii="標楷體" w:eastAsia="標楷體" w:hAnsi="標楷體"/>
                          </w:rPr>
                        </w:pPr>
                        <w:r>
                          <w:rPr>
                            <w:rFonts w:ascii="標楷體" w:eastAsia="標楷體" w:hAnsi="標楷體" w:hint="eastAsia"/>
                          </w:rPr>
                          <w:t>提供管理諮詢</w:t>
                        </w:r>
                      </w:p>
                    </w:txbxContent>
                  </v:textbox>
                </v:rect>
                <v:shape id="流程圖: 決策 8" o:spid="_x0000_s1050" type="#_x0000_t110" style="position:absolute;left:11960;top:41359;width:29249;height:8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" strokeweight="1pt">
                  <v:textbox>
                    <w:txbxContent>
                      <w:p w14:paraId="6A252A1B" w14:textId="77777777" w:rsidR="005D021F" w:rsidRPr="004005A9" w:rsidRDefault="005D021F" w:rsidP="009A0A13">
                        <w:pPr>
                          <w:jc w:val="center"/>
                          <w:rPr>
                            <w:rFonts w:ascii="標楷體" w:eastAsia="標楷體" w:hAnsi="標楷體"/>
                          </w:rPr>
                        </w:pPr>
                        <w:proofErr w:type="spellStart"/>
                        <w:r>
                          <w:rPr>
                            <w:rFonts w:ascii="標楷體" w:eastAsia="標楷體" w:hAnsi="標楷體" w:hint="eastAsia"/>
                          </w:rPr>
                          <w:t>是否改善個人議題</w:t>
                        </w:r>
                        <w:proofErr w:type="spellEnd"/>
                      </w:p>
                    </w:txbxContent>
                  </v:textbox>
                </v:shape>
                <v:shape id="流程圖: 結束點 9" o:spid="_x0000_s1051" type="#_x0000_t116" style="position:absolute;left:17607;top:51338;width:18138;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" strokeweight="1pt">
                  <v:textbox>
                    <w:txbxContent>
                      <w:p w14:paraId="2ECD385C" w14:textId="77777777" w:rsidR="005D021F" w:rsidRDefault="005D021F" w:rsidP="009A0A13">
                        <w:pPr>
                          <w:pStyle w:val="Web"/>
                          <w:jc w:val="center"/>
                        </w:pPr>
                        <w:r>
                          <w:rPr>
                            <w:rFonts w:ascii="標楷體" w:eastAsia="標楷體" w:hAnsi="標楷體" w:hint="eastAsia"/>
                          </w:rPr>
                          <w:t>結</w:t>
                        </w:r>
                        <w:r>
                          <w:rPr>
                            <w:rFonts w:eastAsia="標楷體"/>
                          </w:rPr>
                          <w:t xml:space="preserve">  </w:t>
                        </w:r>
                        <w:r>
                          <w:rPr>
                            <w:rFonts w:ascii="標楷體" w:eastAsia="標楷體" w:hAnsi="標楷體" w:hint="eastAsia"/>
                          </w:rPr>
                          <w:t>案</w:t>
                        </w:r>
                      </w:p>
                    </w:txbxContent>
                  </v:textbox>
                </v:shape>
                <v:shape id="直線單箭頭接點 11" o:spid="_x0000_s1052" type="#_x0000_t32" style="position:absolute;left:26301;top:10606;width:70;height:1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">
                  <v:stroke endarrow="open"/>
                </v:shape>
                <v:shape id="直線單箭頭接點 13" o:spid="_x0000_s1053" type="#_x0000_t32" style="position:absolute;left:26439;top:39733;width:70;height:1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">
                  <v:stroke endarrow="open"/>
                </v:shape>
                <v:shape id="直線單箭頭接點 16" o:spid="_x0000_s1054" type="#_x0000_t32" style="position:absolute;left:26455;top:49712;width:70;height:1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&#1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7" o:spid="_x0000_s1055" type="#_x0000_t34" style="position:absolute;left:41244;top:26582;width:3995;height:2293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" adj="-34109" stroked="f">
                  <v:stroke endarrow="open"/>
                </v:shape>
                <v:shapetype id="_x0000_t33" coordsize="21600,21600" o:spt="33" o:oned="t" path="m,l21600,r,21600e" filled="f">
                  <v:stroke joinstyle="miter"/>
                  <v:path arrowok="t" fillok="f" o:connecttype="none"/>
                  <o:lock v:ext="edit" shapetype="t"/>
                </v:shapetype>
                <v:shape id="肘形接點 19" o:spid="_x0000_s1056" type="#_x0000_t33" style="position:absolute;left:40081;top:8705;width:8007;height:2035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">
                  <v:stroke endarrow="open"/>
                </v:shape>
                <v:shape id="肘形接點 21" o:spid="_x0000_s1057" type="#_x0000_t33" style="position:absolute;left:32429;top:37820;width:18968;height:1233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">
                  <v:stroke endarrow="open"/>
                </v:shape>
                <v:shape id="肘形接點 24" o:spid="_x0000_s1058" type="#_x0000_t34" style="position:absolute;left:11960;top:31895;width:5474;height:13545;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" adj="-9021">
                  <v:stroke endarrow="open"/>
                </v:shape>
                <v:shape id="直線單箭頭接點 30" o:spid="_x0000_s1059" type="#_x0000_t32" style="position:absolute;left:26229;top:5056;width:0;height:1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" strokecolor="black [3040]">
                  <v:stroke endarrow="open"/>
                </v:shape>
                <v:shape id="直線單箭頭接點 37" o:spid="_x0000_s1060" type="#_x0000_t32" style="position:absolute;left:26436;top:34679;width:2;height:16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" strokecolor="black [3040]">
                  <v:stroke endarrow="open"/>
                </v:shape>
                <v:shape id="直線單箭頭接點 12" o:spid="_x0000_s1061" type="#_x0000_t32" style="position:absolute;left:26404;top:27576;width:125;height:1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" strokecolor="black [3040]">
                  <v:stroke endarrow="open"/>
                </v:shape>
                <w10:wrap type="square"/>
              </v:group>
            </w:pict>
          </mc:Fallback>
        </mc:AlternateContent>
      </w:r>
    </w:p>
    <w:p w14:paraId="10670750" w14:textId="6438DC73" w:rsidR="00D30138" w:rsidRDefault="00D30138" w:rsidP="006A61F1">
      <w:pPr>
        <w:spacing w:before="2"/>
        <w:ind w:firstLineChars="193" w:firstLine="309"/>
        <w:jc w:val="both"/>
        <w:rPr>
          <w:rFonts w:ascii="標楷體" w:eastAsia="標楷體" w:hAnsi="標楷體" w:cs="細明體"/>
          <w:sz w:val="16"/>
          <w:szCs w:val="16"/>
          <w:lang w:eastAsia="zh-TW"/>
        </w:rPr>
      </w:pPr>
    </w:p>
    <w:p w14:paraId="572E6AD2" w14:textId="486157CB" w:rsidR="009A0A13" w:rsidRPr="00165817" w:rsidRDefault="009A0A13" w:rsidP="006A61F1">
      <w:pPr>
        <w:spacing w:line="360" w:lineRule="exact"/>
        <w:jc w:val="both"/>
        <w:rPr>
          <w:rFonts w:ascii="標楷體" w:eastAsia="標楷體" w:hAnsi="標楷體" w:cs="細明體"/>
          <w:sz w:val="16"/>
          <w:szCs w:val="16"/>
          <w:lang w:eastAsia="zh-TW"/>
        </w:rPr>
      </w:pPr>
    </w:p>
    <w:p w14:paraId="69A4109F" w14:textId="77777777" w:rsidR="004A311F" w:rsidRPr="00AB42D9" w:rsidRDefault="004A311F" w:rsidP="006A61F1">
      <w:pPr>
        <w:spacing w:line="360" w:lineRule="exact"/>
        <w:jc w:val="both"/>
        <w:rPr>
          <w:rFonts w:ascii="標楷體" w:eastAsia="標楷體" w:hAnsi="標楷體"/>
          <w:lang w:eastAsia="zh-TW"/>
        </w:rPr>
      </w:pPr>
      <w:proofErr w:type="gramStart"/>
      <w:r w:rsidRPr="00AB42D9">
        <w:rPr>
          <w:rFonts w:ascii="標楷體" w:eastAsia="標楷體" w:hAnsi="標楷體" w:hint="eastAsia"/>
          <w:lang w:eastAsia="zh-TW"/>
        </w:rPr>
        <w:t>註</w:t>
      </w:r>
      <w:proofErr w:type="gramEnd"/>
      <w:r w:rsidRPr="00AB42D9">
        <w:rPr>
          <w:rFonts w:ascii="標楷體" w:eastAsia="標楷體" w:hAnsi="標楷體" w:hint="eastAsia"/>
          <w:lang w:eastAsia="zh-TW"/>
        </w:rPr>
        <w:t>、EAP提供之關懷協助，例如：</w:t>
      </w:r>
    </w:p>
    <w:p w14:paraId="561EA5FC" w14:textId="77777777" w:rsidR="004A311F" w:rsidRPr="00AB42D9" w:rsidRDefault="004A311F" w:rsidP="006A61F1">
      <w:pPr>
        <w:numPr>
          <w:ilvl w:val="0"/>
          <w:numId w:val="5"/>
        </w:numPr>
        <w:spacing w:line="360" w:lineRule="exact"/>
        <w:jc w:val="both"/>
        <w:rPr>
          <w:rFonts w:ascii="標楷體" w:eastAsia="標楷體" w:hAnsi="標楷體"/>
        </w:rPr>
      </w:pPr>
      <w:proofErr w:type="spellStart"/>
      <w:r w:rsidRPr="00AB42D9">
        <w:rPr>
          <w:rFonts w:ascii="標楷體" w:eastAsia="標楷體" w:hAnsi="標楷體" w:hint="eastAsia"/>
        </w:rPr>
        <w:t>提供心理諮商</w:t>
      </w:r>
      <w:proofErr w:type="spellEnd"/>
      <w:r w:rsidRPr="00AB42D9">
        <w:rPr>
          <w:rFonts w:ascii="標楷體" w:eastAsia="標楷體" w:hAnsi="標楷體" w:hint="eastAsia"/>
        </w:rPr>
        <w:t>。</w:t>
      </w:r>
    </w:p>
    <w:p w14:paraId="70D2A8E8" w14:textId="77777777" w:rsidR="004A311F" w:rsidRPr="00AB42D9" w:rsidRDefault="004A311F" w:rsidP="006A61F1">
      <w:pPr>
        <w:numPr>
          <w:ilvl w:val="0"/>
          <w:numId w:val="5"/>
        </w:numPr>
        <w:spacing w:line="360" w:lineRule="exact"/>
        <w:jc w:val="both"/>
        <w:rPr>
          <w:rFonts w:ascii="標楷體" w:eastAsia="標楷體" w:hAnsi="標楷體"/>
        </w:rPr>
      </w:pPr>
      <w:proofErr w:type="spellStart"/>
      <w:r w:rsidRPr="00AB42D9">
        <w:rPr>
          <w:rFonts w:ascii="標楷體" w:eastAsia="標楷體" w:hAnsi="標楷體" w:hint="eastAsia"/>
        </w:rPr>
        <w:t>提供法律諮商</w:t>
      </w:r>
      <w:proofErr w:type="spellEnd"/>
      <w:r w:rsidRPr="00AB42D9">
        <w:rPr>
          <w:rFonts w:ascii="標楷體" w:eastAsia="標楷體" w:hAnsi="標楷體" w:hint="eastAsia"/>
        </w:rPr>
        <w:t>。</w:t>
      </w:r>
    </w:p>
    <w:p w14:paraId="5CA6CFDB" w14:textId="77777777" w:rsidR="004A311F" w:rsidRPr="00AB42D9" w:rsidRDefault="004A311F" w:rsidP="006A61F1">
      <w:pPr>
        <w:numPr>
          <w:ilvl w:val="0"/>
          <w:numId w:val="5"/>
        </w:numPr>
        <w:spacing w:line="360" w:lineRule="exact"/>
        <w:jc w:val="both"/>
        <w:rPr>
          <w:rFonts w:ascii="標楷體" w:eastAsia="標楷體" w:hAnsi="標楷體"/>
        </w:rPr>
      </w:pPr>
      <w:proofErr w:type="spellStart"/>
      <w:r w:rsidRPr="00AB42D9">
        <w:rPr>
          <w:rFonts w:ascii="標楷體" w:eastAsia="標楷體" w:hAnsi="標楷體" w:hint="eastAsia"/>
        </w:rPr>
        <w:t>臨時性之工作調整</w:t>
      </w:r>
      <w:proofErr w:type="spellEnd"/>
      <w:r w:rsidRPr="00AB42D9">
        <w:rPr>
          <w:rFonts w:ascii="標楷體" w:eastAsia="標楷體" w:hAnsi="標楷體" w:hint="eastAsia"/>
        </w:rPr>
        <w:t>。</w:t>
      </w:r>
    </w:p>
    <w:p w14:paraId="0680DCE7" w14:textId="77777777" w:rsidR="004A311F" w:rsidRPr="00AB42D9" w:rsidRDefault="004A311F" w:rsidP="006A61F1">
      <w:pPr>
        <w:numPr>
          <w:ilvl w:val="0"/>
          <w:numId w:val="5"/>
        </w:numPr>
        <w:spacing w:line="360" w:lineRule="exact"/>
        <w:jc w:val="both"/>
        <w:rPr>
          <w:rFonts w:ascii="標楷體" w:eastAsia="標楷體" w:hAnsi="標楷體"/>
          <w:lang w:eastAsia="zh-TW"/>
        </w:rPr>
      </w:pPr>
      <w:r w:rsidRPr="00AB42D9">
        <w:rPr>
          <w:rFonts w:ascii="標楷體" w:eastAsia="標楷體" w:hAnsi="標楷體" w:hint="eastAsia"/>
          <w:lang w:eastAsia="zh-TW"/>
        </w:rPr>
        <w:t>臨時替代性之工作人力投入。</w:t>
      </w:r>
    </w:p>
    <w:p w14:paraId="18A74351" w14:textId="77777777" w:rsidR="004A311F" w:rsidRPr="00AB42D9" w:rsidRDefault="004A311F" w:rsidP="006A61F1">
      <w:pPr>
        <w:numPr>
          <w:ilvl w:val="0"/>
          <w:numId w:val="5"/>
        </w:numPr>
        <w:spacing w:line="360" w:lineRule="exact"/>
        <w:jc w:val="both"/>
        <w:rPr>
          <w:rFonts w:ascii="標楷體" w:eastAsia="標楷體" w:hAnsi="標楷體"/>
          <w:lang w:eastAsia="zh-TW"/>
        </w:rPr>
      </w:pPr>
      <w:r w:rsidRPr="00AB42D9">
        <w:rPr>
          <w:rFonts w:ascii="標楷體" w:eastAsia="標楷體" w:hAnsi="標楷體" w:hint="eastAsia"/>
          <w:lang w:eastAsia="zh-TW"/>
        </w:rPr>
        <w:t>協助辦理人事差假補助事宜(例如請假、相關補助、慰問金發放等規定提醒及協助辦理申請)</w:t>
      </w:r>
      <w:r>
        <w:rPr>
          <w:rFonts w:ascii="標楷體" w:eastAsia="標楷體" w:hAnsi="標楷體" w:hint="eastAsia"/>
          <w:lang w:eastAsia="zh-TW"/>
        </w:rPr>
        <w:t>。</w:t>
      </w:r>
    </w:p>
    <w:p w14:paraId="63CE3325" w14:textId="77777777" w:rsidR="004A311F" w:rsidRPr="00AB42D9" w:rsidRDefault="004A311F" w:rsidP="006A61F1">
      <w:pPr>
        <w:numPr>
          <w:ilvl w:val="0"/>
          <w:numId w:val="5"/>
        </w:numPr>
        <w:spacing w:line="360" w:lineRule="exact"/>
        <w:jc w:val="both"/>
        <w:rPr>
          <w:rFonts w:ascii="標楷體" w:eastAsia="標楷體" w:hAnsi="標楷體"/>
          <w:lang w:eastAsia="zh-TW"/>
        </w:rPr>
      </w:pPr>
      <w:r w:rsidRPr="00AB42D9">
        <w:rPr>
          <w:rFonts w:ascii="標楷體" w:eastAsia="標楷體" w:hAnsi="標楷體" w:hint="eastAsia"/>
          <w:lang w:eastAsia="zh-TW"/>
        </w:rPr>
        <w:t>針對特別親近之員工引</w:t>
      </w:r>
      <w:proofErr w:type="gramStart"/>
      <w:r w:rsidRPr="00AB42D9">
        <w:rPr>
          <w:rFonts w:ascii="標楷體" w:eastAsia="標楷體" w:hAnsi="標楷體" w:hint="eastAsia"/>
          <w:lang w:eastAsia="zh-TW"/>
        </w:rPr>
        <w:t>介</w:t>
      </w:r>
      <w:proofErr w:type="gramEnd"/>
      <w:r w:rsidRPr="00AB42D9">
        <w:rPr>
          <w:rFonts w:ascii="標楷體" w:eastAsia="標楷體" w:hAnsi="標楷體" w:hint="eastAsia"/>
          <w:lang w:eastAsia="zh-TW"/>
        </w:rPr>
        <w:t>悲傷輔導。</w:t>
      </w:r>
    </w:p>
    <w:p w14:paraId="0F651AEF" w14:textId="77777777" w:rsidR="00E36F8F" w:rsidRDefault="004A311F" w:rsidP="006A61F1">
      <w:pPr>
        <w:numPr>
          <w:ilvl w:val="0"/>
          <w:numId w:val="5"/>
        </w:numPr>
        <w:spacing w:line="360" w:lineRule="exact"/>
        <w:jc w:val="both"/>
        <w:rPr>
          <w:rFonts w:ascii="標楷體" w:eastAsia="標楷體" w:hAnsi="標楷體"/>
          <w:lang w:eastAsia="zh-TW"/>
        </w:rPr>
      </w:pPr>
      <w:r w:rsidRPr="00AB42D9">
        <w:rPr>
          <w:rFonts w:ascii="標楷體" w:eastAsia="標楷體" w:hAnsi="標楷體" w:hint="eastAsia"/>
          <w:lang w:eastAsia="zh-TW"/>
        </w:rPr>
        <w:t>避免創傷後壓力症候群發生，協助安排個人或團體諮商。</w:t>
      </w:r>
    </w:p>
    <w:p w14:paraId="236871F8" w14:textId="7E9E0650" w:rsidR="00D30138" w:rsidRPr="00E36F8F" w:rsidRDefault="004A311F" w:rsidP="006A61F1">
      <w:pPr>
        <w:numPr>
          <w:ilvl w:val="0"/>
          <w:numId w:val="5"/>
        </w:numPr>
        <w:spacing w:line="360" w:lineRule="exact"/>
        <w:jc w:val="both"/>
        <w:rPr>
          <w:rFonts w:ascii="標楷體" w:eastAsia="標楷體" w:hAnsi="標楷體"/>
          <w:lang w:eastAsia="zh-TW"/>
        </w:rPr>
      </w:pPr>
      <w:r w:rsidRPr="00E36F8F">
        <w:rPr>
          <w:rFonts w:ascii="標楷體" w:eastAsia="標楷體" w:hAnsi="標楷體" w:hint="eastAsia"/>
          <w:lang w:eastAsia="zh-TW"/>
        </w:rPr>
        <w:t>引</w:t>
      </w:r>
      <w:proofErr w:type="gramStart"/>
      <w:r w:rsidRPr="00E36F8F">
        <w:rPr>
          <w:rFonts w:ascii="標楷體" w:eastAsia="標楷體" w:hAnsi="標楷體" w:hint="eastAsia"/>
          <w:lang w:eastAsia="zh-TW"/>
        </w:rPr>
        <w:t>介</w:t>
      </w:r>
      <w:proofErr w:type="gramEnd"/>
      <w:r w:rsidRPr="00E36F8F">
        <w:rPr>
          <w:rFonts w:ascii="標楷體" w:eastAsia="標楷體" w:hAnsi="標楷體" w:hint="eastAsia"/>
          <w:lang w:eastAsia="zh-TW"/>
        </w:rPr>
        <w:t>團體諮商，協助受影響單位重建工作信心及確認具體工作目標。</w:t>
      </w:r>
    </w:p>
    <w:p w14:paraId="78E8FDAC" w14:textId="77777777" w:rsidR="00D30138" w:rsidRPr="00165817" w:rsidRDefault="00D30138" w:rsidP="006A61F1">
      <w:pPr>
        <w:jc w:val="both"/>
        <w:rPr>
          <w:rFonts w:ascii="標楷體" w:eastAsia="標楷體" w:hAnsi="標楷體" w:cs="細明體"/>
          <w:sz w:val="24"/>
          <w:szCs w:val="24"/>
          <w:lang w:eastAsia="zh-TW"/>
        </w:rPr>
        <w:sectPr w:rsidR="00D30138" w:rsidRPr="00165817">
          <w:pgSz w:w="11910" w:h="16840"/>
          <w:pgMar w:top="680" w:right="1000" w:bottom="280" w:left="620" w:header="720" w:footer="720" w:gutter="0"/>
          <w:cols w:space="720"/>
        </w:sectPr>
      </w:pPr>
    </w:p>
    <w:p w14:paraId="1D58B3BC" w14:textId="0842CE90" w:rsidR="00D30138" w:rsidRPr="00165817" w:rsidRDefault="004C2254" w:rsidP="006A61F1">
      <w:pPr>
        <w:spacing w:before="9"/>
        <w:ind w:left="100"/>
        <w:jc w:val="both"/>
        <w:rPr>
          <w:rFonts w:ascii="標楷體" w:eastAsia="標楷體" w:hAnsi="標楷體" w:cs="細明體"/>
          <w:sz w:val="24"/>
          <w:szCs w:val="24"/>
          <w:lang w:eastAsia="zh-TW"/>
        </w:rPr>
      </w:pPr>
      <w:r w:rsidRPr="00165817">
        <w:rPr>
          <w:rFonts w:ascii="標楷體" w:eastAsia="標楷體" w:hAnsi="標楷體" w:cs="細明體"/>
          <w:sz w:val="24"/>
          <w:szCs w:val="24"/>
          <w:lang w:eastAsia="zh-TW"/>
        </w:rPr>
        <w:lastRenderedPageBreak/>
        <w:t>附件</w:t>
      </w:r>
      <w:proofErr w:type="gramStart"/>
      <w:r w:rsidRPr="00165817">
        <w:rPr>
          <w:rFonts w:ascii="標楷體" w:eastAsia="標楷體" w:hAnsi="標楷體" w:cs="細明體"/>
          <w:sz w:val="24"/>
          <w:szCs w:val="24"/>
          <w:lang w:eastAsia="zh-TW"/>
        </w:rPr>
        <w:t>三</w:t>
      </w:r>
      <w:proofErr w:type="gramEnd"/>
    </w:p>
    <w:p w14:paraId="6EF3FDB3" w14:textId="77777777" w:rsidR="00D30138" w:rsidRPr="00165817" w:rsidRDefault="00D30138" w:rsidP="006A61F1">
      <w:pPr>
        <w:spacing w:before="10"/>
        <w:jc w:val="both"/>
        <w:rPr>
          <w:rFonts w:ascii="標楷體" w:eastAsia="標楷體" w:hAnsi="標楷體" w:cs="細明體"/>
          <w:sz w:val="13"/>
          <w:szCs w:val="13"/>
          <w:lang w:eastAsia="zh-TW"/>
        </w:rPr>
      </w:pPr>
    </w:p>
    <w:p w14:paraId="2158A408" w14:textId="77777777" w:rsidR="00D30138" w:rsidRPr="00E36F8F" w:rsidRDefault="004C2254" w:rsidP="006A61F1">
      <w:pPr>
        <w:pStyle w:val="a3"/>
        <w:spacing w:before="13"/>
        <w:ind w:left="4213"/>
        <w:jc w:val="both"/>
        <w:rPr>
          <w:rFonts w:ascii="標楷體" w:eastAsia="標楷體" w:hAnsi="標楷體"/>
          <w:b/>
          <w:lang w:eastAsia="zh-TW"/>
        </w:rPr>
      </w:pPr>
      <w:r w:rsidRPr="00E36F8F">
        <w:rPr>
          <w:rFonts w:ascii="標楷體" w:eastAsia="標楷體" w:hAnsi="標楷體"/>
          <w:b/>
          <w:lang w:eastAsia="zh-TW"/>
        </w:rPr>
        <w:t>危機個案處理流程</w:t>
      </w:r>
    </w:p>
    <w:p w14:paraId="60997EE0" w14:textId="77777777" w:rsidR="00D30138" w:rsidRPr="00165817" w:rsidRDefault="00D30138" w:rsidP="006A61F1">
      <w:pPr>
        <w:jc w:val="both"/>
        <w:rPr>
          <w:rFonts w:ascii="標楷體" w:eastAsia="標楷體" w:hAnsi="標楷體" w:cs="細明體"/>
          <w:sz w:val="20"/>
          <w:szCs w:val="20"/>
          <w:lang w:eastAsia="zh-TW"/>
        </w:rPr>
      </w:pPr>
    </w:p>
    <w:p w14:paraId="7E2467B0" w14:textId="0E68CDCE" w:rsidR="00D30138" w:rsidRPr="00165817" w:rsidRDefault="00C36B72" w:rsidP="006A61F1">
      <w:pPr>
        <w:spacing w:line="969" w:lineRule="exact"/>
        <w:jc w:val="both"/>
        <w:rPr>
          <w:rFonts w:ascii="標楷體" w:eastAsia="標楷體" w:hAnsi="標楷體" w:cs="細明體"/>
          <w:sz w:val="20"/>
          <w:szCs w:val="20"/>
          <w:lang w:eastAsia="zh-TW"/>
        </w:rPr>
        <w:sectPr w:rsidR="00D30138" w:rsidRPr="00165817">
          <w:pgSz w:w="11910" w:h="16840"/>
          <w:pgMar w:top="680" w:right="1680" w:bottom="280" w:left="620" w:header="720" w:footer="720" w:gutter="0"/>
          <w:cols w:space="720"/>
        </w:sectPr>
      </w:pPr>
      <w:r>
        <w:rPr>
          <w:noProof/>
        </w:rPr>
        <mc:AlternateContent>
          <mc:Choice Requires="wpc">
            <w:drawing>
              <wp:anchor distT="0" distB="0" distL="114300" distR="114300" simplePos="0" relativeHeight="251654656" behindDoc="0" locked="0" layoutInCell="1" allowOverlap="1" wp14:anchorId="1D29D390" wp14:editId="758ED0B8">
                <wp:simplePos x="0" y="0"/>
                <wp:positionH relativeFrom="margin">
                  <wp:posOffset>844550</wp:posOffset>
                </wp:positionH>
                <wp:positionV relativeFrom="margin">
                  <wp:posOffset>1054735</wp:posOffset>
                </wp:positionV>
                <wp:extent cx="5269230" cy="7977505"/>
                <wp:effectExtent l="0" t="0" r="0" b="0"/>
                <wp:wrapSquare wrapText="bothSides"/>
                <wp:docPr id="982" name="畫布 3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2" name="六邊形 293"/>
                        <wps:cNvSpPr>
                          <a:spLocks noChangeArrowheads="1"/>
                        </wps:cNvSpPr>
                        <wps:spPr bwMode="auto">
                          <a:xfrm>
                            <a:off x="1676400" y="186690"/>
                            <a:ext cx="2056765" cy="461010"/>
                          </a:xfrm>
                          <a:prstGeom prst="hexagon">
                            <a:avLst>
                              <a:gd name="adj" fmla="val 24972"/>
                              <a:gd name="vf" fmla="val 115470"/>
                            </a:avLst>
                          </a:prstGeom>
                          <a:solidFill>
                            <a:srgbClr val="FFFFFF"/>
                          </a:solidFill>
                          <a:ln w="12700" algn="ctr">
                            <a:solidFill>
                              <a:srgbClr val="000000"/>
                            </a:solidFill>
                            <a:miter lim="800000"/>
                            <a:headEnd/>
                            <a:tailEnd/>
                          </a:ln>
                        </wps:spPr>
                        <wps:txbx>
                          <w:txbxContent>
                            <w:p w14:paraId="040260B2" w14:textId="77777777" w:rsidR="005D021F" w:rsidRPr="00503C23" w:rsidRDefault="005D021F" w:rsidP="004A311F">
                              <w:pPr>
                                <w:jc w:val="center"/>
                                <w:rPr>
                                  <w:rFonts w:ascii="標楷體" w:eastAsia="標楷體" w:hAnsi="標楷體"/>
                                </w:rPr>
                              </w:pPr>
                              <w:r w:rsidRPr="00503C23">
                                <w:rPr>
                                  <w:rFonts w:ascii="標楷體" w:eastAsia="標楷體" w:hAnsi="標楷體" w:hint="eastAsia"/>
                                </w:rPr>
                                <w:t>發生危機事件</w:t>
                              </w:r>
                              <w:r>
                                <w:rPr>
                                  <w:rFonts w:ascii="標楷體" w:eastAsia="標楷體" w:hAnsi="標楷體" w:hint="eastAsia"/>
                                </w:rPr>
                                <w:t>(註1)</w:t>
                              </w:r>
                            </w:p>
                          </w:txbxContent>
                        </wps:txbx>
                        <wps:bodyPr rot="0" vert="horz" wrap="square" lIns="91440" tIns="45720" rIns="91440" bIns="45720" anchor="ctr" anchorCtr="0" upright="1">
                          <a:noAutofit/>
                        </wps:bodyPr>
                      </wps:wsp>
                      <wps:wsp>
                        <wps:cNvPr id="33" name="矩形 294"/>
                        <wps:cNvSpPr>
                          <a:spLocks noChangeArrowheads="1"/>
                        </wps:cNvSpPr>
                        <wps:spPr bwMode="auto">
                          <a:xfrm>
                            <a:off x="26035" y="864235"/>
                            <a:ext cx="2640965" cy="332740"/>
                          </a:xfrm>
                          <a:prstGeom prst="rect">
                            <a:avLst/>
                          </a:prstGeom>
                          <a:solidFill>
                            <a:srgbClr val="FFFFFF"/>
                          </a:solidFill>
                          <a:ln w="12700" algn="ctr">
                            <a:solidFill>
                              <a:srgbClr val="000000"/>
                            </a:solidFill>
                            <a:miter lim="800000"/>
                            <a:headEnd/>
                            <a:tailEnd/>
                          </a:ln>
                        </wps:spPr>
                        <wps:txbx>
                          <w:txbxContent>
                            <w:p w14:paraId="6A44448F" w14:textId="653FCBD5" w:rsidR="005D021F" w:rsidRPr="004D1AFC" w:rsidRDefault="005D021F" w:rsidP="004A311F">
                              <w:pPr>
                                <w:jc w:val="center"/>
                                <w:rPr>
                                  <w:rFonts w:ascii="標楷體" w:eastAsia="標楷體" w:hAnsi="標楷體"/>
                                  <w:lang w:eastAsia="zh-TW"/>
                                </w:rPr>
                              </w:pPr>
                              <w:r w:rsidRPr="004D1AFC">
                                <w:rPr>
                                  <w:rFonts w:ascii="標楷體" w:eastAsia="標楷體" w:hAnsi="標楷體" w:hint="eastAsia"/>
                                  <w:lang w:eastAsia="zh-TW"/>
                                </w:rPr>
                                <w:t>發生事件單位通報</w:t>
                              </w:r>
                              <w:r>
                                <w:rPr>
                                  <w:rFonts w:ascii="標楷體" w:eastAsia="標楷體" w:hAnsi="標楷體" w:hint="eastAsia"/>
                                  <w:lang w:eastAsia="zh-TW"/>
                                </w:rPr>
                                <w:t>首</w:t>
                              </w:r>
                              <w:r w:rsidRPr="004D1AFC">
                                <w:rPr>
                                  <w:rFonts w:ascii="標楷體" w:eastAsia="標楷體" w:hAnsi="標楷體" w:hint="eastAsia"/>
                                  <w:lang w:eastAsia="zh-TW"/>
                                </w:rPr>
                                <w:t>長</w:t>
                              </w:r>
                            </w:p>
                          </w:txbxContent>
                        </wps:txbx>
                        <wps:bodyPr rot="0" vert="horz" wrap="square" lIns="91440" tIns="45720" rIns="91440" bIns="45720" anchor="ctr" anchorCtr="0" upright="1">
                          <a:noAutofit/>
                        </wps:bodyPr>
                      </wps:wsp>
                      <wps:wsp>
                        <wps:cNvPr id="34" name="矩形 296"/>
                        <wps:cNvSpPr>
                          <a:spLocks noChangeArrowheads="1"/>
                        </wps:cNvSpPr>
                        <wps:spPr bwMode="auto">
                          <a:xfrm>
                            <a:off x="2819400" y="864235"/>
                            <a:ext cx="2065655" cy="332740"/>
                          </a:xfrm>
                          <a:prstGeom prst="rect">
                            <a:avLst/>
                          </a:prstGeom>
                          <a:solidFill>
                            <a:srgbClr val="FFFFFF"/>
                          </a:solidFill>
                          <a:ln w="12700" algn="ctr">
                            <a:solidFill>
                              <a:srgbClr val="000000"/>
                            </a:solidFill>
                            <a:miter lim="800000"/>
                            <a:headEnd/>
                            <a:tailEnd/>
                          </a:ln>
                        </wps:spPr>
                        <wps:txbx>
                          <w:txbxContent>
                            <w:p w14:paraId="58070F1E" w14:textId="5FFCE8DD" w:rsidR="005D021F" w:rsidRPr="004D1AFC" w:rsidRDefault="005D021F" w:rsidP="004A311F">
                              <w:pPr>
                                <w:jc w:val="center"/>
                                <w:rPr>
                                  <w:rFonts w:ascii="標楷體" w:eastAsia="標楷體" w:hAnsi="標楷體"/>
                                  <w:lang w:eastAsia="zh-TW"/>
                                </w:rPr>
                              </w:pPr>
                              <w:r>
                                <w:rPr>
                                  <w:rFonts w:ascii="標楷體" w:eastAsia="標楷體" w:hAnsi="標楷體" w:hint="eastAsia"/>
                                  <w:lang w:eastAsia="zh-TW"/>
                                </w:rPr>
                                <w:t>通報人事室及相關協處單位</w:t>
                              </w:r>
                            </w:p>
                          </w:txbxContent>
                        </wps:txbx>
                        <wps:bodyPr rot="0" vert="horz" wrap="square" lIns="91440" tIns="45720" rIns="91440" bIns="45720" anchor="ctr" anchorCtr="0" upright="1">
                          <a:noAutofit/>
                        </wps:bodyPr>
                      </wps:wsp>
                      <wps:wsp>
                        <wps:cNvPr id="35" name="矩形 297"/>
                        <wps:cNvSpPr>
                          <a:spLocks noChangeArrowheads="1"/>
                        </wps:cNvSpPr>
                        <wps:spPr bwMode="auto">
                          <a:xfrm>
                            <a:off x="1661795" y="1416685"/>
                            <a:ext cx="2171700" cy="342900"/>
                          </a:xfrm>
                          <a:prstGeom prst="rect">
                            <a:avLst/>
                          </a:prstGeom>
                          <a:solidFill>
                            <a:srgbClr val="FFFFFF"/>
                          </a:solidFill>
                          <a:ln w="12700" algn="ctr">
                            <a:solidFill>
                              <a:srgbClr val="000000"/>
                            </a:solidFill>
                            <a:miter lim="800000"/>
                            <a:headEnd/>
                            <a:tailEnd/>
                          </a:ln>
                        </wps:spPr>
                        <wps:txbx>
                          <w:txbxContent>
                            <w:p w14:paraId="21DBE4B1" w14:textId="77777777" w:rsidR="005D021F" w:rsidRPr="004D1AFC" w:rsidRDefault="005D021F" w:rsidP="004A311F">
                              <w:pPr>
                                <w:jc w:val="center"/>
                                <w:rPr>
                                  <w:rFonts w:ascii="標楷體" w:eastAsia="標楷體" w:hAnsi="標楷體"/>
                                </w:rPr>
                              </w:pPr>
                              <w:r>
                                <w:rPr>
                                  <w:rFonts w:ascii="標楷體" w:eastAsia="標楷體" w:hAnsi="標楷體" w:hint="eastAsia"/>
                                </w:rPr>
                                <w:t>啟動EAP機制(註2)</w:t>
                              </w:r>
                            </w:p>
                          </w:txbxContent>
                        </wps:txbx>
                        <wps:bodyPr rot="0" vert="horz" wrap="square" lIns="91440" tIns="45720" rIns="91440" bIns="45720" anchor="ctr" anchorCtr="0" upright="1">
                          <a:noAutofit/>
                        </wps:bodyPr>
                      </wps:wsp>
                      <wps:wsp>
                        <wps:cNvPr id="36" name="流程圖: 決策 298"/>
                        <wps:cNvSpPr>
                          <a:spLocks noChangeArrowheads="1"/>
                        </wps:cNvSpPr>
                        <wps:spPr bwMode="auto">
                          <a:xfrm>
                            <a:off x="1315085" y="1922145"/>
                            <a:ext cx="2858135" cy="800735"/>
                          </a:xfrm>
                          <a:prstGeom prst="flowChartDecision">
                            <a:avLst/>
                          </a:prstGeom>
                          <a:solidFill>
                            <a:srgbClr val="FFFFFF"/>
                          </a:solidFill>
                          <a:ln w="12700" algn="ctr">
                            <a:solidFill>
                              <a:srgbClr val="000000"/>
                            </a:solidFill>
                            <a:miter lim="800000"/>
                            <a:headEnd/>
                            <a:tailEnd/>
                          </a:ln>
                        </wps:spPr>
                        <wps:txbx>
                          <w:txbxContent>
                            <w:p w14:paraId="0BE11845" w14:textId="77777777" w:rsidR="005D021F" w:rsidRPr="004005A9" w:rsidRDefault="005D021F" w:rsidP="004A311F">
                              <w:pPr>
                                <w:jc w:val="center"/>
                                <w:rPr>
                                  <w:rFonts w:ascii="標楷體" w:eastAsia="標楷體" w:hAnsi="標楷體"/>
                                </w:rPr>
                              </w:pPr>
                              <w:r w:rsidRPr="004005A9">
                                <w:rPr>
                                  <w:rFonts w:ascii="標楷體" w:eastAsia="標楷體" w:hAnsi="標楷體" w:hint="eastAsia"/>
                                </w:rPr>
                                <w:t>是否發生人員傷亡</w:t>
                              </w:r>
                            </w:p>
                          </w:txbxContent>
                        </wps:txbx>
                        <wps:bodyPr rot="0" vert="horz" wrap="square" lIns="91440" tIns="45720" rIns="91440" bIns="45720" anchor="ctr" anchorCtr="0" upright="1">
                          <a:noAutofit/>
                        </wps:bodyPr>
                      </wps:wsp>
                      <wps:wsp>
                        <wps:cNvPr id="37" name="矩形 299"/>
                        <wps:cNvSpPr>
                          <a:spLocks noChangeArrowheads="1"/>
                        </wps:cNvSpPr>
                        <wps:spPr bwMode="auto">
                          <a:xfrm>
                            <a:off x="1610360" y="2914650"/>
                            <a:ext cx="2171700" cy="342900"/>
                          </a:xfrm>
                          <a:prstGeom prst="rect">
                            <a:avLst/>
                          </a:prstGeom>
                          <a:solidFill>
                            <a:srgbClr val="FFFFFF"/>
                          </a:solidFill>
                          <a:ln w="12700" algn="ctr">
                            <a:solidFill>
                              <a:srgbClr val="000000"/>
                            </a:solidFill>
                            <a:miter lim="800000"/>
                            <a:headEnd/>
                            <a:tailEnd/>
                          </a:ln>
                        </wps:spPr>
                        <wps:txbx>
                          <w:txbxContent>
                            <w:p w14:paraId="556CCADC" w14:textId="77777777" w:rsidR="005D021F" w:rsidRPr="004005A9" w:rsidRDefault="005D021F" w:rsidP="004A311F">
                              <w:pPr>
                                <w:pStyle w:val="Web"/>
                                <w:jc w:val="center"/>
                                <w:rPr>
                                  <w:rFonts w:ascii="標楷體" w:eastAsia="標楷體" w:hAnsi="標楷體"/>
                                </w:rPr>
                              </w:pPr>
                              <w:r w:rsidRPr="004005A9">
                                <w:rPr>
                                  <w:rFonts w:ascii="標楷體" w:eastAsia="標楷體" w:hAnsi="標楷體" w:hint="eastAsia"/>
                                </w:rPr>
                                <w:t>通報110、119</w:t>
                              </w:r>
                            </w:p>
                          </w:txbxContent>
                        </wps:txbx>
                        <wps:bodyPr rot="0" vert="horz" wrap="square" lIns="91440" tIns="45720" rIns="91440" bIns="45720" anchor="ctr" anchorCtr="0" upright="1">
                          <a:noAutofit/>
                        </wps:bodyPr>
                      </wps:wsp>
                      <wps:wsp>
                        <wps:cNvPr id="38" name="矩形 300"/>
                        <wps:cNvSpPr>
                          <a:spLocks noChangeArrowheads="1"/>
                        </wps:cNvSpPr>
                        <wps:spPr bwMode="auto">
                          <a:xfrm>
                            <a:off x="1600200" y="3420110"/>
                            <a:ext cx="2171700" cy="342900"/>
                          </a:xfrm>
                          <a:prstGeom prst="rect">
                            <a:avLst/>
                          </a:prstGeom>
                          <a:solidFill>
                            <a:srgbClr val="FFFFFF"/>
                          </a:solidFill>
                          <a:ln w="12700" algn="ctr">
                            <a:solidFill>
                              <a:srgbClr val="000000"/>
                            </a:solidFill>
                            <a:miter lim="800000"/>
                            <a:headEnd/>
                            <a:tailEnd/>
                          </a:ln>
                        </wps:spPr>
                        <wps:txbx>
                          <w:txbxContent>
                            <w:p w14:paraId="49AF31D0" w14:textId="77777777" w:rsidR="005D021F" w:rsidRPr="004005A9" w:rsidRDefault="005D021F" w:rsidP="004A311F">
                              <w:pPr>
                                <w:pStyle w:val="Web"/>
                                <w:jc w:val="center"/>
                                <w:rPr>
                                  <w:rFonts w:ascii="標楷體" w:eastAsia="標楷體" w:hAnsi="標楷體"/>
                                </w:rPr>
                              </w:pPr>
                              <w:r>
                                <w:rPr>
                                  <w:rFonts w:ascii="標楷體" w:eastAsia="標楷體" w:hAnsi="標楷體" w:hint="eastAsia"/>
                                </w:rPr>
                                <w:t>聯絡家屬</w:t>
                              </w:r>
                            </w:p>
                          </w:txbxContent>
                        </wps:txbx>
                        <wps:bodyPr rot="0" vert="horz" wrap="square" lIns="91440" tIns="45720" rIns="91440" bIns="45720" anchor="ctr" anchorCtr="0" upright="1">
                          <a:noAutofit/>
                        </wps:bodyPr>
                      </wps:wsp>
                      <wps:wsp>
                        <wps:cNvPr id="39" name="矩形 301"/>
                        <wps:cNvSpPr>
                          <a:spLocks noChangeArrowheads="1"/>
                        </wps:cNvSpPr>
                        <wps:spPr bwMode="auto">
                          <a:xfrm>
                            <a:off x="1477645" y="3940175"/>
                            <a:ext cx="2514600" cy="342900"/>
                          </a:xfrm>
                          <a:prstGeom prst="rect">
                            <a:avLst/>
                          </a:prstGeom>
                          <a:solidFill>
                            <a:srgbClr val="FFFFFF"/>
                          </a:solidFill>
                          <a:ln w="12700" algn="ctr">
                            <a:solidFill>
                              <a:srgbClr val="000000"/>
                            </a:solidFill>
                            <a:miter lim="800000"/>
                            <a:headEnd/>
                            <a:tailEnd/>
                          </a:ln>
                        </wps:spPr>
                        <wps:txbx>
                          <w:txbxContent>
                            <w:p w14:paraId="6116D4DF" w14:textId="77777777" w:rsidR="005D021F" w:rsidRDefault="005D021F" w:rsidP="004A311F">
                              <w:pPr>
                                <w:pStyle w:val="Web"/>
                                <w:jc w:val="center"/>
                              </w:pPr>
                              <w:r>
                                <w:rPr>
                                  <w:rFonts w:eastAsia="標楷體" w:hAnsi="標楷體" w:hint="eastAsia"/>
                                </w:rPr>
                                <w:t>單位主管至醫院或同仁府上慰問</w:t>
                              </w:r>
                            </w:p>
                          </w:txbxContent>
                        </wps:txbx>
                        <wps:bodyPr rot="0" vert="horz" wrap="square" lIns="91440" tIns="45720" rIns="91440" bIns="45720" anchor="ctr" anchorCtr="0" upright="1">
                          <a:noAutofit/>
                        </wps:bodyPr>
                      </wps:wsp>
                      <wps:wsp>
                        <wps:cNvPr id="40" name="矩形 302"/>
                        <wps:cNvSpPr>
                          <a:spLocks noChangeArrowheads="1"/>
                        </wps:cNvSpPr>
                        <wps:spPr bwMode="auto">
                          <a:xfrm>
                            <a:off x="1602740" y="4444365"/>
                            <a:ext cx="2171065" cy="342900"/>
                          </a:xfrm>
                          <a:prstGeom prst="rect">
                            <a:avLst/>
                          </a:prstGeom>
                          <a:solidFill>
                            <a:srgbClr val="FFFFFF"/>
                          </a:solidFill>
                          <a:ln w="12700" algn="ctr">
                            <a:solidFill>
                              <a:srgbClr val="000000"/>
                            </a:solidFill>
                            <a:miter lim="800000"/>
                            <a:headEnd/>
                            <a:tailEnd/>
                          </a:ln>
                        </wps:spPr>
                        <wps:txbx>
                          <w:txbxContent>
                            <w:p w14:paraId="43F166D2" w14:textId="77777777" w:rsidR="005D021F" w:rsidRPr="0089277F" w:rsidRDefault="005D021F" w:rsidP="004A311F">
                              <w:pPr>
                                <w:pStyle w:val="Web"/>
                                <w:jc w:val="center"/>
                                <w:rPr>
                                  <w:rFonts w:ascii="標楷體" w:eastAsia="標楷體" w:hAnsi="標楷體"/>
                                </w:rPr>
                              </w:pPr>
                              <w:r>
                                <w:rPr>
                                  <w:rFonts w:ascii="標楷體" w:eastAsia="標楷體" w:hAnsi="標楷體" w:hint="eastAsia"/>
                                </w:rPr>
                                <w:t>提供EAP</w:t>
                              </w:r>
                              <w:r w:rsidRPr="0089277F">
                                <w:rPr>
                                  <w:rFonts w:ascii="標楷體" w:eastAsia="標楷體" w:hAnsi="標楷體" w:hint="eastAsia"/>
                                </w:rPr>
                                <w:t>服務(註3)</w:t>
                              </w:r>
                            </w:p>
                          </w:txbxContent>
                        </wps:txbx>
                        <wps:bodyPr rot="0" vert="horz" wrap="square" lIns="91440" tIns="45720" rIns="91440" bIns="45720" anchor="ctr" anchorCtr="0" upright="1">
                          <a:noAutofit/>
                        </wps:bodyPr>
                      </wps:wsp>
                      <wps:wsp>
                        <wps:cNvPr id="42" name="流程圖: 決策 303"/>
                        <wps:cNvSpPr>
                          <a:spLocks noChangeArrowheads="1"/>
                        </wps:cNvSpPr>
                        <wps:spPr bwMode="auto">
                          <a:xfrm>
                            <a:off x="1433195" y="4949825"/>
                            <a:ext cx="2653665" cy="685800"/>
                          </a:xfrm>
                          <a:prstGeom prst="flowChartDecision">
                            <a:avLst/>
                          </a:prstGeom>
                          <a:solidFill>
                            <a:srgbClr val="FFFFFF"/>
                          </a:solidFill>
                          <a:ln w="12700" algn="ctr">
                            <a:solidFill>
                              <a:srgbClr val="000000"/>
                            </a:solidFill>
                            <a:miter lim="800000"/>
                            <a:headEnd/>
                            <a:tailEnd/>
                          </a:ln>
                        </wps:spPr>
                        <wps:txbx>
                          <w:txbxContent>
                            <w:p w14:paraId="1F027124" w14:textId="77777777" w:rsidR="005D021F" w:rsidRPr="004005A9" w:rsidRDefault="005D021F" w:rsidP="004A311F">
                              <w:pPr>
                                <w:jc w:val="center"/>
                                <w:rPr>
                                  <w:rFonts w:ascii="標楷體" w:eastAsia="標楷體" w:hAnsi="標楷體"/>
                                </w:rPr>
                              </w:pPr>
                              <w:r>
                                <w:rPr>
                                  <w:rFonts w:ascii="標楷體" w:eastAsia="標楷體" w:hAnsi="標楷體" w:hint="eastAsia"/>
                                </w:rPr>
                                <w:t>是否需工作調整</w:t>
                              </w:r>
                            </w:p>
                          </w:txbxContent>
                        </wps:txbx>
                        <wps:bodyPr rot="0" vert="horz" wrap="square" lIns="91440" tIns="45720" rIns="91440" bIns="45720" anchor="ctr" anchorCtr="0" upright="1">
                          <a:noAutofit/>
                        </wps:bodyPr>
                      </wps:wsp>
                      <wps:wsp>
                        <wps:cNvPr id="44" name="矩形 304"/>
                        <wps:cNvSpPr>
                          <a:spLocks noChangeArrowheads="1"/>
                        </wps:cNvSpPr>
                        <wps:spPr bwMode="auto">
                          <a:xfrm>
                            <a:off x="1657985" y="6339205"/>
                            <a:ext cx="2171065" cy="342900"/>
                          </a:xfrm>
                          <a:prstGeom prst="rect">
                            <a:avLst/>
                          </a:prstGeom>
                          <a:solidFill>
                            <a:srgbClr val="FFFFFF"/>
                          </a:solidFill>
                          <a:ln w="12700" algn="ctr">
                            <a:solidFill>
                              <a:srgbClr val="000000"/>
                            </a:solidFill>
                            <a:miter lim="800000"/>
                            <a:headEnd/>
                            <a:tailEnd/>
                          </a:ln>
                        </wps:spPr>
                        <wps:txbx>
                          <w:txbxContent>
                            <w:p w14:paraId="3BBB264E" w14:textId="77777777" w:rsidR="005D021F" w:rsidRPr="0089277F" w:rsidRDefault="005D021F" w:rsidP="004A311F">
                              <w:pPr>
                                <w:pStyle w:val="Web"/>
                                <w:jc w:val="center"/>
                                <w:rPr>
                                  <w:rFonts w:ascii="標楷體" w:eastAsia="標楷體" w:hAnsi="標楷體"/>
                                </w:rPr>
                              </w:pPr>
                              <w:r>
                                <w:rPr>
                                  <w:rFonts w:ascii="標楷體" w:eastAsia="標楷體" w:hAnsi="標楷體" w:hint="eastAsia"/>
                                </w:rPr>
                                <w:t>協助工作適應</w:t>
                              </w:r>
                            </w:p>
                          </w:txbxContent>
                        </wps:txbx>
                        <wps:bodyPr rot="0" vert="horz" wrap="square" lIns="91440" tIns="45720" rIns="91440" bIns="45720" anchor="ctr" anchorCtr="0" upright="1">
                          <a:noAutofit/>
                        </wps:bodyPr>
                      </wps:wsp>
                      <wps:wsp>
                        <wps:cNvPr id="46" name="矩形 305"/>
                        <wps:cNvSpPr>
                          <a:spLocks noChangeArrowheads="1"/>
                        </wps:cNvSpPr>
                        <wps:spPr bwMode="auto">
                          <a:xfrm>
                            <a:off x="1671955" y="6854825"/>
                            <a:ext cx="2171065" cy="342900"/>
                          </a:xfrm>
                          <a:prstGeom prst="rect">
                            <a:avLst/>
                          </a:prstGeom>
                          <a:solidFill>
                            <a:srgbClr val="FFFFFF"/>
                          </a:solidFill>
                          <a:ln w="12700" algn="ctr">
                            <a:solidFill>
                              <a:srgbClr val="000000"/>
                            </a:solidFill>
                            <a:miter lim="800000"/>
                            <a:headEnd/>
                            <a:tailEnd/>
                          </a:ln>
                        </wps:spPr>
                        <wps:txbx>
                          <w:txbxContent>
                            <w:p w14:paraId="15B948F8" w14:textId="77777777" w:rsidR="005D021F" w:rsidRPr="0089277F" w:rsidRDefault="005D021F" w:rsidP="004A311F">
                              <w:pPr>
                                <w:pStyle w:val="Web"/>
                                <w:jc w:val="center"/>
                                <w:rPr>
                                  <w:rFonts w:ascii="標楷體" w:eastAsia="標楷體" w:hAnsi="標楷體"/>
                                </w:rPr>
                              </w:pPr>
                              <w:r>
                                <w:rPr>
                                  <w:rFonts w:ascii="標楷體" w:eastAsia="標楷體" w:hAnsi="標楷體" w:hint="eastAsia"/>
                                </w:rPr>
                                <w:t>服務紀錄依規定存檔</w:t>
                              </w:r>
                            </w:p>
                          </w:txbxContent>
                        </wps:txbx>
                        <wps:bodyPr rot="0" vert="horz" wrap="square" lIns="91440" tIns="45720" rIns="91440" bIns="45720" anchor="ctr" anchorCtr="0" upright="1">
                          <a:noAutofit/>
                        </wps:bodyPr>
                      </wps:wsp>
                      <wps:wsp>
                        <wps:cNvPr id="47" name="流程圖: 結束點 306"/>
                        <wps:cNvSpPr>
                          <a:spLocks noChangeArrowheads="1"/>
                        </wps:cNvSpPr>
                        <wps:spPr bwMode="auto">
                          <a:xfrm>
                            <a:off x="1843405" y="7383780"/>
                            <a:ext cx="1813560" cy="426720"/>
                          </a:xfrm>
                          <a:prstGeom prst="flowChartTerminator">
                            <a:avLst/>
                          </a:prstGeom>
                          <a:solidFill>
                            <a:srgbClr val="FFFFFF"/>
                          </a:solidFill>
                          <a:ln w="12700" algn="ctr">
                            <a:solidFill>
                              <a:srgbClr val="000000"/>
                            </a:solidFill>
                            <a:miter lim="800000"/>
                            <a:headEnd/>
                            <a:tailEnd/>
                          </a:ln>
                        </wps:spPr>
                        <wps:txbx>
                          <w:txbxContent>
                            <w:p w14:paraId="00310247" w14:textId="77777777" w:rsidR="005D021F" w:rsidRDefault="005D021F" w:rsidP="004A311F">
                              <w:pPr>
                                <w:pStyle w:val="Web"/>
                                <w:jc w:val="center"/>
                              </w:pPr>
                              <w:r>
                                <w:rPr>
                                  <w:rFonts w:ascii="標楷體" w:eastAsia="標楷體" w:hAnsi="標楷體" w:hint="eastAsia"/>
                                </w:rPr>
                                <w:t>結</w:t>
                              </w:r>
                              <w:r>
                                <w:rPr>
                                  <w:rFonts w:eastAsia="標楷體"/>
                                </w:rPr>
                                <w:t xml:space="preserve">  </w:t>
                              </w:r>
                              <w:r>
                                <w:rPr>
                                  <w:rFonts w:ascii="標楷體" w:eastAsia="標楷體" w:hAnsi="標楷體" w:hint="eastAsia"/>
                                </w:rPr>
                                <w:t>案</w:t>
                              </w:r>
                            </w:p>
                          </w:txbxContent>
                        </wps:txbx>
                        <wps:bodyPr rot="0" vert="horz" wrap="square" lIns="91440" tIns="45720" rIns="91440" bIns="45720" anchor="ctr" anchorCtr="0" upright="1">
                          <a:noAutofit/>
                        </wps:bodyPr>
                      </wps:wsp>
                      <wps:wsp>
                        <wps:cNvPr id="48" name="直線單箭頭接點 311"/>
                        <wps:cNvCnPr>
                          <a:cxnSpLocks noChangeShapeType="1"/>
                        </wps:cNvCnPr>
                        <wps:spPr bwMode="auto">
                          <a:xfrm>
                            <a:off x="2743200" y="1759585"/>
                            <a:ext cx="6985" cy="162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 name="矩形 319"/>
                        <wps:cNvSpPr>
                          <a:spLocks noChangeArrowheads="1"/>
                        </wps:cNvSpPr>
                        <wps:spPr bwMode="auto">
                          <a:xfrm>
                            <a:off x="1671955" y="5798185"/>
                            <a:ext cx="2171065" cy="342900"/>
                          </a:xfrm>
                          <a:prstGeom prst="rect">
                            <a:avLst/>
                          </a:prstGeom>
                          <a:solidFill>
                            <a:srgbClr val="FFFFFF"/>
                          </a:solidFill>
                          <a:ln w="12700" algn="ctr">
                            <a:solidFill>
                              <a:srgbClr val="000000"/>
                            </a:solidFill>
                            <a:miter lim="800000"/>
                            <a:headEnd/>
                            <a:tailEnd/>
                          </a:ln>
                        </wps:spPr>
                        <wps:txbx>
                          <w:txbxContent>
                            <w:p w14:paraId="73310966" w14:textId="77777777" w:rsidR="005D021F" w:rsidRPr="0089277F" w:rsidRDefault="005D021F" w:rsidP="004A311F">
                              <w:pPr>
                                <w:pStyle w:val="Web"/>
                                <w:jc w:val="center"/>
                                <w:rPr>
                                  <w:rFonts w:ascii="標楷體" w:eastAsia="標楷體" w:hAnsi="標楷體"/>
                                </w:rPr>
                              </w:pPr>
                              <w:r>
                                <w:rPr>
                                  <w:rFonts w:ascii="標楷體" w:eastAsia="標楷體" w:hAnsi="標楷體" w:hint="eastAsia"/>
                                </w:rPr>
                                <w:t>工作調整</w:t>
                              </w:r>
                            </w:p>
                          </w:txbxContent>
                        </wps:txbx>
                        <wps:bodyPr rot="0" vert="horz" wrap="square" lIns="91440" tIns="45720" rIns="91440" bIns="45720" anchor="ctr" anchorCtr="0" upright="1">
                          <a:noAutofit/>
                        </wps:bodyPr>
                      </wps:wsp>
                      <wps:wsp>
                        <wps:cNvPr id="50" name="肘形接點 322"/>
                        <wps:cNvCnPr>
                          <a:cxnSpLocks noChangeShapeType="1"/>
                          <a:stCxn id="36" idx="3"/>
                          <a:endCxn id="40" idx="3"/>
                        </wps:cNvCnPr>
                        <wps:spPr bwMode="auto">
                          <a:xfrm flipH="1">
                            <a:off x="3773805" y="2322830"/>
                            <a:ext cx="399415" cy="2292985"/>
                          </a:xfrm>
                          <a:prstGeom prst="bentConnector3">
                            <a:avLst>
                              <a:gd name="adj1" fmla="val -57074"/>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1" name="肘形接點 323"/>
                        <wps:cNvCnPr>
                          <a:cxnSpLocks noChangeShapeType="1"/>
                        </wps:cNvCnPr>
                        <wps:spPr bwMode="auto">
                          <a:xfrm flipH="1">
                            <a:off x="3773805" y="2312035"/>
                            <a:ext cx="399415" cy="2293620"/>
                          </a:xfrm>
                          <a:prstGeom prst="bentConnector3">
                            <a:avLst>
                              <a:gd name="adj1" fmla="val -157912"/>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lgn="ctr">
                                <a:solidFill>
                                  <a:srgbClr val="000000"/>
                                </a:solidFill>
                                <a:miter lim="800000"/>
                                <a:headEnd/>
                                <a:tailEnd type="arrow" w="med" len="med"/>
                              </a14:hiddenLine>
                            </a:ext>
                          </a:extLst>
                        </wps:spPr>
                        <wps:bodyPr/>
                      </wps:wsp>
                      <wps:wsp>
                        <wps:cNvPr id="53" name="肘形接點 324"/>
                        <wps:cNvCnPr>
                          <a:cxnSpLocks noChangeShapeType="1"/>
                          <a:stCxn id="42" idx="3"/>
                          <a:endCxn id="46" idx="3"/>
                        </wps:cNvCnPr>
                        <wps:spPr bwMode="auto">
                          <a:xfrm flipH="1">
                            <a:off x="3843020" y="5292725"/>
                            <a:ext cx="243840" cy="1733550"/>
                          </a:xfrm>
                          <a:prstGeom prst="bentConnector3">
                            <a:avLst>
                              <a:gd name="adj1" fmla="val -93491"/>
                            </a:avLst>
                          </a:prstGeom>
                          <a:noFill/>
                          <a:ln w="9525" algn="ctr">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54" name="直線單箭頭接點 115"/>
                        <wps:cNvCnPr>
                          <a:cxnSpLocks noChangeShapeType="1"/>
                        </wps:cNvCnPr>
                        <wps:spPr bwMode="auto">
                          <a:xfrm>
                            <a:off x="2734310" y="2732405"/>
                            <a:ext cx="635" cy="1758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 name="直線單箭頭接點 116"/>
                        <wps:cNvCnPr>
                          <a:cxnSpLocks noChangeShapeType="1"/>
                        </wps:cNvCnPr>
                        <wps:spPr bwMode="auto">
                          <a:xfrm>
                            <a:off x="2733675" y="3249930"/>
                            <a:ext cx="635" cy="1758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 name="直線單箭頭接點 117"/>
                        <wps:cNvCnPr>
                          <a:cxnSpLocks noChangeShapeType="1"/>
                        </wps:cNvCnPr>
                        <wps:spPr bwMode="auto">
                          <a:xfrm>
                            <a:off x="2732405" y="3773805"/>
                            <a:ext cx="635" cy="1758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7" name="直線單箭頭接點 118"/>
                        <wps:cNvCnPr>
                          <a:cxnSpLocks noChangeShapeType="1"/>
                        </wps:cNvCnPr>
                        <wps:spPr bwMode="auto">
                          <a:xfrm>
                            <a:off x="2731770" y="4283075"/>
                            <a:ext cx="635" cy="1758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8" name="直線單箭頭接點 119"/>
                        <wps:cNvCnPr>
                          <a:cxnSpLocks noChangeShapeType="1"/>
                        </wps:cNvCnPr>
                        <wps:spPr bwMode="auto">
                          <a:xfrm>
                            <a:off x="2733675" y="4787265"/>
                            <a:ext cx="635" cy="1758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 name="直線單箭頭接點 120"/>
                        <wps:cNvCnPr>
                          <a:cxnSpLocks noChangeShapeType="1"/>
                        </wps:cNvCnPr>
                        <wps:spPr bwMode="auto">
                          <a:xfrm>
                            <a:off x="2743200" y="5635625"/>
                            <a:ext cx="635" cy="1758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直線單箭頭接點 121"/>
                        <wps:cNvCnPr>
                          <a:cxnSpLocks noChangeShapeType="1"/>
                        </wps:cNvCnPr>
                        <wps:spPr bwMode="auto">
                          <a:xfrm>
                            <a:off x="2743200" y="6162675"/>
                            <a:ext cx="635" cy="1758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1" name="直線單箭頭接點 122"/>
                        <wps:cNvCnPr>
                          <a:cxnSpLocks noChangeShapeType="1"/>
                        </wps:cNvCnPr>
                        <wps:spPr bwMode="auto">
                          <a:xfrm>
                            <a:off x="2742565" y="6678930"/>
                            <a:ext cx="635" cy="1758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直線單箭頭接點 123"/>
                        <wps:cNvCnPr>
                          <a:cxnSpLocks noChangeShapeType="1"/>
                        </wps:cNvCnPr>
                        <wps:spPr bwMode="auto">
                          <a:xfrm>
                            <a:off x="2742565" y="7207885"/>
                            <a:ext cx="635" cy="1758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3" name="直線單箭頭接點 290"/>
                        <wps:cNvCnPr>
                          <a:cxnSpLocks noChangeShapeType="1"/>
                        </wps:cNvCnPr>
                        <wps:spPr bwMode="auto">
                          <a:xfrm flipH="1">
                            <a:off x="2971800" y="1196975"/>
                            <a:ext cx="152400" cy="219710"/>
                          </a:xfrm>
                          <a:prstGeom prst="straightConnector1">
                            <a:avLst/>
                          </a:prstGeom>
                          <a:noFill/>
                          <a:ln w="9525" algn="ctr">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20" name="直線單箭頭接點 308"/>
                        <wps:cNvCnPr>
                          <a:cxnSpLocks noChangeShapeType="1"/>
                        </wps:cNvCnPr>
                        <wps:spPr bwMode="auto">
                          <a:xfrm>
                            <a:off x="2362200" y="1196975"/>
                            <a:ext cx="152400" cy="219710"/>
                          </a:xfrm>
                          <a:prstGeom prst="straightConnector1">
                            <a:avLst/>
                          </a:prstGeom>
                          <a:noFill/>
                          <a:ln w="9525" algn="ctr">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21" name="直線單箭頭接點 309"/>
                        <wps:cNvCnPr>
                          <a:cxnSpLocks noChangeShapeType="1"/>
                        </wps:cNvCnPr>
                        <wps:spPr bwMode="auto">
                          <a:xfrm>
                            <a:off x="2057400" y="647700"/>
                            <a:ext cx="152400" cy="216535"/>
                          </a:xfrm>
                          <a:prstGeom prst="straightConnector1">
                            <a:avLst/>
                          </a:prstGeom>
                          <a:noFill/>
                          <a:ln w="9525" algn="ctr">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22" name="直線單箭頭接點 310"/>
                        <wps:cNvCnPr>
                          <a:cxnSpLocks noChangeShapeType="1"/>
                        </wps:cNvCnPr>
                        <wps:spPr bwMode="auto">
                          <a:xfrm flipH="1">
                            <a:off x="3276600" y="647700"/>
                            <a:ext cx="152400" cy="216535"/>
                          </a:xfrm>
                          <a:prstGeom prst="straightConnector1">
                            <a:avLst/>
                          </a:prstGeom>
                          <a:noFill/>
                          <a:ln w="9525" algn="ctr">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23" name="文字方塊 365"/>
                        <wps:cNvSpPr txBox="1">
                          <a:spLocks noChangeArrowheads="1"/>
                        </wps:cNvSpPr>
                        <wps:spPr bwMode="auto">
                          <a:xfrm>
                            <a:off x="2819400" y="2669540"/>
                            <a:ext cx="4870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B4ACFF" w14:textId="34C6FDA5" w:rsidR="005D021F" w:rsidRDefault="005D021F" w:rsidP="004A311F">
                              <w:r w:rsidRPr="00C764E1">
                                <w:rPr>
                                  <w:rFonts w:ascii="標楷體" w:eastAsia="標楷體" w:hAnsi="標楷體" w:hint="eastAsia"/>
                                </w:rPr>
                                <w:t>是</w:t>
                              </w:r>
                            </w:p>
                          </w:txbxContent>
                        </wps:txbx>
                        <wps:bodyPr rot="0" vert="horz" wrap="square" lIns="91440" tIns="45720" rIns="91440" bIns="45720" anchor="t" anchorCtr="0" upright="1">
                          <a:noAutofit/>
                        </wps:bodyPr>
                      </wps:wsp>
                      <wps:wsp>
                        <wps:cNvPr id="324" name="文字方塊 174"/>
                        <wps:cNvSpPr txBox="1">
                          <a:spLocks noChangeArrowheads="1"/>
                        </wps:cNvSpPr>
                        <wps:spPr bwMode="auto">
                          <a:xfrm>
                            <a:off x="2942590" y="5558155"/>
                            <a:ext cx="48641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5D5BB3" w14:textId="50FD6CF8" w:rsidR="005D021F" w:rsidRDefault="005D021F" w:rsidP="004A311F">
                              <w:r w:rsidRPr="00C764E1">
                                <w:rPr>
                                  <w:rFonts w:ascii="標楷體" w:eastAsia="標楷體" w:hAnsi="標楷體" w:hint="eastAsia"/>
                                </w:rPr>
                                <w:t>是</w:t>
                              </w:r>
                            </w:p>
                          </w:txbxContent>
                        </wps:txbx>
                        <wps:bodyPr rot="0" vert="horz" wrap="square" lIns="91440" tIns="45720" rIns="91440" bIns="45720" anchor="t" anchorCtr="0" upright="1">
                          <a:noAutofit/>
                        </wps:bodyPr>
                      </wps:wsp>
                      <wps:wsp>
                        <wps:cNvPr id="325" name="文字方塊 366"/>
                        <wps:cNvSpPr txBox="1">
                          <a:spLocks noChangeArrowheads="1"/>
                        </wps:cNvSpPr>
                        <wps:spPr bwMode="auto">
                          <a:xfrm>
                            <a:off x="4492625" y="3275330"/>
                            <a:ext cx="34988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1DF244" w14:textId="77777777" w:rsidR="005D021F" w:rsidRPr="00AB646C" w:rsidRDefault="005D021F" w:rsidP="004A311F">
                              <w:pPr>
                                <w:rPr>
                                  <w:rFonts w:ascii="標楷體" w:eastAsia="標楷體" w:hAnsi="標楷體"/>
                                </w:rPr>
                              </w:pPr>
                              <w:r w:rsidRPr="00AB646C">
                                <w:rPr>
                                  <w:rFonts w:ascii="標楷體" w:eastAsia="標楷體" w:hAnsi="標楷體" w:hint="eastAsia"/>
                                </w:rPr>
                                <w:t>否</w:t>
                              </w:r>
                            </w:p>
                          </w:txbxContent>
                        </wps:txbx>
                        <wps:bodyPr rot="0" vert="horz" wrap="square" lIns="91440" tIns="45720" rIns="91440" bIns="45720" anchor="t" anchorCtr="0" upright="1">
                          <a:noAutofit/>
                        </wps:bodyPr>
                      </wps:wsp>
                      <wps:wsp>
                        <wps:cNvPr id="326" name="文字方塊 177"/>
                        <wps:cNvSpPr txBox="1">
                          <a:spLocks noChangeArrowheads="1"/>
                        </wps:cNvSpPr>
                        <wps:spPr bwMode="auto">
                          <a:xfrm>
                            <a:off x="4445635" y="6051550"/>
                            <a:ext cx="34988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2C810F" w14:textId="77777777" w:rsidR="005D021F" w:rsidRPr="00AB646C" w:rsidRDefault="005D021F" w:rsidP="004A311F">
                              <w:pPr>
                                <w:rPr>
                                  <w:rFonts w:ascii="標楷體" w:eastAsia="標楷體" w:hAnsi="標楷體"/>
                                </w:rPr>
                              </w:pPr>
                              <w:r w:rsidRPr="00AB646C">
                                <w:rPr>
                                  <w:rFonts w:ascii="標楷體" w:eastAsia="標楷體" w:hAnsi="標楷體" w:hint="eastAsia"/>
                                </w:rPr>
                                <w:t>否</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margin">
                  <wp14:pctHeight>0</wp14:pctHeight>
                </wp14:sizeRelV>
              </wp:anchor>
            </w:drawing>
          </mc:Choice>
          <mc:Fallback>
            <w:pict>
              <v:group w14:anchorId="1D29D390" id="畫布 325" o:spid="_x0000_s1062" editas="canvas" style="position:absolute;left:0;text-align:left;margin-left:66.5pt;margin-top:83.05pt;width:414.9pt;height:628.15pt;z-index:251654656;mso-position-horizontal-relative:margin;mso-position-vertical-relative:margin;mso-height-relative:margin" coordsize="52692,7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">
                <v:shape id="_x0000_s1063" type="#_x0000_t75" style="position:absolute;width:52692;height:79775;visibility:visible;mso-wrap-style:square">
                  <v:fill o:detectmouseclick="t"/>
                  <v:path o:connecttype="none"/>
                </v:shape>
                <v:shape id="六邊形 293" o:spid="_x0000_s1064" type="#_x0000_t9" style="position:absolute;left:16764;top:1866;width:20567;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" adj="1209" strokeweight="1pt">
                  <v:textbox>
                    <w:txbxContent>
                      <w:p w14:paraId="040260B2" w14:textId="77777777" w:rsidR="005D021F" w:rsidRPr="00503C23" w:rsidRDefault="005D021F" w:rsidP="004A311F">
                        <w:pPr>
                          <w:jc w:val="center"/>
                          <w:rPr>
                            <w:rFonts w:ascii="標楷體" w:eastAsia="標楷體" w:hAnsi="標楷體"/>
                          </w:rPr>
                        </w:pPr>
                        <w:proofErr w:type="spellStart"/>
                        <w:r w:rsidRPr="00503C23">
                          <w:rPr>
                            <w:rFonts w:ascii="標楷體" w:eastAsia="標楷體" w:hAnsi="標楷體" w:hint="eastAsia"/>
                          </w:rPr>
                          <w:t>發生危機事件</w:t>
                        </w:r>
                        <w:proofErr w:type="spellEnd"/>
                        <w:r>
                          <w:rPr>
                            <w:rFonts w:ascii="標楷體" w:eastAsia="標楷體" w:hAnsi="標楷體" w:hint="eastAsia"/>
                          </w:rPr>
                          <w:t>(註1)</w:t>
                        </w:r>
                      </w:p>
                    </w:txbxContent>
                  </v:textbox>
                </v:shape>
                <v:rect id="矩形 294" o:spid="_x0000_s1065" style="position:absolute;left:260;top:8642;width:26410;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M5xAAAANsAAAAPAAAAZHJzL2Rvd25yZXYueG1sRI9Pa8JA&#10;FMTvQr/D8gq9mY0N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BzAkznEAAAA2wAAAA8A&#10;AAAAAAAAAAAAAAAABwIAAGRycy9kb3ducmV2LnhtbFBLBQYAAAAAAwADALcAAAD4AgAAAAA=&#10;" strokeweight="1pt">
                  <v:textbox>
                    <w:txbxContent>
                      <w:p w14:paraId="6A44448F" w14:textId="653FCBD5" w:rsidR="005D021F" w:rsidRPr="004D1AFC" w:rsidRDefault="005D021F" w:rsidP="004A311F">
                        <w:pPr>
                          <w:jc w:val="center"/>
                          <w:rPr>
                            <w:rFonts w:ascii="標楷體" w:eastAsia="標楷體" w:hAnsi="標楷體"/>
                            <w:lang w:eastAsia="zh-TW"/>
                          </w:rPr>
                        </w:pPr>
                        <w:r w:rsidRPr="004D1AFC">
                          <w:rPr>
                            <w:rFonts w:ascii="標楷體" w:eastAsia="標楷體" w:hAnsi="標楷體" w:hint="eastAsia"/>
                            <w:lang w:eastAsia="zh-TW"/>
                          </w:rPr>
                          <w:t>發生事件單位通報</w:t>
                        </w:r>
                        <w:r>
                          <w:rPr>
                            <w:rFonts w:ascii="標楷體" w:eastAsia="標楷體" w:hAnsi="標楷體" w:hint="eastAsia"/>
                            <w:lang w:eastAsia="zh-TW"/>
                          </w:rPr>
                          <w:t>首</w:t>
                        </w:r>
                        <w:r w:rsidRPr="004D1AFC">
                          <w:rPr>
                            <w:rFonts w:ascii="標楷體" w:eastAsia="標楷體" w:hAnsi="標楷體" w:hint="eastAsia"/>
                            <w:lang w:eastAsia="zh-TW"/>
                          </w:rPr>
                          <w:t>長</w:t>
                        </w:r>
                      </w:p>
                    </w:txbxContent>
                  </v:textbox>
                </v:rect>
                <v:rect id="矩形 296" o:spid="_x0000_s1066" style="position:absolute;left:28194;top:8642;width:20656;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" strokeweight="1pt">
                  <v:textbox>
                    <w:txbxContent>
                      <w:p w14:paraId="58070F1E" w14:textId="5FFCE8DD" w:rsidR="005D021F" w:rsidRPr="004D1AFC" w:rsidRDefault="005D021F" w:rsidP="004A311F">
                        <w:pPr>
                          <w:jc w:val="center"/>
                          <w:rPr>
                            <w:rFonts w:ascii="標楷體" w:eastAsia="標楷體" w:hAnsi="標楷體"/>
                            <w:lang w:eastAsia="zh-TW"/>
                          </w:rPr>
                        </w:pPr>
                        <w:r>
                          <w:rPr>
                            <w:rFonts w:ascii="標楷體" w:eastAsia="標楷體" w:hAnsi="標楷體" w:hint="eastAsia"/>
                            <w:lang w:eastAsia="zh-TW"/>
                          </w:rPr>
                          <w:t>通報人事室及相關協處單位</w:t>
                        </w:r>
                      </w:p>
                    </w:txbxContent>
                  </v:textbox>
                </v:rect>
                <v:rect id="矩形 297" o:spid="_x0000_s1067" style="position:absolute;left:16617;top:14166;width:2171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" strokeweight="1pt">
                  <v:textbox>
                    <w:txbxContent>
                      <w:p w14:paraId="21DBE4B1" w14:textId="77777777" w:rsidR="005D021F" w:rsidRPr="004D1AFC" w:rsidRDefault="005D021F" w:rsidP="004A311F">
                        <w:pPr>
                          <w:jc w:val="center"/>
                          <w:rPr>
                            <w:rFonts w:ascii="標楷體" w:eastAsia="標楷體" w:hAnsi="標楷體"/>
                          </w:rPr>
                        </w:pPr>
                        <w:proofErr w:type="spellStart"/>
                        <w:r>
                          <w:rPr>
                            <w:rFonts w:ascii="標楷體" w:eastAsia="標楷體" w:hAnsi="標楷體" w:hint="eastAsia"/>
                          </w:rPr>
                          <w:t>啟動EAP機制</w:t>
                        </w:r>
                        <w:proofErr w:type="spellEnd"/>
                        <w:r>
                          <w:rPr>
                            <w:rFonts w:ascii="標楷體" w:eastAsia="標楷體" w:hAnsi="標楷體" w:hint="eastAsia"/>
                          </w:rPr>
                          <w:t>(註2)</w:t>
                        </w:r>
                      </w:p>
                    </w:txbxContent>
                  </v:textbox>
                </v:rect>
                <v:shape id="流程圖: 決策 298" o:spid="_x0000_s1068" type="#_x0000_t110" style="position:absolute;left:13150;top:19221;width:28582;height:8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" strokeweight="1pt">
                  <v:textbox>
                    <w:txbxContent>
                      <w:p w14:paraId="0BE11845" w14:textId="77777777" w:rsidR="005D021F" w:rsidRPr="004005A9" w:rsidRDefault="005D021F" w:rsidP="004A311F">
                        <w:pPr>
                          <w:jc w:val="center"/>
                          <w:rPr>
                            <w:rFonts w:ascii="標楷體" w:eastAsia="標楷體" w:hAnsi="標楷體"/>
                          </w:rPr>
                        </w:pPr>
                        <w:proofErr w:type="spellStart"/>
                        <w:r w:rsidRPr="004005A9">
                          <w:rPr>
                            <w:rFonts w:ascii="標楷體" w:eastAsia="標楷體" w:hAnsi="標楷體" w:hint="eastAsia"/>
                          </w:rPr>
                          <w:t>是否發生人員傷亡</w:t>
                        </w:r>
                        <w:proofErr w:type="spellEnd"/>
                      </w:p>
                    </w:txbxContent>
                  </v:textbox>
                </v:shape>
                <v:rect id="矩形 299" o:spid="_x0000_s1069" style="position:absolute;left:16103;top:29146;width:2171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" strokeweight="1pt">
                  <v:textbox>
                    <w:txbxContent>
                      <w:p w14:paraId="556CCADC" w14:textId="77777777" w:rsidR="005D021F" w:rsidRPr="004005A9" w:rsidRDefault="005D021F" w:rsidP="004A311F">
                        <w:pPr>
                          <w:pStyle w:val="Web"/>
                          <w:jc w:val="center"/>
                          <w:rPr>
                            <w:rFonts w:ascii="標楷體" w:eastAsia="標楷體" w:hAnsi="標楷體"/>
                          </w:rPr>
                        </w:pPr>
                        <w:r w:rsidRPr="004005A9">
                          <w:rPr>
                            <w:rFonts w:ascii="標楷體" w:eastAsia="標楷體" w:hAnsi="標楷體" w:hint="eastAsia"/>
                          </w:rPr>
                          <w:t>通報110、119</w:t>
                        </w:r>
                      </w:p>
                    </w:txbxContent>
                  </v:textbox>
                </v:rect>
                <v:rect id="矩形 300" o:spid="_x0000_s1070" style="position:absolute;left:16002;top:34201;width:2171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" strokeweight="1pt">
                  <v:textbox>
                    <w:txbxContent>
                      <w:p w14:paraId="49AF31D0" w14:textId="77777777" w:rsidR="005D021F" w:rsidRPr="004005A9" w:rsidRDefault="005D021F" w:rsidP="004A311F">
                        <w:pPr>
                          <w:pStyle w:val="Web"/>
                          <w:jc w:val="center"/>
                          <w:rPr>
                            <w:rFonts w:ascii="標楷體" w:eastAsia="標楷體" w:hAnsi="標楷體"/>
                          </w:rPr>
                        </w:pPr>
                        <w:r>
                          <w:rPr>
                            <w:rFonts w:ascii="標楷體" w:eastAsia="標楷體" w:hAnsi="標楷體" w:hint="eastAsia"/>
                          </w:rPr>
                          <w:t>聯絡家屬</w:t>
                        </w:r>
                      </w:p>
                    </w:txbxContent>
                  </v:textbox>
                </v:rect>
                <v:rect id="矩形 301" o:spid="_x0000_s1071" style="position:absolute;left:14776;top:39401;width:2514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" strokeweight="1pt">
                  <v:textbox>
                    <w:txbxContent>
                      <w:p w14:paraId="6116D4DF" w14:textId="77777777" w:rsidR="005D021F" w:rsidRDefault="005D021F" w:rsidP="004A311F">
                        <w:pPr>
                          <w:pStyle w:val="Web"/>
                          <w:jc w:val="center"/>
                        </w:pPr>
                        <w:r>
                          <w:rPr>
                            <w:rFonts w:eastAsia="標楷體" w:hAnsi="標楷體" w:hint="eastAsia"/>
                          </w:rPr>
                          <w:t>單位主管至醫院或同仁府上慰問</w:t>
                        </w:r>
                      </w:p>
                    </w:txbxContent>
                  </v:textbox>
                </v:rect>
                <v:rect id="矩形 302" o:spid="_x0000_s1072" style="position:absolute;left:16027;top:44443;width:217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" strokeweight="1pt">
                  <v:textbox>
                    <w:txbxContent>
                      <w:p w14:paraId="43F166D2" w14:textId="77777777" w:rsidR="005D021F" w:rsidRPr="0089277F" w:rsidRDefault="005D021F" w:rsidP="004A311F">
                        <w:pPr>
                          <w:pStyle w:val="Web"/>
                          <w:jc w:val="center"/>
                          <w:rPr>
                            <w:rFonts w:ascii="標楷體" w:eastAsia="標楷體" w:hAnsi="標楷體"/>
                          </w:rPr>
                        </w:pPr>
                        <w:r>
                          <w:rPr>
                            <w:rFonts w:ascii="標楷體" w:eastAsia="標楷體" w:hAnsi="標楷體" w:hint="eastAsia"/>
                          </w:rPr>
                          <w:t>提供EAP</w:t>
                        </w:r>
                        <w:r w:rsidRPr="0089277F">
                          <w:rPr>
                            <w:rFonts w:ascii="標楷體" w:eastAsia="標楷體" w:hAnsi="標楷體" w:hint="eastAsia"/>
                          </w:rPr>
                          <w:t>服務(</w:t>
                        </w:r>
                        <w:proofErr w:type="gramStart"/>
                        <w:r w:rsidRPr="0089277F">
                          <w:rPr>
                            <w:rFonts w:ascii="標楷體" w:eastAsia="標楷體" w:hAnsi="標楷體" w:hint="eastAsia"/>
                          </w:rPr>
                          <w:t>註</w:t>
                        </w:r>
                        <w:proofErr w:type="gramEnd"/>
                        <w:r w:rsidRPr="0089277F">
                          <w:rPr>
                            <w:rFonts w:ascii="標楷體" w:eastAsia="標楷體" w:hAnsi="標楷體" w:hint="eastAsia"/>
                          </w:rPr>
                          <w:t>3)</w:t>
                        </w:r>
                      </w:p>
                    </w:txbxContent>
                  </v:textbox>
                </v:rect>
                <v:shape id="流程圖: 決策 303" o:spid="_x0000_s1073" type="#_x0000_t110" style="position:absolute;left:14331;top:49498;width:26537;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" strokeweight="1pt">
                  <v:textbox>
                    <w:txbxContent>
                      <w:p w14:paraId="1F027124" w14:textId="77777777" w:rsidR="005D021F" w:rsidRPr="004005A9" w:rsidRDefault="005D021F" w:rsidP="004A311F">
                        <w:pPr>
                          <w:jc w:val="center"/>
                          <w:rPr>
                            <w:rFonts w:ascii="標楷體" w:eastAsia="標楷體" w:hAnsi="標楷體"/>
                          </w:rPr>
                        </w:pPr>
                        <w:proofErr w:type="spellStart"/>
                        <w:r>
                          <w:rPr>
                            <w:rFonts w:ascii="標楷體" w:eastAsia="標楷體" w:hAnsi="標楷體" w:hint="eastAsia"/>
                          </w:rPr>
                          <w:t>是否需工作調整</w:t>
                        </w:r>
                        <w:proofErr w:type="spellEnd"/>
                      </w:p>
                    </w:txbxContent>
                  </v:textbox>
                </v:shape>
                <v:rect id="矩形 304" o:spid="_x0000_s1074" style="position:absolute;left:16579;top:63392;width:217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3gwxAAAANsAAAAPAAAAZHJzL2Rvd25yZXYueG1sRI9Pa8JA&#10;FMTvQr/D8gq9mY0l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MsveDDEAAAA2wAAAA8A&#10;AAAAAAAAAAAAAAAABwIAAGRycy9kb3ducmV2LnhtbFBLBQYAAAAAAwADALcAAAD4AgAAAAA=&#10;" strokeweight="1pt">
                  <v:textbox>
                    <w:txbxContent>
                      <w:p w14:paraId="3BBB264E" w14:textId="77777777" w:rsidR="005D021F" w:rsidRPr="0089277F" w:rsidRDefault="005D021F" w:rsidP="004A311F">
                        <w:pPr>
                          <w:pStyle w:val="Web"/>
                          <w:jc w:val="center"/>
                          <w:rPr>
                            <w:rFonts w:ascii="標楷體" w:eastAsia="標楷體" w:hAnsi="標楷體"/>
                          </w:rPr>
                        </w:pPr>
                        <w:r>
                          <w:rPr>
                            <w:rFonts w:ascii="標楷體" w:eastAsia="標楷體" w:hAnsi="標楷體" w:hint="eastAsia"/>
                          </w:rPr>
                          <w:t>協助工作適應</w:t>
                        </w:r>
                      </w:p>
                    </w:txbxContent>
                  </v:textbox>
                </v:rect>
                <v:rect id="矩形 305" o:spid="_x0000_s1075" style="position:absolute;left:16719;top:68548;width:217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" strokeweight="1pt">
                  <v:textbox>
                    <w:txbxContent>
                      <w:p w14:paraId="15B948F8" w14:textId="77777777" w:rsidR="005D021F" w:rsidRPr="0089277F" w:rsidRDefault="005D021F" w:rsidP="004A311F">
                        <w:pPr>
                          <w:pStyle w:val="Web"/>
                          <w:jc w:val="center"/>
                          <w:rPr>
                            <w:rFonts w:ascii="標楷體" w:eastAsia="標楷體" w:hAnsi="標楷體"/>
                          </w:rPr>
                        </w:pPr>
                        <w:r>
                          <w:rPr>
                            <w:rFonts w:ascii="標楷體" w:eastAsia="標楷體" w:hAnsi="標楷體" w:hint="eastAsia"/>
                          </w:rPr>
                          <w:t>服務紀錄依規定存檔</w:t>
                        </w:r>
                      </w:p>
                    </w:txbxContent>
                  </v:textbox>
                </v:rect>
                <v:shape id="流程圖: 結束點 306" o:spid="_x0000_s1076" type="#_x0000_t116" style="position:absolute;left:18434;top:73837;width:18135;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" strokeweight="1pt">
                  <v:textbox>
                    <w:txbxContent>
                      <w:p w14:paraId="00310247" w14:textId="77777777" w:rsidR="005D021F" w:rsidRDefault="005D021F" w:rsidP="004A311F">
                        <w:pPr>
                          <w:pStyle w:val="Web"/>
                          <w:jc w:val="center"/>
                        </w:pPr>
                        <w:r>
                          <w:rPr>
                            <w:rFonts w:ascii="標楷體" w:eastAsia="標楷體" w:hAnsi="標楷體" w:hint="eastAsia"/>
                          </w:rPr>
                          <w:t>結</w:t>
                        </w:r>
                        <w:r>
                          <w:rPr>
                            <w:rFonts w:eastAsia="標楷體"/>
                          </w:rPr>
                          <w:t xml:space="preserve">  </w:t>
                        </w:r>
                        <w:r>
                          <w:rPr>
                            <w:rFonts w:ascii="標楷體" w:eastAsia="標楷體" w:hAnsi="標楷體" w:hint="eastAsia"/>
                          </w:rPr>
                          <w:t>案</w:t>
                        </w:r>
                      </w:p>
                    </w:txbxContent>
                  </v:textbox>
                </v:shape>
                <v:shape id="直線單箭頭接點 311" o:spid="_x0000_s1077" type="#_x0000_t32" style="position:absolute;left:27432;top:17595;width:69;height:1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">
                  <v:stroke endarrow="open"/>
                </v:shape>
                <v:rect id="矩形 319" o:spid="_x0000_s1078" style="position:absolute;left:16719;top:57981;width:217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" strokeweight="1pt">
                  <v:textbox>
                    <w:txbxContent>
                      <w:p w14:paraId="73310966" w14:textId="77777777" w:rsidR="005D021F" w:rsidRPr="0089277F" w:rsidRDefault="005D021F" w:rsidP="004A311F">
                        <w:pPr>
                          <w:pStyle w:val="Web"/>
                          <w:jc w:val="center"/>
                          <w:rPr>
                            <w:rFonts w:ascii="標楷體" w:eastAsia="標楷體" w:hAnsi="標楷體"/>
                          </w:rPr>
                        </w:pPr>
                        <w:r>
                          <w:rPr>
                            <w:rFonts w:ascii="標楷體" w:eastAsia="標楷體" w:hAnsi="標楷體" w:hint="eastAsia"/>
                          </w:rPr>
                          <w:t>工作調整</w:t>
                        </w:r>
                      </w:p>
                    </w:txbxContent>
                  </v:textbox>
                </v:rect>
                <v:shape id="肘形接點 322" o:spid="_x0000_s1079" type="#_x0000_t34" style="position:absolute;left:37738;top:23228;width:3994;height:2293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" adj="-12328">
                  <v:stroke endarrow="open"/>
                </v:shape>
                <v:shape id="肘形接點 323" o:spid="_x0000_s1080" type="#_x0000_t34" style="position:absolute;left:37738;top:23120;width:3994;height:229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" adj="-34109" stroked="f">
                  <v:stroke endarrow="open"/>
                </v:shape>
                <v:shape id="肘形接點 324" o:spid="_x0000_s1081" type="#_x0000_t34" style="position:absolute;left:38430;top:52927;width:2438;height:173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" adj="-20194" strokecolor="black [3040]">
                  <v:stroke endarrow="open"/>
                </v:shape>
                <v:shape id="直線單箭頭接點 115" o:spid="_x0000_s1082" type="#_x0000_t32" style="position:absolute;left:27343;top:27324;width:6;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">
                  <v:stroke endarrow="open"/>
                </v:shape>
                <v:shape id="直線單箭頭接點 116" o:spid="_x0000_s1083" type="#_x0000_t32" style="position:absolute;left:27336;top:32499;width:7;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">
                  <v:stroke endarrow="open"/>
                </v:shape>
                <v:shape id="直線單箭頭接點 117" o:spid="_x0000_s1084" type="#_x0000_t32" style="position:absolute;left:27324;top:37738;width:6;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">
                  <v:stroke endarrow="open"/>
                </v:shape>
                <v:shape id="直線單箭頭接點 118" o:spid="_x0000_s1085" type="#_x0000_t32" style="position:absolute;left:27317;top:42830;width:7;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">
                  <v:stroke endarrow="open"/>
                </v:shape>
                <v:shape id="直線單箭頭接點 119" o:spid="_x0000_s1086" type="#_x0000_t32" style="position:absolute;left:27336;top:47872;width:7;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">
                  <v:stroke endarrow="open"/>
                </v:shape>
                <v:shape id="直線單箭頭接點 120" o:spid="_x0000_s1087" type="#_x0000_t32" style="position:absolute;left:27432;top:56356;width:6;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">
                  <v:stroke endarrow="open"/>
                </v:shape>
                <v:shape id="直線單箭頭接點 121" o:spid="_x0000_s1088" type="#_x0000_t32" style="position:absolute;left:27432;top:61626;width:6;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">
                  <v:stroke endarrow="open"/>
                </v:shape>
                <v:shape id="直線單箭頭接點 122" o:spid="_x0000_s1089" type="#_x0000_t32" style="position:absolute;left:27425;top:66789;width:7;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">
                  <v:stroke endarrow="open"/>
                </v:shape>
                <v:shape id="直線單箭頭接點 123" o:spid="_x0000_s1090" type="#_x0000_t32" style="position:absolute;left:27425;top:72078;width:7;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">
                  <v:stroke endarrow="open"/>
                </v:shape>
                <v:shape id="直線單箭頭接點 290" o:spid="_x0000_s1091" type="#_x0000_t32" style="position:absolute;left:29718;top:11969;width:1524;height:21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" strokecolor="black [3040]">
                  <v:stroke endarrow="open"/>
                </v:shape>
                <v:shape id="直線單箭頭接點 308" o:spid="_x0000_s1092" type="#_x0000_t32" style="position:absolute;left:23622;top:11969;width:1524;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" strokecolor="black [3040]">
                  <v:stroke endarrow="open"/>
                </v:shape>
                <v:shape id="直線單箭頭接點 309" o:spid="_x0000_s1093" type="#_x0000_t32" style="position:absolute;left:20574;top:6477;width:1524;height:2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" strokecolor="black [3040]">
                  <v:stroke endarrow="open"/>
                </v:shape>
                <v:shape id="直線單箭頭接點 310" o:spid="_x0000_s1094" type="#_x0000_t32" style="position:absolute;left:32766;top:6477;width:1524;height:2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" strokecolor="black [3040]">
                  <v:stroke endarrow="open"/>
                </v:shape>
                <v:shape id="_x0000_s1095" type="#_x0000_t202" style="position:absolute;left:28194;top:26695;width:4870;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b1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EidwOxOOgFz+AQAA//8DAFBLAQItABQABgAIAAAAIQDb4fbL7gAAAIUBAAATAAAAAAAA&#10;AAAAAAAAAAAAAABbQ29udGVudF9UeXBlc10ueG1sUEsBAi0AFAAGAAgAAAAhAFr0LFu/AAAAFQEA&#10;AAsAAAAAAAAAAAAAAAAAHwEAAF9yZWxzLy5yZWxzUEsBAi0AFAAGAAgAAAAhAH83pvXHAAAA3AAA&#10;AA8AAAAAAAAAAAAAAAAABwIAAGRycy9kb3ducmV2LnhtbFBLBQYAAAAAAwADALcAAAD7AgAAAAA=&#10;" filled="f" stroked="f" strokeweight=".5pt">
                  <v:textbox>
                    <w:txbxContent>
                      <w:p w14:paraId="01B4ACFF" w14:textId="34C6FDA5" w:rsidR="005D021F" w:rsidRDefault="005D021F" w:rsidP="004A311F">
                        <w:r w:rsidRPr="00C764E1">
                          <w:rPr>
                            <w:rFonts w:ascii="標楷體" w:eastAsia="標楷體" w:hAnsi="標楷體" w:hint="eastAsia"/>
                          </w:rPr>
                          <w:t>是</w:t>
                        </w:r>
                      </w:p>
                    </w:txbxContent>
                  </v:textbox>
                </v:shape>
                <v:shape id="文字方塊 174" o:spid="_x0000_s1096" type="#_x0000_t202" style="position:absolute;left:29425;top:55581;width:486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" filled="f" stroked="f" strokeweight=".5pt">
                  <v:textbox>
                    <w:txbxContent>
                      <w:p w14:paraId="0B5D5BB3" w14:textId="50FD6CF8" w:rsidR="005D021F" w:rsidRDefault="005D021F" w:rsidP="004A311F">
                        <w:r w:rsidRPr="00C764E1">
                          <w:rPr>
                            <w:rFonts w:ascii="標楷體" w:eastAsia="標楷體" w:hAnsi="標楷體" w:hint="eastAsia"/>
                          </w:rPr>
                          <w:t>是</w:t>
                        </w:r>
                      </w:p>
                    </w:txbxContent>
                  </v:textbox>
                </v:shape>
                <v:shape id="文字方塊 366" o:spid="_x0000_s1097" type="#_x0000_t202" style="position:absolute;left:44926;top:32753;width:349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s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5vIDfM+EIyPUPAAAA//8DAFBLAQItABQABgAIAAAAIQDb4fbL7gAAAIUBAAATAAAAAAAA&#10;AAAAAAAAAAAAAABbQ29udGVudF9UeXBlc10ueG1sUEsBAi0AFAAGAAgAAAAhAFr0LFu/AAAAFQEA&#10;AAsAAAAAAAAAAAAAAAAAHwEAAF9yZWxzLy5yZWxzUEsBAi0AFAAGAAgAAAAhAJ+SmxrHAAAA3AAA&#10;AA8AAAAAAAAAAAAAAAAABwIAAGRycy9kb3ducmV2LnhtbFBLBQYAAAAAAwADALcAAAD7AgAAAAA=&#10;" filled="f" stroked="f" strokeweight=".5pt">
                  <v:textbox>
                    <w:txbxContent>
                      <w:p w14:paraId="1D1DF244" w14:textId="77777777" w:rsidR="005D021F" w:rsidRPr="00AB646C" w:rsidRDefault="005D021F" w:rsidP="004A311F">
                        <w:pPr>
                          <w:rPr>
                            <w:rFonts w:ascii="標楷體" w:eastAsia="標楷體" w:hAnsi="標楷體"/>
                          </w:rPr>
                        </w:pPr>
                        <w:r w:rsidRPr="00AB646C">
                          <w:rPr>
                            <w:rFonts w:ascii="標楷體" w:eastAsia="標楷體" w:hAnsi="標楷體" w:hint="eastAsia"/>
                          </w:rPr>
                          <w:t>否</w:t>
                        </w:r>
                      </w:p>
                    </w:txbxContent>
                  </v:textbox>
                </v:shape>
                <v:shape id="文字方塊 177" o:spid="_x0000_s1098" type="#_x0000_t202" style="position:absolute;left:44456;top:60515;width:349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V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U8xwv4OxOOgFz/AgAA//8DAFBLAQItABQABgAIAAAAIQDb4fbL7gAAAIUBAAATAAAAAAAA&#10;AAAAAAAAAAAAAABbQ29udGVudF9UeXBlc10ueG1sUEsBAi0AFAAGAAgAAAAhAFr0LFu/AAAAFQEA&#10;AAsAAAAAAAAAAAAAAAAAHwEAAF9yZWxzLy5yZWxzUEsBAi0AFAAGAAgAAAAhAG9ABW3HAAAA3AAA&#10;AA8AAAAAAAAAAAAAAAAABwIAAGRycy9kb3ducmV2LnhtbFBLBQYAAAAAAwADALcAAAD7AgAAAAA=&#10;" filled="f" stroked="f" strokeweight=".5pt">
                  <v:textbox>
                    <w:txbxContent>
                      <w:p w14:paraId="622C810F" w14:textId="77777777" w:rsidR="005D021F" w:rsidRPr="00AB646C" w:rsidRDefault="005D021F" w:rsidP="004A311F">
                        <w:pPr>
                          <w:rPr>
                            <w:rFonts w:ascii="標楷體" w:eastAsia="標楷體" w:hAnsi="標楷體"/>
                          </w:rPr>
                        </w:pPr>
                        <w:r w:rsidRPr="00AB646C">
                          <w:rPr>
                            <w:rFonts w:ascii="標楷體" w:eastAsia="標楷體" w:hAnsi="標楷體" w:hint="eastAsia"/>
                          </w:rPr>
                          <w:t>否</w:t>
                        </w:r>
                      </w:p>
                    </w:txbxContent>
                  </v:textbox>
                </v:shape>
                <w10:wrap type="square" anchorx="margin" anchory="margin"/>
              </v:group>
            </w:pict>
          </mc:Fallback>
        </mc:AlternateContent>
      </w:r>
    </w:p>
    <w:p w14:paraId="27AFD4C4" w14:textId="77777777" w:rsidR="004A311F" w:rsidRPr="0052513C" w:rsidRDefault="004A311F" w:rsidP="006A61F1">
      <w:pPr>
        <w:spacing w:line="360" w:lineRule="exact"/>
        <w:jc w:val="both"/>
        <w:rPr>
          <w:rFonts w:ascii="標楷體" w:eastAsia="標楷體" w:hAnsi="標楷體"/>
        </w:rPr>
      </w:pPr>
      <w:r w:rsidRPr="0052513C">
        <w:rPr>
          <w:rFonts w:ascii="標楷體" w:eastAsia="標楷體" w:hAnsi="標楷體" w:hint="eastAsia"/>
        </w:rPr>
        <w:lastRenderedPageBreak/>
        <w:t>註1、危機事件之定義：</w:t>
      </w:r>
    </w:p>
    <w:p w14:paraId="1F823673" w14:textId="77777777" w:rsidR="004A311F" w:rsidRPr="0052513C" w:rsidRDefault="004A311F" w:rsidP="006A61F1">
      <w:pPr>
        <w:numPr>
          <w:ilvl w:val="0"/>
          <w:numId w:val="6"/>
        </w:numPr>
        <w:spacing w:line="360" w:lineRule="exact"/>
        <w:jc w:val="both"/>
        <w:rPr>
          <w:rFonts w:ascii="標楷體" w:eastAsia="標楷體" w:hAnsi="標楷體"/>
          <w:lang w:eastAsia="zh-TW"/>
        </w:rPr>
      </w:pPr>
      <w:r w:rsidRPr="0052513C">
        <w:rPr>
          <w:rFonts w:ascii="標楷體" w:eastAsia="標楷體" w:hAnsi="標楷體" w:hint="eastAsia"/>
          <w:lang w:eastAsia="zh-TW"/>
        </w:rPr>
        <w:t>因重大意外造成員工傷亡或猝死之情形。</w:t>
      </w:r>
    </w:p>
    <w:p w14:paraId="616FAC0C" w14:textId="77777777" w:rsidR="004A311F" w:rsidRPr="0052513C" w:rsidRDefault="004A311F" w:rsidP="006A61F1">
      <w:pPr>
        <w:numPr>
          <w:ilvl w:val="0"/>
          <w:numId w:val="6"/>
        </w:numPr>
        <w:spacing w:line="360" w:lineRule="exact"/>
        <w:jc w:val="both"/>
        <w:rPr>
          <w:rFonts w:ascii="標楷體" w:eastAsia="標楷體" w:hAnsi="標楷體"/>
          <w:lang w:eastAsia="zh-TW"/>
        </w:rPr>
      </w:pPr>
      <w:r w:rsidRPr="0052513C">
        <w:rPr>
          <w:rFonts w:ascii="標楷體" w:eastAsia="標楷體" w:hAnsi="標楷體" w:hint="eastAsia"/>
          <w:lang w:eastAsia="zh-TW"/>
        </w:rPr>
        <w:t>因員工</w:t>
      </w:r>
      <w:proofErr w:type="gramStart"/>
      <w:r w:rsidRPr="0052513C">
        <w:rPr>
          <w:rFonts w:ascii="標楷體" w:eastAsia="標楷體" w:hAnsi="標楷體" w:hint="eastAsia"/>
          <w:lang w:eastAsia="zh-TW"/>
        </w:rPr>
        <w:t>個</w:t>
      </w:r>
      <w:proofErr w:type="gramEnd"/>
      <w:r w:rsidRPr="0052513C">
        <w:rPr>
          <w:rFonts w:ascii="標楷體" w:eastAsia="標楷體" w:hAnsi="標楷體" w:hint="eastAsia"/>
          <w:lang w:eastAsia="zh-TW"/>
        </w:rPr>
        <w:t>人生(心)理、精神因素引發員工自傷、傷害人或其他嚴重影響單位員工之情形。</w:t>
      </w:r>
    </w:p>
    <w:p w14:paraId="14283323" w14:textId="226F3F7D" w:rsidR="004A311F" w:rsidRPr="0052513C" w:rsidRDefault="004A311F" w:rsidP="006A61F1">
      <w:pPr>
        <w:spacing w:line="360" w:lineRule="exact"/>
        <w:jc w:val="both"/>
        <w:rPr>
          <w:rFonts w:ascii="標楷體" w:eastAsia="標楷體" w:hAnsi="標楷體"/>
          <w:lang w:eastAsia="zh-TW"/>
        </w:rPr>
      </w:pPr>
      <w:proofErr w:type="gramStart"/>
      <w:r w:rsidRPr="0052513C">
        <w:rPr>
          <w:rFonts w:ascii="標楷體" w:eastAsia="標楷體" w:hAnsi="標楷體" w:hint="eastAsia"/>
          <w:lang w:eastAsia="zh-TW"/>
        </w:rPr>
        <w:t>註</w:t>
      </w:r>
      <w:proofErr w:type="gramEnd"/>
      <w:r w:rsidRPr="0052513C">
        <w:rPr>
          <w:rFonts w:ascii="標楷體" w:eastAsia="標楷體" w:hAnsi="標楷體" w:hint="eastAsia"/>
          <w:lang w:eastAsia="zh-TW"/>
        </w:rPr>
        <w:t>2、啟動EAP機制係指由人事</w:t>
      </w:r>
      <w:r w:rsidR="003E3AEE">
        <w:rPr>
          <w:rFonts w:ascii="標楷體" w:eastAsia="標楷體" w:hAnsi="標楷體" w:hint="eastAsia"/>
          <w:lang w:eastAsia="zh-TW"/>
        </w:rPr>
        <w:t>室</w:t>
      </w:r>
      <w:r w:rsidRPr="0052513C">
        <w:rPr>
          <w:rFonts w:ascii="標楷體" w:eastAsia="標楷體" w:hAnsi="標楷體" w:hint="eastAsia"/>
          <w:lang w:eastAsia="zh-TW"/>
        </w:rPr>
        <w:t>通報委外專業機構或專業人員介入協助處理。</w:t>
      </w:r>
    </w:p>
    <w:p w14:paraId="653E72F8" w14:textId="77777777" w:rsidR="004A311F" w:rsidRPr="0052513C" w:rsidRDefault="004A311F" w:rsidP="006A61F1">
      <w:pPr>
        <w:spacing w:line="360" w:lineRule="exact"/>
        <w:jc w:val="both"/>
        <w:rPr>
          <w:rFonts w:ascii="標楷體" w:eastAsia="標楷體" w:hAnsi="標楷體"/>
          <w:lang w:eastAsia="zh-TW"/>
        </w:rPr>
      </w:pPr>
      <w:proofErr w:type="gramStart"/>
      <w:r w:rsidRPr="0052513C">
        <w:rPr>
          <w:rFonts w:ascii="標楷體" w:eastAsia="標楷體" w:hAnsi="標楷體" w:hint="eastAsia"/>
          <w:lang w:eastAsia="zh-TW"/>
        </w:rPr>
        <w:t>註</w:t>
      </w:r>
      <w:proofErr w:type="gramEnd"/>
      <w:r w:rsidRPr="0052513C">
        <w:rPr>
          <w:rFonts w:ascii="標楷體" w:eastAsia="標楷體" w:hAnsi="標楷體" w:hint="eastAsia"/>
          <w:lang w:eastAsia="zh-TW"/>
        </w:rPr>
        <w:t>3、EAP提供之關懷協助，例如：</w:t>
      </w:r>
    </w:p>
    <w:p w14:paraId="27CD8935" w14:textId="77777777" w:rsidR="004A311F" w:rsidRPr="0052513C" w:rsidRDefault="004A311F" w:rsidP="006A61F1">
      <w:pPr>
        <w:pStyle w:val="a4"/>
        <w:numPr>
          <w:ilvl w:val="0"/>
          <w:numId w:val="7"/>
        </w:numPr>
        <w:spacing w:line="360" w:lineRule="exact"/>
        <w:jc w:val="both"/>
        <w:rPr>
          <w:rFonts w:ascii="標楷體" w:eastAsia="標楷體" w:hAnsi="標楷體"/>
        </w:rPr>
      </w:pPr>
      <w:r>
        <w:rPr>
          <w:rFonts w:ascii="標楷體" w:eastAsia="標楷體" w:hAnsi="標楷體" w:hint="eastAsia"/>
          <w:lang w:eastAsia="zh-TW"/>
        </w:rPr>
        <w:t xml:space="preserve"> </w:t>
      </w:r>
      <w:proofErr w:type="spellStart"/>
      <w:r w:rsidRPr="0052513C">
        <w:rPr>
          <w:rFonts w:ascii="標楷體" w:eastAsia="標楷體" w:hAnsi="標楷體" w:hint="eastAsia"/>
        </w:rPr>
        <w:t>提供心理諮商</w:t>
      </w:r>
      <w:proofErr w:type="spellEnd"/>
      <w:r w:rsidRPr="0052513C">
        <w:rPr>
          <w:rFonts w:ascii="標楷體" w:eastAsia="標楷體" w:hAnsi="標楷體" w:hint="eastAsia"/>
        </w:rPr>
        <w:t>。</w:t>
      </w:r>
    </w:p>
    <w:p w14:paraId="13158C6D" w14:textId="77777777" w:rsidR="004A311F" w:rsidRPr="0052513C" w:rsidRDefault="004A311F" w:rsidP="006A61F1">
      <w:pPr>
        <w:pStyle w:val="a4"/>
        <w:numPr>
          <w:ilvl w:val="0"/>
          <w:numId w:val="7"/>
        </w:numPr>
        <w:spacing w:line="360" w:lineRule="exact"/>
        <w:jc w:val="both"/>
        <w:rPr>
          <w:rFonts w:ascii="標楷體" w:eastAsia="標楷體" w:hAnsi="標楷體"/>
        </w:rPr>
      </w:pPr>
      <w:r>
        <w:rPr>
          <w:rFonts w:ascii="標楷體" w:eastAsia="標楷體" w:hAnsi="標楷體" w:hint="eastAsia"/>
        </w:rPr>
        <w:t xml:space="preserve"> </w:t>
      </w:r>
      <w:proofErr w:type="spellStart"/>
      <w:r w:rsidRPr="0052513C">
        <w:rPr>
          <w:rFonts w:ascii="標楷體" w:eastAsia="標楷體" w:hAnsi="標楷體" w:hint="eastAsia"/>
        </w:rPr>
        <w:t>提供法律諮商</w:t>
      </w:r>
      <w:proofErr w:type="spellEnd"/>
      <w:r w:rsidRPr="0052513C">
        <w:rPr>
          <w:rFonts w:ascii="標楷體" w:eastAsia="標楷體" w:hAnsi="標楷體" w:hint="eastAsia"/>
        </w:rPr>
        <w:t>。</w:t>
      </w:r>
    </w:p>
    <w:p w14:paraId="3CB8E0BA" w14:textId="77777777" w:rsidR="004A311F" w:rsidRPr="0052513C" w:rsidRDefault="004A311F" w:rsidP="006A61F1">
      <w:pPr>
        <w:pStyle w:val="a4"/>
        <w:numPr>
          <w:ilvl w:val="0"/>
          <w:numId w:val="7"/>
        </w:numPr>
        <w:spacing w:line="360" w:lineRule="exact"/>
        <w:jc w:val="both"/>
        <w:rPr>
          <w:rFonts w:ascii="標楷體" w:eastAsia="標楷體" w:hAnsi="標楷體"/>
        </w:rPr>
      </w:pPr>
      <w:r>
        <w:rPr>
          <w:rFonts w:ascii="標楷體" w:eastAsia="標楷體" w:hAnsi="標楷體" w:hint="eastAsia"/>
        </w:rPr>
        <w:t xml:space="preserve"> </w:t>
      </w:r>
      <w:proofErr w:type="spellStart"/>
      <w:r w:rsidRPr="0052513C">
        <w:rPr>
          <w:rFonts w:ascii="標楷體" w:eastAsia="標楷體" w:hAnsi="標楷體" w:hint="eastAsia"/>
        </w:rPr>
        <w:t>臨時性之工作調整</w:t>
      </w:r>
      <w:proofErr w:type="spellEnd"/>
      <w:r w:rsidRPr="0052513C">
        <w:rPr>
          <w:rFonts w:ascii="標楷體" w:eastAsia="標楷體" w:hAnsi="標楷體" w:hint="eastAsia"/>
        </w:rPr>
        <w:t>。</w:t>
      </w:r>
    </w:p>
    <w:p w14:paraId="1B922314" w14:textId="77777777" w:rsidR="004A311F" w:rsidRPr="0052513C" w:rsidRDefault="004A311F" w:rsidP="006A61F1">
      <w:pPr>
        <w:pStyle w:val="a4"/>
        <w:numPr>
          <w:ilvl w:val="0"/>
          <w:numId w:val="7"/>
        </w:numPr>
        <w:spacing w:line="360" w:lineRule="exact"/>
        <w:jc w:val="both"/>
        <w:rPr>
          <w:rFonts w:ascii="標楷體" w:eastAsia="標楷體" w:hAnsi="標楷體"/>
          <w:lang w:eastAsia="zh-TW"/>
        </w:rPr>
      </w:pPr>
      <w:r>
        <w:rPr>
          <w:rFonts w:ascii="標楷體" w:eastAsia="標楷體" w:hAnsi="標楷體" w:hint="eastAsia"/>
          <w:lang w:eastAsia="zh-TW"/>
        </w:rPr>
        <w:t xml:space="preserve"> </w:t>
      </w:r>
      <w:r w:rsidRPr="0052513C">
        <w:rPr>
          <w:rFonts w:ascii="標楷體" w:eastAsia="標楷體" w:hAnsi="標楷體" w:hint="eastAsia"/>
          <w:lang w:eastAsia="zh-TW"/>
        </w:rPr>
        <w:t>臨時替代性之工作人力投入。</w:t>
      </w:r>
    </w:p>
    <w:p w14:paraId="50587222" w14:textId="77777777" w:rsidR="004A311F" w:rsidRPr="0052513C" w:rsidRDefault="004A311F" w:rsidP="006A61F1">
      <w:pPr>
        <w:pStyle w:val="a4"/>
        <w:numPr>
          <w:ilvl w:val="0"/>
          <w:numId w:val="7"/>
        </w:numPr>
        <w:spacing w:line="360" w:lineRule="exact"/>
        <w:jc w:val="both"/>
        <w:rPr>
          <w:rFonts w:ascii="標楷體" w:eastAsia="標楷體" w:hAnsi="標楷體"/>
          <w:lang w:eastAsia="zh-TW"/>
        </w:rPr>
      </w:pPr>
      <w:r>
        <w:rPr>
          <w:rFonts w:ascii="標楷體" w:eastAsia="標楷體" w:hAnsi="標楷體" w:hint="eastAsia"/>
          <w:lang w:eastAsia="zh-TW"/>
        </w:rPr>
        <w:t xml:space="preserve"> </w:t>
      </w:r>
      <w:r w:rsidRPr="0052513C">
        <w:rPr>
          <w:rFonts w:ascii="標楷體" w:eastAsia="標楷體" w:hAnsi="標楷體" w:hint="eastAsia"/>
          <w:lang w:eastAsia="zh-TW"/>
        </w:rPr>
        <w:t>協助辦理人事差假補助事宜(例如請假、相關補助、慰問金發放等規定提醒及協助辦理申請)</w:t>
      </w:r>
      <w:r>
        <w:rPr>
          <w:rFonts w:ascii="標楷體" w:eastAsia="標楷體" w:hAnsi="標楷體" w:hint="eastAsia"/>
          <w:lang w:eastAsia="zh-TW"/>
        </w:rPr>
        <w:t>。</w:t>
      </w:r>
    </w:p>
    <w:p w14:paraId="6C1F6135" w14:textId="77777777" w:rsidR="004A311F" w:rsidRPr="0052513C" w:rsidRDefault="004A311F" w:rsidP="006A61F1">
      <w:pPr>
        <w:pStyle w:val="a4"/>
        <w:numPr>
          <w:ilvl w:val="0"/>
          <w:numId w:val="7"/>
        </w:numPr>
        <w:spacing w:line="360" w:lineRule="exact"/>
        <w:jc w:val="both"/>
        <w:rPr>
          <w:rFonts w:ascii="標楷體" w:eastAsia="標楷體" w:hAnsi="標楷體"/>
          <w:lang w:eastAsia="zh-TW"/>
        </w:rPr>
      </w:pPr>
      <w:r>
        <w:rPr>
          <w:rFonts w:ascii="標楷體" w:eastAsia="標楷體" w:hAnsi="標楷體" w:hint="eastAsia"/>
          <w:lang w:eastAsia="zh-TW"/>
        </w:rPr>
        <w:t xml:space="preserve"> </w:t>
      </w:r>
      <w:r w:rsidRPr="0052513C">
        <w:rPr>
          <w:rFonts w:ascii="標楷體" w:eastAsia="標楷體" w:hAnsi="標楷體" w:hint="eastAsia"/>
          <w:lang w:eastAsia="zh-TW"/>
        </w:rPr>
        <w:t>針對特別親近之員工引</w:t>
      </w:r>
      <w:proofErr w:type="gramStart"/>
      <w:r w:rsidRPr="0052513C">
        <w:rPr>
          <w:rFonts w:ascii="標楷體" w:eastAsia="標楷體" w:hAnsi="標楷體" w:hint="eastAsia"/>
          <w:lang w:eastAsia="zh-TW"/>
        </w:rPr>
        <w:t>介</w:t>
      </w:r>
      <w:proofErr w:type="gramEnd"/>
      <w:r w:rsidRPr="0052513C">
        <w:rPr>
          <w:rFonts w:ascii="標楷體" w:eastAsia="標楷體" w:hAnsi="標楷體" w:hint="eastAsia"/>
          <w:lang w:eastAsia="zh-TW"/>
        </w:rPr>
        <w:t>悲傷輔導。</w:t>
      </w:r>
    </w:p>
    <w:p w14:paraId="1A1F768B" w14:textId="77777777" w:rsidR="003E3AEE" w:rsidRDefault="004A311F" w:rsidP="006A61F1">
      <w:pPr>
        <w:pStyle w:val="a4"/>
        <w:numPr>
          <w:ilvl w:val="0"/>
          <w:numId w:val="7"/>
        </w:numPr>
        <w:spacing w:line="360" w:lineRule="exact"/>
        <w:jc w:val="both"/>
        <w:rPr>
          <w:rFonts w:ascii="標楷體" w:eastAsia="標楷體" w:hAnsi="標楷體"/>
          <w:lang w:eastAsia="zh-TW"/>
        </w:rPr>
      </w:pPr>
      <w:r>
        <w:rPr>
          <w:rFonts w:ascii="標楷體" w:eastAsia="標楷體" w:hAnsi="標楷體" w:hint="eastAsia"/>
          <w:lang w:eastAsia="zh-TW"/>
        </w:rPr>
        <w:t xml:space="preserve"> </w:t>
      </w:r>
      <w:r w:rsidRPr="0052513C">
        <w:rPr>
          <w:rFonts w:ascii="標楷體" w:eastAsia="標楷體" w:hAnsi="標楷體" w:hint="eastAsia"/>
          <w:lang w:eastAsia="zh-TW"/>
        </w:rPr>
        <w:t>避免創傷後壓力症候群發生，協助安排個人或團體諮商。</w:t>
      </w:r>
    </w:p>
    <w:p w14:paraId="489AE8B5" w14:textId="08776B90" w:rsidR="002D6AC3" w:rsidRDefault="004A311F" w:rsidP="006A61F1">
      <w:pPr>
        <w:pStyle w:val="a4"/>
        <w:numPr>
          <w:ilvl w:val="0"/>
          <w:numId w:val="7"/>
        </w:numPr>
        <w:spacing w:line="360" w:lineRule="exact"/>
        <w:jc w:val="both"/>
        <w:rPr>
          <w:rFonts w:ascii="標楷體" w:eastAsia="標楷體" w:hAnsi="標楷體"/>
          <w:lang w:eastAsia="zh-TW"/>
        </w:rPr>
      </w:pPr>
      <w:r w:rsidRPr="003E3AEE">
        <w:rPr>
          <w:rFonts w:ascii="標楷體" w:eastAsia="標楷體" w:hAnsi="標楷體" w:hint="eastAsia"/>
          <w:lang w:eastAsia="zh-TW"/>
        </w:rPr>
        <w:t>引</w:t>
      </w:r>
      <w:proofErr w:type="gramStart"/>
      <w:r w:rsidRPr="003E3AEE">
        <w:rPr>
          <w:rFonts w:ascii="標楷體" w:eastAsia="標楷體" w:hAnsi="標楷體" w:hint="eastAsia"/>
          <w:lang w:eastAsia="zh-TW"/>
        </w:rPr>
        <w:t>介</w:t>
      </w:r>
      <w:proofErr w:type="gramEnd"/>
      <w:r w:rsidRPr="003E3AEE">
        <w:rPr>
          <w:rFonts w:ascii="標楷體" w:eastAsia="標楷體" w:hAnsi="標楷體" w:hint="eastAsia"/>
          <w:lang w:eastAsia="zh-TW"/>
        </w:rPr>
        <w:t>團體諮商，協助受影響單位重建工作信心及確認具體工作目標。</w:t>
      </w:r>
    </w:p>
    <w:p w14:paraId="686633F9" w14:textId="77777777" w:rsidR="002D6AC3" w:rsidRDefault="002D6AC3">
      <w:pPr>
        <w:rPr>
          <w:rFonts w:ascii="標楷體" w:eastAsia="標楷體" w:hAnsi="標楷體"/>
          <w:lang w:eastAsia="zh-TW"/>
        </w:rPr>
      </w:pPr>
      <w:r>
        <w:rPr>
          <w:rFonts w:ascii="標楷體" w:eastAsia="標楷體" w:hAnsi="標楷體"/>
          <w:lang w:eastAsia="zh-TW"/>
        </w:rPr>
        <w:br w:type="page"/>
      </w:r>
    </w:p>
    <w:p w14:paraId="17328726" w14:textId="77777777" w:rsidR="00D30138" w:rsidRPr="002D6AC3" w:rsidRDefault="00D30138" w:rsidP="006A61F1">
      <w:pPr>
        <w:pStyle w:val="a4"/>
        <w:numPr>
          <w:ilvl w:val="0"/>
          <w:numId w:val="7"/>
        </w:numPr>
        <w:spacing w:line="360" w:lineRule="exact"/>
        <w:jc w:val="both"/>
        <w:rPr>
          <w:rFonts w:ascii="標楷體" w:eastAsia="標楷體" w:hAnsi="標楷體"/>
          <w:lang w:eastAsia="zh-TW"/>
        </w:rPr>
        <w:sectPr w:rsidR="00D30138" w:rsidRPr="002D6AC3">
          <w:pgSz w:w="11910" w:h="16840"/>
          <w:pgMar w:top="680" w:right="880" w:bottom="280" w:left="620" w:header="720" w:footer="720" w:gutter="0"/>
          <w:cols w:space="720"/>
        </w:sectPr>
      </w:pPr>
    </w:p>
    <w:p w14:paraId="34BC94D3" w14:textId="0F862369" w:rsidR="002D6AC3" w:rsidRDefault="002D6AC3">
      <w:pPr>
        <w:rPr>
          <w:rFonts w:ascii="標楷體" w:eastAsia="標楷體" w:hAnsi="標楷體"/>
          <w:sz w:val="28"/>
          <w:szCs w:val="28"/>
          <w:lang w:eastAsia="zh-TW"/>
        </w:rPr>
      </w:pPr>
      <w:r>
        <w:rPr>
          <w:rFonts w:ascii="標楷體" w:eastAsia="標楷體" w:hAnsi="標楷體" w:hint="eastAsia"/>
          <w:sz w:val="28"/>
          <w:szCs w:val="28"/>
          <w:lang w:eastAsia="zh-TW"/>
        </w:rPr>
        <w:lastRenderedPageBreak/>
        <w:t>附件四</w:t>
      </w:r>
    </w:p>
    <w:p w14:paraId="280926FF" w14:textId="7628414D" w:rsidR="002D6AC3" w:rsidRPr="002D6AC3" w:rsidRDefault="002D6AC3" w:rsidP="002D6AC3">
      <w:pPr>
        <w:jc w:val="center"/>
        <w:rPr>
          <w:rFonts w:ascii="標楷體" w:eastAsia="標楷體" w:hAnsi="標楷體"/>
          <w:sz w:val="32"/>
          <w:szCs w:val="32"/>
          <w:lang w:eastAsia="zh-TW"/>
        </w:rPr>
      </w:pPr>
      <w:r w:rsidRPr="002D6AC3">
        <w:rPr>
          <w:rFonts w:ascii="標楷體" w:eastAsia="標楷體" w:hAnsi="標楷體" w:cs="CIDFont+F2" w:hint="eastAsia"/>
          <w:sz w:val="32"/>
          <w:szCs w:val="32"/>
          <w:lang w:eastAsia="zh-TW"/>
        </w:rPr>
        <w:t>新竹市政府危機個案通報單</w:t>
      </w:r>
    </w:p>
    <w:p w14:paraId="1B419051" w14:textId="7ACBE7AF" w:rsidR="002D6AC3" w:rsidRDefault="002D6AC3">
      <w:pPr>
        <w:rPr>
          <w:rFonts w:ascii="標楷體" w:eastAsia="標楷體" w:hAnsi="標楷體"/>
          <w:sz w:val="28"/>
          <w:szCs w:val="28"/>
          <w:lang w:eastAsia="zh-TW"/>
        </w:rPr>
      </w:pPr>
    </w:p>
    <w:p w14:paraId="7B842BA1" w14:textId="188ABC3F" w:rsidR="002D6AC3" w:rsidRDefault="002D6AC3">
      <w:pPr>
        <w:rPr>
          <w:rFonts w:ascii="標楷體" w:eastAsia="標楷體" w:hAnsi="標楷體"/>
          <w:sz w:val="28"/>
          <w:szCs w:val="28"/>
          <w:lang w:eastAsia="zh-TW"/>
        </w:rPr>
      </w:pPr>
    </w:p>
    <w:p w14:paraId="154DFD76" w14:textId="6C6B07C0" w:rsidR="00885F21" w:rsidRDefault="002D6AC3">
      <w:pPr>
        <w:rPr>
          <w:rFonts w:ascii="標楷體" w:eastAsia="標楷體" w:hAnsi="標楷體"/>
          <w:sz w:val="28"/>
          <w:szCs w:val="28"/>
          <w:lang w:eastAsia="zh-TW"/>
        </w:rPr>
      </w:pPr>
      <w:r>
        <w:rPr>
          <w:rFonts w:ascii="標楷體" w:eastAsia="標楷體" w:hAnsi="標楷體" w:hint="eastAsia"/>
          <w:sz w:val="28"/>
          <w:szCs w:val="28"/>
          <w:lang w:eastAsia="zh-TW"/>
        </w:rPr>
        <w:t>通報日期：___________</w:t>
      </w:r>
      <w:r w:rsidR="00885F21">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通報單位</w:t>
      </w:r>
      <w:r w:rsidR="00885F21">
        <w:rPr>
          <w:rFonts w:ascii="標楷體" w:eastAsia="標楷體" w:hAnsi="標楷體" w:hint="eastAsia"/>
          <w:sz w:val="28"/>
          <w:szCs w:val="28"/>
          <w:lang w:eastAsia="zh-TW"/>
        </w:rPr>
        <w:t>：_____________  通報人：___________</w:t>
      </w:r>
    </w:p>
    <w:p w14:paraId="05B8A7FB" w14:textId="77777777" w:rsidR="002D6AC3" w:rsidRDefault="002D6AC3">
      <w:pPr>
        <w:rPr>
          <w:rFonts w:ascii="標楷體" w:eastAsia="標楷體" w:hAnsi="標楷體"/>
          <w:sz w:val="28"/>
          <w:szCs w:val="28"/>
          <w:lang w:eastAsia="zh-TW"/>
        </w:rPr>
      </w:pPr>
    </w:p>
    <w:tbl>
      <w:tblPr>
        <w:tblStyle w:val="aa"/>
        <w:tblW w:w="0" w:type="auto"/>
        <w:tblLook w:val="04A0" w:firstRow="1" w:lastRow="0" w:firstColumn="1" w:lastColumn="0" w:noHBand="0" w:noVBand="1"/>
      </w:tblPr>
      <w:tblGrid>
        <w:gridCol w:w="1980"/>
        <w:gridCol w:w="7620"/>
      </w:tblGrid>
      <w:tr w:rsidR="00885F21" w:rsidRPr="00885F21" w14:paraId="6AEDC90F" w14:textId="77777777" w:rsidTr="00885F21">
        <w:tc>
          <w:tcPr>
            <w:tcW w:w="1980" w:type="dxa"/>
            <w:vMerge w:val="restart"/>
          </w:tcPr>
          <w:p w14:paraId="225A4AA6" w14:textId="77777777" w:rsidR="00885F21" w:rsidRPr="00885F21" w:rsidRDefault="00885F21" w:rsidP="00885F21">
            <w:pPr>
              <w:autoSpaceDE w:val="0"/>
              <w:autoSpaceDN w:val="0"/>
              <w:adjustRightInd w:val="0"/>
              <w:jc w:val="center"/>
              <w:rPr>
                <w:rFonts w:ascii="標楷體" w:eastAsia="標楷體" w:hAnsi="標楷體" w:cs="CIDFont+F2"/>
                <w:sz w:val="28"/>
                <w:szCs w:val="28"/>
              </w:rPr>
            </w:pPr>
            <w:r w:rsidRPr="00885F21">
              <w:rPr>
                <w:rFonts w:ascii="標楷體" w:eastAsia="標楷體" w:hAnsi="標楷體" w:cs="CIDFont+F2" w:hint="eastAsia"/>
                <w:sz w:val="28"/>
                <w:szCs w:val="28"/>
              </w:rPr>
              <w:t>職場中突發</w:t>
            </w:r>
          </w:p>
          <w:p w14:paraId="113B5AA0" w14:textId="7CEE9625" w:rsidR="00885F21" w:rsidRPr="00885F21" w:rsidRDefault="00885F21" w:rsidP="00885F21">
            <w:pPr>
              <w:jc w:val="center"/>
              <w:rPr>
                <w:rFonts w:ascii="標楷體" w:eastAsia="標楷體" w:hAnsi="標楷體"/>
                <w:sz w:val="28"/>
                <w:szCs w:val="28"/>
              </w:rPr>
            </w:pPr>
            <w:r w:rsidRPr="00885F21">
              <w:rPr>
                <w:rFonts w:ascii="標楷體" w:eastAsia="標楷體" w:hAnsi="標楷體" w:cs="CIDFont+F2" w:hint="eastAsia"/>
                <w:sz w:val="28"/>
                <w:szCs w:val="28"/>
              </w:rPr>
              <w:t>危機事件</w:t>
            </w:r>
          </w:p>
        </w:tc>
        <w:tc>
          <w:tcPr>
            <w:tcW w:w="7620" w:type="dxa"/>
          </w:tcPr>
          <w:p w14:paraId="70D8E053" w14:textId="77777777" w:rsidR="00885F21" w:rsidRPr="00885F21" w:rsidRDefault="00885F21" w:rsidP="0037130D">
            <w:pPr>
              <w:autoSpaceDE w:val="0"/>
              <w:autoSpaceDN w:val="0"/>
              <w:adjustRightInd w:val="0"/>
              <w:spacing w:line="480" w:lineRule="exact"/>
              <w:rPr>
                <w:rFonts w:ascii="標楷體" w:eastAsia="標楷體" w:hAnsi="標楷體" w:cs="CIDFont+F2"/>
                <w:sz w:val="28"/>
                <w:szCs w:val="28"/>
              </w:rPr>
            </w:pPr>
            <w:r w:rsidRPr="00885F21">
              <w:rPr>
                <w:rFonts w:ascii="標楷體" w:eastAsia="標楷體" w:hAnsi="標楷體" w:cs="CIDFont+F2" w:hint="eastAsia"/>
                <w:sz w:val="28"/>
                <w:szCs w:val="28"/>
              </w:rPr>
              <w:t>□重大意外造成員工傷亡或猝死之情形。</w:t>
            </w:r>
          </w:p>
          <w:p w14:paraId="225AC836" w14:textId="77777777" w:rsidR="005D021F" w:rsidRDefault="00885F21" w:rsidP="0037130D">
            <w:pPr>
              <w:autoSpaceDE w:val="0"/>
              <w:autoSpaceDN w:val="0"/>
              <w:adjustRightInd w:val="0"/>
              <w:spacing w:line="480" w:lineRule="exact"/>
              <w:rPr>
                <w:rFonts w:ascii="標楷體" w:eastAsia="標楷體" w:hAnsi="標楷體" w:cs="CIDFont+F2"/>
                <w:sz w:val="28"/>
                <w:szCs w:val="28"/>
              </w:rPr>
            </w:pPr>
            <w:r w:rsidRPr="00885F21">
              <w:rPr>
                <w:rFonts w:ascii="標楷體" w:eastAsia="標楷體" w:hAnsi="標楷體" w:cs="CIDFont+F2" w:hint="eastAsia"/>
                <w:sz w:val="28"/>
                <w:szCs w:val="28"/>
              </w:rPr>
              <w:t>□員工</w:t>
            </w:r>
            <w:proofErr w:type="gramStart"/>
            <w:r w:rsidRPr="00885F21">
              <w:rPr>
                <w:rFonts w:ascii="標楷體" w:eastAsia="標楷體" w:hAnsi="標楷體" w:cs="CIDFont+F2" w:hint="eastAsia"/>
                <w:sz w:val="28"/>
                <w:szCs w:val="28"/>
              </w:rPr>
              <w:t>個</w:t>
            </w:r>
            <w:proofErr w:type="gramEnd"/>
            <w:r w:rsidRPr="00885F21">
              <w:rPr>
                <w:rFonts w:ascii="標楷體" w:eastAsia="標楷體" w:hAnsi="標楷體" w:cs="CIDFont+F2" w:hint="eastAsia"/>
                <w:sz w:val="28"/>
                <w:szCs w:val="28"/>
              </w:rPr>
              <w:t>人生</w:t>
            </w:r>
            <w:r w:rsidRPr="00885F21">
              <w:rPr>
                <w:rFonts w:ascii="標楷體" w:eastAsia="標楷體" w:hAnsi="標楷體" w:cs="CIDFont+F2"/>
                <w:sz w:val="28"/>
                <w:szCs w:val="28"/>
              </w:rPr>
              <w:t>(</w:t>
            </w:r>
            <w:r w:rsidRPr="00885F21">
              <w:rPr>
                <w:rFonts w:ascii="標楷體" w:eastAsia="標楷體" w:hAnsi="標楷體" w:cs="CIDFont+F2" w:hint="eastAsia"/>
                <w:sz w:val="28"/>
                <w:szCs w:val="28"/>
              </w:rPr>
              <w:t>心</w:t>
            </w:r>
            <w:r w:rsidRPr="00885F21">
              <w:rPr>
                <w:rFonts w:ascii="標楷體" w:eastAsia="標楷體" w:hAnsi="標楷體" w:cs="CIDFont+F2"/>
                <w:sz w:val="28"/>
                <w:szCs w:val="28"/>
              </w:rPr>
              <w:t>)</w:t>
            </w:r>
            <w:r w:rsidRPr="00885F21">
              <w:rPr>
                <w:rFonts w:ascii="標楷體" w:eastAsia="標楷體" w:hAnsi="標楷體" w:cs="CIDFont+F2" w:hint="eastAsia"/>
                <w:sz w:val="28"/>
                <w:szCs w:val="28"/>
              </w:rPr>
              <w:t>理、精神因素引發員工自傷、傷害他人或</w:t>
            </w:r>
          </w:p>
          <w:p w14:paraId="0EEB440D" w14:textId="43667B13" w:rsidR="00885F21" w:rsidRPr="00885F21" w:rsidRDefault="005D021F" w:rsidP="0037130D">
            <w:pPr>
              <w:autoSpaceDE w:val="0"/>
              <w:autoSpaceDN w:val="0"/>
              <w:adjustRightInd w:val="0"/>
              <w:spacing w:line="480" w:lineRule="exact"/>
              <w:rPr>
                <w:rFonts w:ascii="標楷體" w:eastAsia="標楷體" w:hAnsi="標楷體" w:cs="CIDFont+F2"/>
                <w:sz w:val="28"/>
                <w:szCs w:val="28"/>
              </w:rPr>
            </w:pPr>
            <w:r>
              <w:rPr>
                <w:rFonts w:ascii="標楷體" w:eastAsia="標楷體" w:hAnsi="標楷體" w:cs="CIDFont+F2" w:hint="eastAsia"/>
                <w:sz w:val="28"/>
                <w:szCs w:val="28"/>
              </w:rPr>
              <w:t xml:space="preserve">  </w:t>
            </w:r>
            <w:r w:rsidR="00885F21" w:rsidRPr="00885F21">
              <w:rPr>
                <w:rFonts w:ascii="標楷體" w:eastAsia="標楷體" w:hAnsi="標楷體" w:cs="CIDFont+F2" w:hint="eastAsia"/>
                <w:sz w:val="28"/>
                <w:szCs w:val="28"/>
              </w:rPr>
              <w:t>其他嚴重影響單位同仁之情形。</w:t>
            </w:r>
          </w:p>
          <w:p w14:paraId="729E6369" w14:textId="77777777" w:rsidR="00885F21" w:rsidRPr="00885F21" w:rsidRDefault="00885F21" w:rsidP="0037130D">
            <w:pPr>
              <w:autoSpaceDE w:val="0"/>
              <w:autoSpaceDN w:val="0"/>
              <w:adjustRightInd w:val="0"/>
              <w:spacing w:line="480" w:lineRule="exact"/>
              <w:rPr>
                <w:rFonts w:ascii="標楷體" w:eastAsia="標楷體" w:hAnsi="標楷體" w:cs="CIDFont+F2"/>
                <w:sz w:val="28"/>
                <w:szCs w:val="28"/>
              </w:rPr>
            </w:pPr>
            <w:r w:rsidRPr="00885F21">
              <w:rPr>
                <w:rFonts w:ascii="標楷體" w:eastAsia="標楷體" w:hAnsi="標楷體" w:cs="CIDFont+F2" w:hint="eastAsia"/>
                <w:sz w:val="28"/>
                <w:szCs w:val="28"/>
              </w:rPr>
              <w:t>□其他：</w:t>
            </w:r>
          </w:p>
          <w:p w14:paraId="2D1071E2" w14:textId="4158B84B" w:rsidR="00885F21" w:rsidRPr="00885F21" w:rsidRDefault="00885F21" w:rsidP="0037130D">
            <w:pPr>
              <w:spacing w:line="480" w:lineRule="exact"/>
              <w:rPr>
                <w:rFonts w:ascii="標楷體" w:eastAsia="標楷體" w:hAnsi="標楷體"/>
                <w:sz w:val="28"/>
                <w:szCs w:val="28"/>
              </w:rPr>
            </w:pPr>
            <w:r w:rsidRPr="00885F21">
              <w:rPr>
                <w:rFonts w:ascii="標楷體" w:eastAsia="標楷體" w:hAnsi="標楷體" w:cs="CIDFont+F2" w:hint="eastAsia"/>
                <w:sz w:val="28"/>
                <w:szCs w:val="28"/>
              </w:rPr>
              <w:t>事件</w:t>
            </w:r>
          </w:p>
        </w:tc>
      </w:tr>
      <w:tr w:rsidR="00885F21" w:rsidRPr="00885F21" w14:paraId="08100F7D" w14:textId="77777777" w:rsidTr="005D021F">
        <w:trPr>
          <w:trHeight w:val="7667"/>
        </w:trPr>
        <w:tc>
          <w:tcPr>
            <w:tcW w:w="1980" w:type="dxa"/>
            <w:vMerge/>
          </w:tcPr>
          <w:p w14:paraId="2B430E4F" w14:textId="77777777" w:rsidR="00885F21" w:rsidRPr="00885F21" w:rsidRDefault="00885F21" w:rsidP="00885F21">
            <w:pPr>
              <w:autoSpaceDE w:val="0"/>
              <w:autoSpaceDN w:val="0"/>
              <w:adjustRightInd w:val="0"/>
              <w:jc w:val="center"/>
              <w:rPr>
                <w:rFonts w:ascii="標楷體" w:eastAsia="標楷體" w:hAnsi="標楷體" w:cs="CIDFont+F2"/>
                <w:sz w:val="28"/>
                <w:szCs w:val="28"/>
              </w:rPr>
            </w:pPr>
          </w:p>
        </w:tc>
        <w:tc>
          <w:tcPr>
            <w:tcW w:w="7620" w:type="dxa"/>
          </w:tcPr>
          <w:p w14:paraId="4688C590" w14:textId="5E92E4D4" w:rsidR="00885F21" w:rsidRPr="00885F21" w:rsidRDefault="00885F21" w:rsidP="00885F21">
            <w:pPr>
              <w:autoSpaceDE w:val="0"/>
              <w:autoSpaceDN w:val="0"/>
              <w:adjustRightInd w:val="0"/>
              <w:rPr>
                <w:rFonts w:ascii="標楷體" w:eastAsia="標楷體" w:hAnsi="標楷體" w:cs="CIDFont+F2"/>
                <w:sz w:val="28"/>
                <w:szCs w:val="28"/>
              </w:rPr>
            </w:pPr>
            <w:r w:rsidRPr="00885F21">
              <w:rPr>
                <w:rFonts w:ascii="標楷體" w:eastAsia="標楷體" w:hAnsi="標楷體" w:cs="CIDFont+F2" w:hint="eastAsia"/>
                <w:sz w:val="28"/>
                <w:szCs w:val="28"/>
              </w:rPr>
              <w:t>事件</w:t>
            </w:r>
            <w:r w:rsidRPr="00885F21">
              <w:rPr>
                <w:rFonts w:ascii="標楷體" w:eastAsia="標楷體" w:hAnsi="標楷體" w:cs="CIDFont+F2"/>
                <w:sz w:val="28"/>
                <w:szCs w:val="28"/>
              </w:rPr>
              <w:t>(</w:t>
            </w:r>
            <w:r w:rsidRPr="00885F21">
              <w:rPr>
                <w:rFonts w:ascii="標楷體" w:eastAsia="標楷體" w:hAnsi="標楷體" w:cs="CIDFont+F2" w:hint="eastAsia"/>
                <w:sz w:val="28"/>
                <w:szCs w:val="28"/>
              </w:rPr>
              <w:t>過程</w:t>
            </w:r>
            <w:r w:rsidRPr="00885F21">
              <w:rPr>
                <w:rFonts w:ascii="標楷體" w:eastAsia="標楷體" w:hAnsi="標楷體" w:cs="CIDFont+F2"/>
                <w:sz w:val="28"/>
                <w:szCs w:val="28"/>
              </w:rPr>
              <w:t>)</w:t>
            </w:r>
            <w:r w:rsidRPr="00885F21">
              <w:rPr>
                <w:rFonts w:ascii="標楷體" w:eastAsia="標楷體" w:hAnsi="標楷體" w:cs="CIDFont+F2" w:hint="eastAsia"/>
                <w:sz w:val="28"/>
                <w:szCs w:val="28"/>
              </w:rPr>
              <w:t>描述：</w:t>
            </w:r>
          </w:p>
        </w:tc>
      </w:tr>
      <w:tr w:rsidR="00885F21" w:rsidRPr="00885F21" w14:paraId="02B97756" w14:textId="77777777" w:rsidTr="005D021F">
        <w:trPr>
          <w:trHeight w:val="1143"/>
        </w:trPr>
        <w:tc>
          <w:tcPr>
            <w:tcW w:w="1980" w:type="dxa"/>
          </w:tcPr>
          <w:p w14:paraId="3F473C1C" w14:textId="590E5FD2" w:rsidR="00885F21" w:rsidRPr="00885F21" w:rsidRDefault="00885F21" w:rsidP="00885F21">
            <w:pPr>
              <w:jc w:val="center"/>
              <w:rPr>
                <w:rFonts w:ascii="標楷體" w:eastAsia="標楷體" w:hAnsi="標楷體"/>
                <w:sz w:val="28"/>
                <w:szCs w:val="28"/>
              </w:rPr>
            </w:pPr>
            <w:r w:rsidRPr="00885F21">
              <w:rPr>
                <w:rFonts w:ascii="標楷體" w:eastAsia="標楷體" w:hAnsi="標楷體" w:cs="CIDFont+F2" w:hint="eastAsia"/>
                <w:sz w:val="28"/>
                <w:szCs w:val="28"/>
              </w:rPr>
              <w:t>通報流程</w:t>
            </w:r>
          </w:p>
        </w:tc>
        <w:tc>
          <w:tcPr>
            <w:tcW w:w="7620" w:type="dxa"/>
          </w:tcPr>
          <w:p w14:paraId="2AD9DB29" w14:textId="31C0EC44" w:rsidR="00885F21" w:rsidRPr="00885F21" w:rsidRDefault="00885F21" w:rsidP="00885F21">
            <w:pPr>
              <w:autoSpaceDE w:val="0"/>
              <w:autoSpaceDN w:val="0"/>
              <w:adjustRightInd w:val="0"/>
              <w:rPr>
                <w:rFonts w:ascii="標楷體" w:eastAsia="標楷體" w:hAnsi="標楷體"/>
                <w:sz w:val="28"/>
                <w:szCs w:val="28"/>
              </w:rPr>
            </w:pPr>
            <w:r>
              <w:rPr>
                <w:rFonts w:ascii="CIDFont+F2" w:eastAsia="CIDFont+F2" w:cs="CIDFont+F2" w:hint="eastAsia"/>
                <w:sz w:val="28"/>
                <w:szCs w:val="28"/>
              </w:rPr>
              <w:t>通報人經由人事室通報機關首長，並立即啟動危機個案處理流程，並聯繫有關單位會同處理。</w:t>
            </w:r>
          </w:p>
        </w:tc>
      </w:tr>
    </w:tbl>
    <w:p w14:paraId="0EBCE817" w14:textId="77777777" w:rsidR="002D6AC3" w:rsidRDefault="002D6AC3">
      <w:pPr>
        <w:rPr>
          <w:rFonts w:ascii="標楷體" w:eastAsia="標楷體" w:hAnsi="標楷體"/>
          <w:sz w:val="28"/>
          <w:szCs w:val="28"/>
          <w:lang w:eastAsia="zh-TW"/>
        </w:rPr>
      </w:pPr>
    </w:p>
    <w:p w14:paraId="60F8AA2A" w14:textId="3EA4F8DB" w:rsidR="002D6AC3" w:rsidRDefault="002D6AC3">
      <w:pPr>
        <w:rPr>
          <w:rFonts w:ascii="標楷體" w:eastAsia="標楷體" w:hAnsi="標楷體"/>
          <w:lang w:eastAsia="zh-TW"/>
        </w:rPr>
      </w:pPr>
      <w:r>
        <w:rPr>
          <w:rFonts w:ascii="標楷體" w:eastAsia="標楷體" w:hAnsi="標楷體"/>
          <w:lang w:eastAsia="zh-TW"/>
        </w:rPr>
        <w:br w:type="page"/>
      </w:r>
    </w:p>
    <w:p w14:paraId="79DE4975" w14:textId="0628A96F" w:rsidR="00D30138" w:rsidRPr="00165817" w:rsidRDefault="004C2254" w:rsidP="006A61F1">
      <w:pPr>
        <w:pStyle w:val="a3"/>
        <w:spacing w:before="0" w:line="364" w:lineRule="exact"/>
        <w:jc w:val="both"/>
        <w:rPr>
          <w:rFonts w:ascii="標楷體" w:eastAsia="標楷體" w:hAnsi="標楷體"/>
          <w:lang w:eastAsia="zh-TW"/>
        </w:rPr>
      </w:pPr>
      <w:r w:rsidRPr="00165817">
        <w:rPr>
          <w:rFonts w:ascii="標楷體" w:eastAsia="標楷體" w:hAnsi="標楷體"/>
          <w:lang w:eastAsia="zh-TW"/>
        </w:rPr>
        <w:lastRenderedPageBreak/>
        <w:t>附件</w:t>
      </w:r>
      <w:r w:rsidR="002D6AC3">
        <w:rPr>
          <w:rFonts w:ascii="標楷體" w:eastAsia="標楷體" w:hAnsi="標楷體" w:hint="eastAsia"/>
          <w:lang w:eastAsia="zh-TW"/>
        </w:rPr>
        <w:t>五</w:t>
      </w:r>
    </w:p>
    <w:p w14:paraId="5FB5084F" w14:textId="77777777" w:rsidR="00D30138" w:rsidRPr="00165817" w:rsidRDefault="00D30138" w:rsidP="006A61F1">
      <w:pPr>
        <w:spacing w:before="13"/>
        <w:jc w:val="both"/>
        <w:rPr>
          <w:rFonts w:ascii="標楷體" w:eastAsia="標楷體" w:hAnsi="標楷體" w:cs="細明體"/>
          <w:sz w:val="25"/>
          <w:szCs w:val="25"/>
          <w:lang w:eastAsia="zh-TW"/>
        </w:rPr>
      </w:pPr>
    </w:p>
    <w:p w14:paraId="3F0CB3D0" w14:textId="77777777" w:rsidR="00D30138" w:rsidRPr="00E36F8F" w:rsidRDefault="004C2254" w:rsidP="006A61F1">
      <w:pPr>
        <w:pStyle w:val="a3"/>
        <w:spacing w:before="13"/>
        <w:ind w:left="4073"/>
        <w:jc w:val="both"/>
        <w:rPr>
          <w:rFonts w:ascii="標楷體" w:eastAsia="標楷體" w:hAnsi="標楷體"/>
          <w:b/>
          <w:lang w:eastAsia="zh-TW"/>
        </w:rPr>
      </w:pPr>
      <w:r w:rsidRPr="00E36F8F">
        <w:rPr>
          <w:rFonts w:ascii="標楷體" w:eastAsia="標楷體" w:hAnsi="標楷體"/>
          <w:b/>
          <w:lang w:eastAsia="zh-TW"/>
        </w:rPr>
        <w:t>非自願個案處理流程</w:t>
      </w:r>
    </w:p>
    <w:p w14:paraId="655B08BA" w14:textId="77777777" w:rsidR="00D30138" w:rsidRPr="00165817" w:rsidRDefault="00D30138" w:rsidP="006A61F1">
      <w:pPr>
        <w:jc w:val="both"/>
        <w:rPr>
          <w:rFonts w:ascii="標楷體" w:eastAsia="標楷體" w:hAnsi="標楷體" w:cs="細明體"/>
          <w:sz w:val="20"/>
          <w:szCs w:val="20"/>
          <w:lang w:eastAsia="zh-TW"/>
        </w:rPr>
      </w:pPr>
    </w:p>
    <w:p w14:paraId="706AC36D" w14:textId="248142EF" w:rsidR="00D30138" w:rsidRPr="00165817" w:rsidRDefault="00E36F8F" w:rsidP="006A61F1">
      <w:pPr>
        <w:jc w:val="both"/>
        <w:rPr>
          <w:rFonts w:ascii="標楷體" w:eastAsia="標楷體" w:hAnsi="標楷體" w:cs="細明體"/>
          <w:sz w:val="20"/>
          <w:szCs w:val="20"/>
          <w:lang w:eastAsia="zh-TW"/>
        </w:rPr>
      </w:pPr>
      <w:r>
        <w:rPr>
          <w:noProof/>
        </w:rPr>
        <mc:AlternateContent>
          <mc:Choice Requires="wps">
            <w:drawing>
              <wp:anchor distT="0" distB="0" distL="114300" distR="114300" simplePos="0" relativeHeight="251658752" behindDoc="0" locked="0" layoutInCell="1" allowOverlap="1" wp14:anchorId="0DF192E9" wp14:editId="0F148741">
                <wp:simplePos x="0" y="0"/>
                <wp:positionH relativeFrom="column">
                  <wp:posOffset>3168650</wp:posOffset>
                </wp:positionH>
                <wp:positionV relativeFrom="paragraph">
                  <wp:posOffset>3644265</wp:posOffset>
                </wp:positionV>
                <wp:extent cx="487045" cy="311785"/>
                <wp:effectExtent l="0" t="0" r="0" b="0"/>
                <wp:wrapNone/>
                <wp:docPr id="898" name="文字方塊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C6AF59" w14:textId="77777777" w:rsidR="005D021F" w:rsidRDefault="005D021F" w:rsidP="00E36F8F">
                            <w:r w:rsidRPr="00C764E1">
                              <w:rPr>
                                <w:rFonts w:ascii="標楷體" w:eastAsia="標楷體" w:hAnsi="標楷體" w:hint="eastAsia"/>
                              </w:rPr>
                              <w:t>是</w:t>
                            </w:r>
                          </w:p>
                        </w:txbxContent>
                      </wps:txbx>
                      <wps:bodyPr rot="0" vert="horz" wrap="square" lIns="91440" tIns="45720" rIns="91440" bIns="45720" anchor="t" anchorCtr="0" upright="1">
                        <a:noAutofit/>
                      </wps:bodyPr>
                    </wps:wsp>
                  </a:graphicData>
                </a:graphic>
              </wp:anchor>
            </w:drawing>
          </mc:Choice>
          <mc:Fallback>
            <w:pict>
              <v:shape w14:anchorId="0DF192E9" id="文字方塊 365" o:spid="_x0000_s1099" type="#_x0000_t202" style="position:absolute;left:0;text-align:left;margin-left:249.5pt;margin-top:286.95pt;width:38.35pt;height:24.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" filled="f" stroked="f" strokeweight=".5pt">
                <v:textbox>
                  <w:txbxContent>
                    <w:p w14:paraId="77C6AF59" w14:textId="77777777" w:rsidR="005D021F" w:rsidRDefault="005D021F" w:rsidP="00E36F8F">
                      <w:r w:rsidRPr="00C764E1">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616BA45A" wp14:editId="3BCF1F2E">
                <wp:simplePos x="0" y="0"/>
                <wp:positionH relativeFrom="column">
                  <wp:posOffset>3134360</wp:posOffset>
                </wp:positionH>
                <wp:positionV relativeFrom="paragraph">
                  <wp:posOffset>5933539</wp:posOffset>
                </wp:positionV>
                <wp:extent cx="487045" cy="311785"/>
                <wp:effectExtent l="0" t="0" r="0" b="0"/>
                <wp:wrapNone/>
                <wp:docPr id="897" name="文字方塊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46520D" w14:textId="77777777" w:rsidR="005D021F" w:rsidRDefault="005D021F" w:rsidP="00E36F8F">
                            <w:pPr>
                              <w:rPr>
                                <w:lang w:eastAsia="zh-TW"/>
                              </w:rPr>
                            </w:pPr>
                            <w:r>
                              <w:rPr>
                                <w:rFonts w:ascii="標楷體" w:eastAsia="標楷體" w:hAnsi="標楷體" w:hint="eastAsia"/>
                                <w:lang w:eastAsia="zh-TW"/>
                              </w:rPr>
                              <w:t>否</w:t>
                            </w:r>
                          </w:p>
                        </w:txbxContent>
                      </wps:txbx>
                      <wps:bodyPr rot="0" vert="horz" wrap="square" lIns="91440" tIns="45720" rIns="91440" bIns="45720" anchor="t" anchorCtr="0" upright="1">
                        <a:noAutofit/>
                      </wps:bodyPr>
                    </wps:wsp>
                  </a:graphicData>
                </a:graphic>
              </wp:anchor>
            </w:drawing>
          </mc:Choice>
          <mc:Fallback>
            <w:pict>
              <v:shape w14:anchorId="616BA45A" id="_x0000_s1100" type="#_x0000_t202" style="position:absolute;left:0;text-align:left;margin-left:246.8pt;margin-top:467.2pt;width:38.35pt;height:24.5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" filled="f" stroked="f" strokeweight=".5pt">
                <v:textbox>
                  <w:txbxContent>
                    <w:p w14:paraId="2346520D" w14:textId="77777777" w:rsidR="005D021F" w:rsidRDefault="005D021F" w:rsidP="00E36F8F">
                      <w:pPr>
                        <w:rPr>
                          <w:lang w:eastAsia="zh-TW"/>
                        </w:rPr>
                      </w:pPr>
                      <w:proofErr w:type="gramStart"/>
                      <w:r>
                        <w:rPr>
                          <w:rFonts w:ascii="標楷體" w:eastAsia="標楷體" w:hAnsi="標楷體" w:hint="eastAsia"/>
                          <w:lang w:eastAsia="zh-TW"/>
                        </w:rPr>
                        <w:t>否</w:t>
                      </w:r>
                      <w:proofErr w:type="gramEnd"/>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8594C99" wp14:editId="3AC064AC">
                <wp:simplePos x="0" y="0"/>
                <wp:positionH relativeFrom="column">
                  <wp:posOffset>2209165</wp:posOffset>
                </wp:positionH>
                <wp:positionV relativeFrom="paragraph">
                  <wp:posOffset>4586561</wp:posOffset>
                </wp:positionV>
                <wp:extent cx="487045" cy="311785"/>
                <wp:effectExtent l="0" t="0" r="0" b="0"/>
                <wp:wrapNone/>
                <wp:docPr id="896" name="文字方塊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7712E5" w14:textId="77777777" w:rsidR="005D021F" w:rsidRDefault="005D021F" w:rsidP="00E36F8F">
                            <w:pPr>
                              <w:rPr>
                                <w:lang w:eastAsia="zh-TW"/>
                              </w:rPr>
                            </w:pPr>
                            <w:r>
                              <w:rPr>
                                <w:rFonts w:ascii="標楷體" w:eastAsia="標楷體" w:hAnsi="標楷體" w:hint="eastAsia"/>
                                <w:lang w:eastAsia="zh-TW"/>
                              </w:rPr>
                              <w:t>否</w:t>
                            </w:r>
                          </w:p>
                        </w:txbxContent>
                      </wps:txbx>
                      <wps:bodyPr rot="0" vert="horz" wrap="square" lIns="91440" tIns="45720" rIns="91440" bIns="45720" anchor="t" anchorCtr="0" upright="1">
                        <a:noAutofit/>
                      </wps:bodyPr>
                    </wps:wsp>
                  </a:graphicData>
                </a:graphic>
              </wp:anchor>
            </w:drawing>
          </mc:Choice>
          <mc:Fallback>
            <w:pict>
              <v:shape w14:anchorId="18594C99" id="_x0000_s1101" type="#_x0000_t202" style="position:absolute;left:0;text-align:left;margin-left:173.95pt;margin-top:361.15pt;width:38.35pt;height:24.5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" filled="f" stroked="f" strokeweight=".5pt">
                <v:textbox>
                  <w:txbxContent>
                    <w:p w14:paraId="3B7712E5" w14:textId="77777777" w:rsidR="005D021F" w:rsidRDefault="005D021F" w:rsidP="00E36F8F">
                      <w:pPr>
                        <w:rPr>
                          <w:lang w:eastAsia="zh-TW"/>
                        </w:rPr>
                      </w:pPr>
                      <w:proofErr w:type="gramStart"/>
                      <w:r>
                        <w:rPr>
                          <w:rFonts w:ascii="標楷體" w:eastAsia="標楷體" w:hAnsi="標楷體" w:hint="eastAsia"/>
                          <w:lang w:eastAsia="zh-TW"/>
                        </w:rPr>
                        <w:t>否</w:t>
                      </w:r>
                      <w:proofErr w:type="gramEnd"/>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F1E14C2" wp14:editId="44C65043">
                <wp:simplePos x="0" y="0"/>
                <wp:positionH relativeFrom="column">
                  <wp:posOffset>3060283</wp:posOffset>
                </wp:positionH>
                <wp:positionV relativeFrom="paragraph">
                  <wp:posOffset>2266315</wp:posOffset>
                </wp:positionV>
                <wp:extent cx="487045" cy="311785"/>
                <wp:effectExtent l="0" t="0" r="0" b="0"/>
                <wp:wrapNone/>
                <wp:docPr id="52" name="文字方塊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CD67D4" w14:textId="5AC9F42D" w:rsidR="005D021F" w:rsidRDefault="005D021F" w:rsidP="00E36F8F">
                            <w:pPr>
                              <w:rPr>
                                <w:lang w:eastAsia="zh-TW"/>
                              </w:rPr>
                            </w:pPr>
                            <w:r>
                              <w:rPr>
                                <w:rFonts w:ascii="標楷體" w:eastAsia="標楷體" w:hAnsi="標楷體" w:hint="eastAsia"/>
                                <w:lang w:eastAsia="zh-TW"/>
                              </w:rPr>
                              <w:t>否</w:t>
                            </w:r>
                          </w:p>
                        </w:txbxContent>
                      </wps:txbx>
                      <wps:bodyPr rot="0" vert="horz" wrap="square" lIns="91440" tIns="45720" rIns="91440" bIns="45720" anchor="t" anchorCtr="0" upright="1">
                        <a:noAutofit/>
                      </wps:bodyPr>
                    </wps:wsp>
                  </a:graphicData>
                </a:graphic>
              </wp:anchor>
            </w:drawing>
          </mc:Choice>
          <mc:Fallback>
            <w:pict>
              <v:shape w14:anchorId="4F1E14C2" id="_x0000_s1102" type="#_x0000_t202" style="position:absolute;left:0;text-align:left;margin-left:240.95pt;margin-top:178.45pt;width:38.35pt;height:24.5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" filled="f" stroked="f" strokeweight=".5pt">
                <v:textbox>
                  <w:txbxContent>
                    <w:p w14:paraId="4ECD67D4" w14:textId="5AC9F42D" w:rsidR="005D021F" w:rsidRDefault="005D021F" w:rsidP="00E36F8F">
                      <w:pPr>
                        <w:rPr>
                          <w:lang w:eastAsia="zh-TW"/>
                        </w:rPr>
                      </w:pPr>
                      <w:proofErr w:type="gramStart"/>
                      <w:r>
                        <w:rPr>
                          <w:rFonts w:ascii="標楷體" w:eastAsia="標楷體" w:hAnsi="標楷體" w:hint="eastAsia"/>
                          <w:lang w:eastAsia="zh-TW"/>
                        </w:rPr>
                        <w:t>否</w:t>
                      </w:r>
                      <w:proofErr w:type="gramEnd"/>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3925CD19" wp14:editId="1EFB9EDC">
                <wp:simplePos x="0" y="0"/>
                <wp:positionH relativeFrom="column">
                  <wp:posOffset>5114925</wp:posOffset>
                </wp:positionH>
                <wp:positionV relativeFrom="paragraph">
                  <wp:posOffset>5371465</wp:posOffset>
                </wp:positionV>
                <wp:extent cx="487045" cy="311785"/>
                <wp:effectExtent l="0" t="0" r="0" b="0"/>
                <wp:wrapNone/>
                <wp:docPr id="45" name="文字方塊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5A15EE" w14:textId="77777777" w:rsidR="005D021F" w:rsidRDefault="005D021F" w:rsidP="00E36F8F">
                            <w:r w:rsidRPr="00C764E1">
                              <w:rPr>
                                <w:rFonts w:ascii="標楷體" w:eastAsia="標楷體" w:hAnsi="標楷體" w:hint="eastAsia"/>
                              </w:rPr>
                              <w:t>是</w:t>
                            </w:r>
                          </w:p>
                        </w:txbxContent>
                      </wps:txbx>
                      <wps:bodyPr rot="0" vert="horz" wrap="square" lIns="91440" tIns="45720" rIns="91440" bIns="45720" anchor="t" anchorCtr="0" upright="1">
                        <a:noAutofit/>
                      </wps:bodyPr>
                    </wps:wsp>
                  </a:graphicData>
                </a:graphic>
              </wp:anchor>
            </w:drawing>
          </mc:Choice>
          <mc:Fallback>
            <w:pict>
              <v:shape w14:anchorId="3925CD19" id="_x0000_s1103" type="#_x0000_t202" style="position:absolute;left:0;text-align:left;margin-left:402.75pt;margin-top:422.95pt;width:38.35pt;height:24.5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" filled="f" stroked="f" strokeweight=".5pt">
                <v:textbox>
                  <w:txbxContent>
                    <w:p w14:paraId="055A15EE" w14:textId="77777777" w:rsidR="005D021F" w:rsidRDefault="005D021F" w:rsidP="00E36F8F">
                      <w:r w:rsidRPr="00C764E1">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1784253A" wp14:editId="54B2AA83">
                <wp:simplePos x="0" y="0"/>
                <wp:positionH relativeFrom="column">
                  <wp:posOffset>5019857</wp:posOffset>
                </wp:positionH>
                <wp:positionV relativeFrom="paragraph">
                  <wp:posOffset>2990549</wp:posOffset>
                </wp:positionV>
                <wp:extent cx="487045" cy="311785"/>
                <wp:effectExtent l="0" t="0" r="0" b="0"/>
                <wp:wrapNone/>
                <wp:docPr id="43" name="文字方塊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ABE075" w14:textId="77777777" w:rsidR="005D021F" w:rsidRDefault="005D021F" w:rsidP="00E36F8F">
                            <w:r w:rsidRPr="00C764E1">
                              <w:rPr>
                                <w:rFonts w:ascii="標楷體" w:eastAsia="標楷體" w:hAnsi="標楷體" w:hint="eastAsia"/>
                              </w:rPr>
                              <w:t>是</w:t>
                            </w:r>
                          </w:p>
                        </w:txbxContent>
                      </wps:txbx>
                      <wps:bodyPr rot="0" vert="horz" wrap="square" lIns="91440" tIns="45720" rIns="91440" bIns="45720" anchor="t" anchorCtr="0" upright="1">
                        <a:noAutofit/>
                      </wps:bodyPr>
                    </wps:wsp>
                  </a:graphicData>
                </a:graphic>
              </wp:anchor>
            </w:drawing>
          </mc:Choice>
          <mc:Fallback>
            <w:pict>
              <v:shape w14:anchorId="1784253A" id="_x0000_s1104" type="#_x0000_t202" style="position:absolute;left:0;text-align:left;margin-left:395.25pt;margin-top:235.5pt;width:38.35pt;height:24.5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" filled="f" stroked="f" strokeweight=".5pt">
                <v:textbox>
                  <w:txbxContent>
                    <w:p w14:paraId="49ABE075" w14:textId="77777777" w:rsidR="005D021F" w:rsidRDefault="005D021F" w:rsidP="00E36F8F">
                      <w:r w:rsidRPr="00C764E1">
                        <w:rPr>
                          <w:rFonts w:ascii="標楷體" w:eastAsia="標楷體" w:hAnsi="標楷體" w:hint="eastAsia"/>
                        </w:rPr>
                        <w:t>是</w:t>
                      </w:r>
                    </w:p>
                  </w:txbxContent>
                </v:textbox>
              </v:shape>
            </w:pict>
          </mc:Fallback>
        </mc:AlternateContent>
      </w:r>
      <w:r w:rsidR="00C36B72">
        <w:rPr>
          <w:noProof/>
        </w:rPr>
        <mc:AlternateContent>
          <mc:Choice Requires="wpc">
            <w:drawing>
              <wp:anchor distT="0" distB="0" distL="114300" distR="114300" simplePos="0" relativeHeight="251655680" behindDoc="0" locked="0" layoutInCell="1" allowOverlap="1" wp14:anchorId="6DDFA511" wp14:editId="3B5C0DD6">
                <wp:simplePos x="0" y="0"/>
                <wp:positionH relativeFrom="margin">
                  <wp:posOffset>1132205</wp:posOffset>
                </wp:positionH>
                <wp:positionV relativeFrom="margin">
                  <wp:posOffset>1447165</wp:posOffset>
                </wp:positionV>
                <wp:extent cx="5271135" cy="8322945"/>
                <wp:effectExtent l="0" t="0" r="5715" b="0"/>
                <wp:wrapSquare wrapText="bothSides"/>
                <wp:docPr id="1021" name="畫布 353"/>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 name="六邊形 339"/>
                        <wps:cNvSpPr/>
                        <wps:spPr>
                          <a:xfrm>
                            <a:off x="2857793" y="42694"/>
                            <a:ext cx="2057039" cy="460662"/>
                          </a:xfrm>
                          <a:prstGeom prst="hexagon">
                            <a:avLst/>
                          </a:prstGeom>
                          <a:solidFill>
                            <a:sysClr val="window" lastClr="FFFFFF"/>
                          </a:solidFill>
                          <a:ln w="12700" cap="flat" cmpd="sng" algn="ctr">
                            <a:solidFill>
                              <a:sysClr val="windowText" lastClr="000000"/>
                            </a:solidFill>
                            <a:prstDash val="solid"/>
                          </a:ln>
                          <a:effectLst/>
                        </wps:spPr>
                        <wps:txbx>
                          <w:txbxContent>
                            <w:p w14:paraId="755EE052" w14:textId="77777777" w:rsidR="005D021F" w:rsidRPr="00503C23" w:rsidRDefault="005D021F" w:rsidP="003E3AEE">
                              <w:pPr>
                                <w:jc w:val="center"/>
                                <w:rPr>
                                  <w:rFonts w:ascii="標楷體" w:eastAsia="標楷體" w:hAnsi="標楷體"/>
                                </w:rPr>
                              </w:pPr>
                              <w:r>
                                <w:rPr>
                                  <w:rFonts w:ascii="標楷體" w:eastAsia="標楷體" w:hAnsi="標楷體" w:hint="eastAsia"/>
                                </w:rPr>
                                <w:t>非自願個案通報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矩形 340"/>
                        <wps:cNvSpPr/>
                        <wps:spPr>
                          <a:xfrm>
                            <a:off x="2528436" y="674181"/>
                            <a:ext cx="2743212" cy="521897"/>
                          </a:xfrm>
                          <a:prstGeom prst="rect">
                            <a:avLst/>
                          </a:prstGeom>
                          <a:solidFill>
                            <a:sysClr val="window" lastClr="FFFFFF"/>
                          </a:solidFill>
                          <a:ln w="12700" cap="flat" cmpd="sng" algn="ctr">
                            <a:solidFill>
                              <a:sysClr val="windowText" lastClr="000000"/>
                            </a:solidFill>
                            <a:prstDash val="solid"/>
                          </a:ln>
                          <a:effectLst/>
                        </wps:spPr>
                        <wps:txbx>
                          <w:txbxContent>
                            <w:p w14:paraId="53D09F20" w14:textId="5B7B8F28" w:rsidR="005D021F" w:rsidRDefault="005D021F" w:rsidP="003E3AEE">
                              <w:pPr>
                                <w:jc w:val="center"/>
                                <w:rPr>
                                  <w:rFonts w:ascii="標楷體" w:eastAsia="標楷體" w:hAnsi="標楷體"/>
                                  <w:lang w:eastAsia="zh-TW"/>
                                </w:rPr>
                              </w:pPr>
                              <w:r>
                                <w:rPr>
                                  <w:rFonts w:ascii="標楷體" w:eastAsia="標楷體" w:hAnsi="標楷體" w:hint="eastAsia"/>
                                  <w:lang w:eastAsia="zh-TW"/>
                                </w:rPr>
                                <w:t>由單位主管進行初步</w:t>
                              </w:r>
                            </w:p>
                            <w:p w14:paraId="057579DA" w14:textId="2D189C71" w:rsidR="005D021F" w:rsidRPr="00015A5E" w:rsidRDefault="005D021F" w:rsidP="003E3AEE">
                              <w:pPr>
                                <w:jc w:val="center"/>
                                <w:rPr>
                                  <w:rFonts w:ascii="標楷體" w:eastAsia="標楷體" w:hAnsi="標楷體"/>
                                  <w:lang w:eastAsia="zh-TW"/>
                                </w:rPr>
                              </w:pPr>
                              <w:r>
                                <w:rPr>
                                  <w:rFonts w:ascii="標楷體" w:eastAsia="標楷體" w:hAnsi="標楷體" w:hint="eastAsia"/>
                                  <w:lang w:eastAsia="zh-TW"/>
                                </w:rPr>
                                <w:t>評估並通報人事室進行協助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流程圖: 決策 341"/>
                        <wps:cNvSpPr/>
                        <wps:spPr>
                          <a:xfrm>
                            <a:off x="2413853" y="1358641"/>
                            <a:ext cx="2857783" cy="1139813"/>
                          </a:xfrm>
                          <a:prstGeom prst="flowChartDecision">
                            <a:avLst/>
                          </a:prstGeom>
                          <a:solidFill>
                            <a:sysClr val="window" lastClr="FFFFFF"/>
                          </a:solidFill>
                          <a:ln w="12700" cap="flat" cmpd="sng" algn="ctr">
                            <a:solidFill>
                              <a:sysClr val="windowText" lastClr="000000"/>
                            </a:solidFill>
                            <a:prstDash val="solid"/>
                          </a:ln>
                          <a:effectLst/>
                        </wps:spPr>
                        <wps:txbx>
                          <w:txbxContent>
                            <w:p w14:paraId="06D050E7" w14:textId="77777777" w:rsidR="005D021F" w:rsidRPr="004005A9" w:rsidRDefault="005D021F" w:rsidP="003E3AEE">
                              <w:pPr>
                                <w:jc w:val="center"/>
                                <w:rPr>
                                  <w:rFonts w:ascii="標楷體" w:eastAsia="標楷體" w:hAnsi="標楷體"/>
                                  <w:lang w:eastAsia="zh-TW"/>
                                </w:rPr>
                              </w:pPr>
                              <w:r>
                                <w:rPr>
                                  <w:rFonts w:ascii="標楷體" w:eastAsia="標楷體" w:hAnsi="標楷體" w:hint="eastAsia"/>
                                  <w:lang w:eastAsia="zh-TW"/>
                                </w:rPr>
                                <w:t>是否有自傷(殺)、傷人等立即性危險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矩形 342"/>
                        <wps:cNvSpPr/>
                        <wps:spPr>
                          <a:xfrm>
                            <a:off x="2528477" y="2654893"/>
                            <a:ext cx="2743178" cy="342928"/>
                          </a:xfrm>
                          <a:prstGeom prst="rect">
                            <a:avLst/>
                          </a:prstGeom>
                          <a:solidFill>
                            <a:sysClr val="window" lastClr="FFFFFF"/>
                          </a:solidFill>
                          <a:ln w="12700" cap="flat" cmpd="sng" algn="ctr">
                            <a:solidFill>
                              <a:sysClr val="windowText" lastClr="000000"/>
                            </a:solidFill>
                            <a:prstDash val="solid"/>
                          </a:ln>
                          <a:effectLst/>
                        </wps:spPr>
                        <wps:txbx>
                          <w:txbxContent>
                            <w:p w14:paraId="00BC63F2" w14:textId="77777777" w:rsidR="005D021F" w:rsidRPr="004005A9" w:rsidRDefault="005D021F" w:rsidP="003E3AEE">
                              <w:pPr>
                                <w:pStyle w:val="Web"/>
                                <w:jc w:val="center"/>
                                <w:rPr>
                                  <w:rFonts w:ascii="標楷體" w:eastAsia="標楷體" w:hAnsi="標楷體"/>
                                </w:rPr>
                              </w:pPr>
                              <w:r>
                                <w:rPr>
                                  <w:rFonts w:ascii="標楷體" w:eastAsia="標楷體" w:hAnsi="標楷體" w:hint="eastAsia"/>
                                </w:rPr>
                                <w:t>通知警消單位送醫治療並通知家屬</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流程圖: 決策 343"/>
                        <wps:cNvSpPr/>
                        <wps:spPr>
                          <a:xfrm>
                            <a:off x="2552076" y="4171308"/>
                            <a:ext cx="2653687" cy="685847"/>
                          </a:xfrm>
                          <a:prstGeom prst="flowChartDecision">
                            <a:avLst/>
                          </a:prstGeom>
                          <a:solidFill>
                            <a:sysClr val="window" lastClr="FFFFFF"/>
                          </a:solidFill>
                          <a:ln w="12700" cap="flat" cmpd="sng" algn="ctr">
                            <a:solidFill>
                              <a:sysClr val="windowText" lastClr="000000"/>
                            </a:solidFill>
                            <a:prstDash val="solid"/>
                          </a:ln>
                          <a:effectLst/>
                        </wps:spPr>
                        <wps:txbx>
                          <w:txbxContent>
                            <w:p w14:paraId="5652ECF7" w14:textId="77777777" w:rsidR="005D021F" w:rsidRPr="004005A9" w:rsidRDefault="005D021F" w:rsidP="003E3AEE">
                              <w:pPr>
                                <w:jc w:val="center"/>
                                <w:rPr>
                                  <w:rFonts w:ascii="標楷體" w:eastAsia="標楷體" w:hAnsi="標楷體"/>
                                </w:rPr>
                              </w:pPr>
                              <w:r>
                                <w:rPr>
                                  <w:rFonts w:ascii="標楷體" w:eastAsia="標楷體" w:hAnsi="標楷體" w:hint="eastAsia"/>
                                </w:rPr>
                                <w:t>是否需工作調整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344"/>
                        <wps:cNvSpPr/>
                        <wps:spPr>
                          <a:xfrm>
                            <a:off x="2800257" y="5531541"/>
                            <a:ext cx="2171065" cy="342900"/>
                          </a:xfrm>
                          <a:prstGeom prst="rect">
                            <a:avLst/>
                          </a:prstGeom>
                          <a:solidFill>
                            <a:sysClr val="window" lastClr="FFFFFF"/>
                          </a:solidFill>
                          <a:ln w="12700" cap="flat" cmpd="sng" algn="ctr">
                            <a:solidFill>
                              <a:sysClr val="windowText" lastClr="000000"/>
                            </a:solidFill>
                            <a:prstDash val="solid"/>
                          </a:ln>
                          <a:effectLst/>
                        </wps:spPr>
                        <wps:txbx>
                          <w:txbxContent>
                            <w:p w14:paraId="4659A675" w14:textId="77777777" w:rsidR="005D021F" w:rsidRPr="0089277F" w:rsidRDefault="005D021F" w:rsidP="003E3AEE">
                              <w:pPr>
                                <w:pStyle w:val="Web"/>
                                <w:jc w:val="center"/>
                                <w:rPr>
                                  <w:rFonts w:ascii="標楷體" w:eastAsia="標楷體" w:hAnsi="標楷體"/>
                                </w:rPr>
                              </w:pPr>
                              <w:r>
                                <w:rPr>
                                  <w:rFonts w:ascii="標楷體" w:eastAsia="標楷體" w:hAnsi="標楷體" w:hint="eastAsia"/>
                                </w:rPr>
                                <w:t>協助工作適應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矩形 345"/>
                        <wps:cNvSpPr/>
                        <wps:spPr>
                          <a:xfrm>
                            <a:off x="2800145" y="6047201"/>
                            <a:ext cx="2171065" cy="342900"/>
                          </a:xfrm>
                          <a:prstGeom prst="rect">
                            <a:avLst/>
                          </a:prstGeom>
                          <a:solidFill>
                            <a:sysClr val="window" lastClr="FFFFFF"/>
                          </a:solidFill>
                          <a:ln w="12700" cap="flat" cmpd="sng" algn="ctr">
                            <a:solidFill>
                              <a:sysClr val="windowText" lastClr="000000"/>
                            </a:solidFill>
                            <a:prstDash val="solid"/>
                          </a:ln>
                          <a:effectLst/>
                        </wps:spPr>
                        <wps:txbx>
                          <w:txbxContent>
                            <w:p w14:paraId="7853BCEE" w14:textId="77777777" w:rsidR="005D021F" w:rsidRPr="0089277F" w:rsidRDefault="005D021F" w:rsidP="003E3AEE">
                              <w:pPr>
                                <w:pStyle w:val="Web"/>
                                <w:jc w:val="center"/>
                                <w:rPr>
                                  <w:rFonts w:ascii="標楷體" w:eastAsia="標楷體" w:hAnsi="標楷體"/>
                                </w:rPr>
                              </w:pPr>
                              <w:r>
                                <w:rPr>
                                  <w:rFonts w:ascii="標楷體" w:eastAsia="標楷體" w:hAnsi="標楷體" w:hint="eastAsia"/>
                                </w:rPr>
                                <w:t>相關服務紀錄依規定存檔</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流程圖: 結束點 346"/>
                        <wps:cNvSpPr/>
                        <wps:spPr>
                          <a:xfrm>
                            <a:off x="2979602" y="6535383"/>
                            <a:ext cx="1813560" cy="426720"/>
                          </a:xfrm>
                          <a:prstGeom prst="flowChartTerminator">
                            <a:avLst/>
                          </a:prstGeom>
                          <a:solidFill>
                            <a:sysClr val="window" lastClr="FFFFFF"/>
                          </a:solidFill>
                          <a:ln w="12700" cap="flat" cmpd="sng" algn="ctr">
                            <a:solidFill>
                              <a:sysClr val="windowText" lastClr="000000"/>
                            </a:solidFill>
                            <a:prstDash val="solid"/>
                          </a:ln>
                          <a:effectLst/>
                        </wps:spPr>
                        <wps:txbx>
                          <w:txbxContent>
                            <w:p w14:paraId="3F83DBEA" w14:textId="77777777" w:rsidR="005D021F" w:rsidRDefault="005D021F" w:rsidP="003E3AEE">
                              <w:pPr>
                                <w:pStyle w:val="Web"/>
                                <w:jc w:val="center"/>
                              </w:pPr>
                              <w:r>
                                <w:rPr>
                                  <w:rFonts w:ascii="標楷體" w:eastAsia="標楷體" w:hAnsi="標楷體" w:hint="eastAsia"/>
                                </w:rPr>
                                <w:t>結</w:t>
                              </w:r>
                              <w:r>
                                <w:rPr>
                                  <w:rFonts w:eastAsia="標楷體"/>
                                </w:rPr>
                                <w:t xml:space="preserve">  </w:t>
                              </w:r>
                              <w:r>
                                <w:rPr>
                                  <w:rFonts w:ascii="標楷體" w:eastAsia="標楷體" w:hAnsi="標楷體" w:hint="eastAsia"/>
                                </w:rPr>
                                <w:t>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直線單箭頭接點 347"/>
                        <wps:cNvCnPr/>
                        <wps:spPr>
                          <a:xfrm>
                            <a:off x="3850147" y="503357"/>
                            <a:ext cx="7440" cy="16280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 name="直線單箭頭接點 348"/>
                        <wps:cNvCnPr/>
                        <wps:spPr>
                          <a:xfrm>
                            <a:off x="3843164" y="1196079"/>
                            <a:ext cx="6985" cy="162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 name="直線單箭頭接點 349"/>
                        <wps:cNvCnPr/>
                        <wps:spPr>
                          <a:xfrm>
                            <a:off x="3836293" y="2494104"/>
                            <a:ext cx="6985" cy="162560"/>
                          </a:xfrm>
                          <a:prstGeom prst="straightConnector1">
                            <a:avLst/>
                          </a:prstGeom>
                          <a:noFill/>
                          <a:ln w="9525" cap="flat" cmpd="sng" algn="ctr">
                            <a:solidFill>
                              <a:sysClr val="windowText" lastClr="000000"/>
                            </a:solidFill>
                            <a:prstDash val="solid"/>
                            <a:tailEnd type="arrow"/>
                          </a:ln>
                          <a:effectLst/>
                        </wps:spPr>
                        <wps:bodyPr/>
                      </wps:wsp>
                      <wps:wsp>
                        <wps:cNvPr id="12" name="直線單箭頭接點 350"/>
                        <wps:cNvCnPr/>
                        <wps:spPr>
                          <a:xfrm>
                            <a:off x="3850145" y="2997822"/>
                            <a:ext cx="6985" cy="162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3" name="直線單箭頭接點 351"/>
                        <wps:cNvCnPr/>
                        <wps:spPr>
                          <a:xfrm>
                            <a:off x="3857477" y="3503323"/>
                            <a:ext cx="6985" cy="162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 name="直線單箭頭接點 96"/>
                        <wps:cNvCnPr/>
                        <wps:spPr>
                          <a:xfrm>
                            <a:off x="3857477" y="4008724"/>
                            <a:ext cx="6985" cy="162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 name="矩形 100"/>
                        <wps:cNvSpPr/>
                        <wps:spPr>
                          <a:xfrm>
                            <a:off x="2800258" y="5023993"/>
                            <a:ext cx="2171065" cy="342900"/>
                          </a:xfrm>
                          <a:prstGeom prst="rect">
                            <a:avLst/>
                          </a:prstGeom>
                          <a:solidFill>
                            <a:sysClr val="window" lastClr="FFFFFF"/>
                          </a:solidFill>
                          <a:ln w="12700" cap="flat" cmpd="sng" algn="ctr">
                            <a:solidFill>
                              <a:sysClr val="windowText" lastClr="000000"/>
                            </a:solidFill>
                            <a:prstDash val="solid"/>
                          </a:ln>
                          <a:effectLst/>
                        </wps:spPr>
                        <wps:txbx>
                          <w:txbxContent>
                            <w:p w14:paraId="409877C0" w14:textId="77777777" w:rsidR="005D021F" w:rsidRPr="0089277F" w:rsidRDefault="005D021F" w:rsidP="003E3AEE">
                              <w:pPr>
                                <w:pStyle w:val="Web"/>
                                <w:jc w:val="center"/>
                                <w:rPr>
                                  <w:rFonts w:ascii="標楷體" w:eastAsia="標楷體" w:hAnsi="標楷體"/>
                                </w:rPr>
                              </w:pPr>
                              <w:r>
                                <w:rPr>
                                  <w:rFonts w:ascii="標楷體" w:eastAsia="標楷體" w:hAnsi="標楷體" w:hint="eastAsia"/>
                                </w:rPr>
                                <w:t>工作調整或相關管理措施</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肘形接點 104"/>
                        <wps:cNvCnPr/>
                        <wps:spPr>
                          <a:xfrm flipH="1">
                            <a:off x="3773506" y="2657933"/>
                            <a:ext cx="399414" cy="2293468"/>
                          </a:xfrm>
                          <a:prstGeom prst="bentConnector3">
                            <a:avLst>
                              <a:gd name="adj1" fmla="val -157914"/>
                            </a:avLst>
                          </a:prstGeom>
                          <a:noFill/>
                          <a:ln w="9525" cap="flat" cmpd="sng" algn="ctr">
                            <a:noFill/>
                            <a:prstDash val="solid"/>
                            <a:tailEnd type="arrow"/>
                          </a:ln>
                          <a:effectLst/>
                        </wps:spPr>
                        <wps:bodyPr/>
                      </wps:wsp>
                      <wps:wsp>
                        <wps:cNvPr id="17" name="矩形 105"/>
                        <wps:cNvSpPr/>
                        <wps:spPr>
                          <a:xfrm>
                            <a:off x="2521011" y="3160383"/>
                            <a:ext cx="2743178" cy="342928"/>
                          </a:xfrm>
                          <a:prstGeom prst="rect">
                            <a:avLst/>
                          </a:prstGeom>
                          <a:solidFill>
                            <a:sysClr val="window" lastClr="FFFFFF"/>
                          </a:solidFill>
                          <a:ln w="12700" cap="flat" cmpd="sng" algn="ctr">
                            <a:solidFill>
                              <a:sysClr val="windowText" lastClr="000000"/>
                            </a:solidFill>
                            <a:prstDash val="solid"/>
                          </a:ln>
                          <a:effectLst/>
                        </wps:spPr>
                        <wps:txbx>
                          <w:txbxContent>
                            <w:p w14:paraId="3436CF20" w14:textId="77777777" w:rsidR="005D021F" w:rsidRPr="004005A9" w:rsidRDefault="005D021F" w:rsidP="003E3AEE">
                              <w:pPr>
                                <w:pStyle w:val="Web"/>
                                <w:jc w:val="center"/>
                                <w:rPr>
                                  <w:rFonts w:ascii="標楷體" w:eastAsia="標楷體" w:hAnsi="標楷體"/>
                                </w:rPr>
                              </w:pPr>
                              <w:r>
                                <w:rPr>
                                  <w:rFonts w:ascii="標楷體" w:eastAsia="標楷體" w:hAnsi="標楷體" w:hint="eastAsia"/>
                                </w:rPr>
                                <w:t>安排EAP服務及協助工作適應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矩形 106"/>
                        <wps:cNvSpPr/>
                        <wps:spPr>
                          <a:xfrm>
                            <a:off x="2521393" y="3665811"/>
                            <a:ext cx="2742565" cy="342900"/>
                          </a:xfrm>
                          <a:prstGeom prst="rect">
                            <a:avLst/>
                          </a:prstGeom>
                          <a:solidFill>
                            <a:sysClr val="window" lastClr="FFFFFF"/>
                          </a:solidFill>
                          <a:ln w="12700" cap="flat" cmpd="sng" algn="ctr">
                            <a:solidFill>
                              <a:sysClr val="windowText" lastClr="000000"/>
                            </a:solidFill>
                            <a:prstDash val="solid"/>
                          </a:ln>
                          <a:effectLst/>
                        </wps:spPr>
                        <wps:txbx>
                          <w:txbxContent>
                            <w:p w14:paraId="35B4D851" w14:textId="77777777" w:rsidR="005D021F" w:rsidRPr="00967EF7" w:rsidRDefault="005D021F" w:rsidP="003E3AEE">
                              <w:pPr>
                                <w:pStyle w:val="Web"/>
                                <w:jc w:val="center"/>
                                <w:rPr>
                                  <w:rFonts w:ascii="標楷體" w:eastAsia="標楷體" w:hAnsi="標楷體"/>
                                </w:rPr>
                              </w:pPr>
                              <w:r w:rsidRPr="00967EF7">
                                <w:rPr>
                                  <w:rFonts w:ascii="標楷體" w:eastAsia="標楷體" w:hAnsi="標楷體" w:hint="eastAsia"/>
                                </w:rPr>
                                <w:t>工作適應評估(單位主管及EAP人員)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矩形 107"/>
                        <wps:cNvSpPr/>
                        <wps:spPr>
                          <a:xfrm>
                            <a:off x="20794" y="2040545"/>
                            <a:ext cx="2050271" cy="342900"/>
                          </a:xfrm>
                          <a:prstGeom prst="rect">
                            <a:avLst/>
                          </a:prstGeom>
                          <a:solidFill>
                            <a:sysClr val="window" lastClr="FFFFFF"/>
                          </a:solidFill>
                          <a:ln w="12700" cap="flat" cmpd="sng" algn="ctr">
                            <a:solidFill>
                              <a:sysClr val="windowText" lastClr="000000"/>
                            </a:solidFill>
                            <a:prstDash val="solid"/>
                          </a:ln>
                          <a:effectLst/>
                        </wps:spPr>
                        <wps:txbx>
                          <w:txbxContent>
                            <w:p w14:paraId="75DB5F28" w14:textId="77777777" w:rsidR="005D021F" w:rsidRPr="0089277F" w:rsidRDefault="005D021F" w:rsidP="003E3AEE">
                              <w:pPr>
                                <w:pStyle w:val="Web"/>
                                <w:jc w:val="center"/>
                                <w:rPr>
                                  <w:rFonts w:ascii="標楷體" w:eastAsia="標楷體" w:hAnsi="標楷體"/>
                                </w:rPr>
                              </w:pPr>
                              <w:r>
                                <w:rPr>
                                  <w:rFonts w:ascii="標楷體" w:eastAsia="標楷體" w:hAnsi="標楷體" w:hint="eastAsia"/>
                                </w:rPr>
                                <w:t>請當事人接受EAP服務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流程圖: 決策 108"/>
                        <wps:cNvSpPr/>
                        <wps:spPr>
                          <a:xfrm>
                            <a:off x="13870" y="2555976"/>
                            <a:ext cx="2057399" cy="1536758"/>
                          </a:xfrm>
                          <a:prstGeom prst="flowChartDecision">
                            <a:avLst/>
                          </a:prstGeom>
                          <a:solidFill>
                            <a:sysClr val="window" lastClr="FFFFFF"/>
                          </a:solidFill>
                          <a:ln w="12700" cap="flat" cmpd="sng" algn="ctr">
                            <a:solidFill>
                              <a:sysClr val="windowText" lastClr="000000"/>
                            </a:solidFill>
                            <a:prstDash val="solid"/>
                          </a:ln>
                          <a:effectLst/>
                        </wps:spPr>
                        <wps:txbx>
                          <w:txbxContent>
                            <w:p w14:paraId="7BDE8986" w14:textId="77777777" w:rsidR="005D021F" w:rsidRPr="004005A9" w:rsidRDefault="005D021F" w:rsidP="003E3AEE">
                              <w:pPr>
                                <w:jc w:val="center"/>
                                <w:rPr>
                                  <w:rFonts w:ascii="標楷體" w:eastAsia="標楷體" w:hAnsi="標楷體"/>
                                  <w:lang w:eastAsia="zh-TW"/>
                                </w:rPr>
                              </w:pPr>
                              <w:r>
                                <w:rPr>
                                  <w:rFonts w:ascii="標楷體" w:eastAsia="標楷體" w:hAnsi="標楷體" w:hint="eastAsia"/>
                                  <w:lang w:eastAsia="zh-TW"/>
                                </w:rPr>
                                <w:t>當事人是否願意接受EAP的協助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109"/>
                        <wps:cNvSpPr/>
                        <wps:spPr>
                          <a:xfrm>
                            <a:off x="20794" y="4257826"/>
                            <a:ext cx="2057400" cy="599336"/>
                          </a:xfrm>
                          <a:prstGeom prst="rect">
                            <a:avLst/>
                          </a:prstGeom>
                          <a:solidFill>
                            <a:sysClr val="window" lastClr="FFFFFF"/>
                          </a:solidFill>
                          <a:ln w="12700" cap="flat" cmpd="sng" algn="ctr">
                            <a:solidFill>
                              <a:sysClr val="windowText" lastClr="000000"/>
                            </a:solidFill>
                            <a:prstDash val="solid"/>
                          </a:ln>
                          <a:effectLst/>
                        </wps:spPr>
                        <wps:txbx>
                          <w:txbxContent>
                            <w:p w14:paraId="234ECD99" w14:textId="77777777" w:rsidR="005D021F" w:rsidRDefault="005D021F" w:rsidP="003E3AEE">
                              <w:pPr>
                                <w:pStyle w:val="Web"/>
                                <w:jc w:val="center"/>
                                <w:rPr>
                                  <w:rFonts w:ascii="標楷體" w:eastAsia="標楷體" w:hAnsi="標楷體"/>
                                </w:rPr>
                              </w:pPr>
                              <w:r>
                                <w:rPr>
                                  <w:rFonts w:ascii="標楷體" w:eastAsia="標楷體" w:hAnsi="標楷體" w:hint="eastAsia"/>
                                </w:rPr>
                                <w:t>回報當事人主管</w:t>
                              </w:r>
                            </w:p>
                            <w:p w14:paraId="21321A0F" w14:textId="77777777" w:rsidR="005D021F" w:rsidRPr="0089277F" w:rsidRDefault="005D021F" w:rsidP="003E3AEE">
                              <w:pPr>
                                <w:pStyle w:val="Web"/>
                                <w:jc w:val="center"/>
                                <w:rPr>
                                  <w:rFonts w:ascii="標楷體" w:eastAsia="標楷體" w:hAnsi="標楷體"/>
                                </w:rPr>
                              </w:pPr>
                              <w:r>
                                <w:rPr>
                                  <w:rFonts w:ascii="標楷體" w:eastAsia="標楷體" w:hAnsi="標楷體" w:hint="eastAsia"/>
                                </w:rPr>
                                <w:t>加強關懷協助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直線單箭頭接點 110"/>
                        <wps:cNvCnPr/>
                        <wps:spPr>
                          <a:xfrm>
                            <a:off x="1038619" y="2391109"/>
                            <a:ext cx="6985" cy="162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3" name="直線單箭頭接點 111"/>
                        <wps:cNvCnPr/>
                        <wps:spPr>
                          <a:xfrm>
                            <a:off x="1043239" y="4092735"/>
                            <a:ext cx="6985" cy="162560"/>
                          </a:xfrm>
                          <a:prstGeom prst="straightConnector1">
                            <a:avLst/>
                          </a:prstGeom>
                          <a:noFill/>
                          <a:ln w="9525" cap="flat" cmpd="sng" algn="ctr">
                            <a:solidFill>
                              <a:sysClr val="windowText" lastClr="000000"/>
                            </a:solidFill>
                            <a:prstDash val="solid"/>
                            <a:tailEnd type="arrow"/>
                          </a:ln>
                          <a:effectLst/>
                        </wps:spPr>
                        <wps:bodyPr/>
                      </wps:wsp>
                      <wps:wsp>
                        <wps:cNvPr id="24" name="直線單箭頭接點 112"/>
                        <wps:cNvCnPr/>
                        <wps:spPr>
                          <a:xfrm>
                            <a:off x="2071269" y="3324355"/>
                            <a:ext cx="449742" cy="7492"/>
                          </a:xfrm>
                          <a:prstGeom prst="straightConnector1">
                            <a:avLst/>
                          </a:prstGeom>
                          <a:noFill/>
                          <a:ln w="9525" cap="flat" cmpd="sng" algn="ctr">
                            <a:solidFill>
                              <a:sysClr val="windowText" lastClr="000000"/>
                            </a:solidFill>
                            <a:prstDash val="solid"/>
                            <a:tailEnd type="arrow"/>
                          </a:ln>
                          <a:effectLst/>
                        </wps:spPr>
                        <wps:bodyPr/>
                      </wps:wsp>
                      <wps:wsp>
                        <wps:cNvPr id="25" name="肘形接點 124"/>
                        <wps:cNvCnPr/>
                        <wps:spPr>
                          <a:xfrm rot="10800000" flipV="1">
                            <a:off x="1045931" y="1928547"/>
                            <a:ext cx="1367923" cy="111997"/>
                          </a:xfrm>
                          <a:prstGeom prst="bentConnector2">
                            <a:avLst/>
                          </a:prstGeom>
                          <a:noFill/>
                          <a:ln w="9525" cap="flat" cmpd="sng" algn="ctr">
                            <a:solidFill>
                              <a:sysClr val="windowText" lastClr="000000">
                                <a:shade val="95000"/>
                                <a:satMod val="105000"/>
                              </a:sysClr>
                            </a:solidFill>
                            <a:prstDash val="solid"/>
                            <a:tailEnd type="arrow"/>
                          </a:ln>
                          <a:effectLst/>
                        </wps:spPr>
                        <wps:bodyPr/>
                      </wps:wsp>
                      <wps:wsp>
                        <wps:cNvPr id="26" name="肘形接點 125"/>
                        <wps:cNvCnPr/>
                        <wps:spPr>
                          <a:xfrm flipV="1">
                            <a:off x="2078194" y="3837261"/>
                            <a:ext cx="443199" cy="720233"/>
                          </a:xfrm>
                          <a:prstGeom prst="bentConnector3">
                            <a:avLst>
                              <a:gd name="adj1" fmla="val 32756"/>
                            </a:avLst>
                          </a:prstGeom>
                          <a:noFill/>
                          <a:ln w="9525" cap="flat" cmpd="sng" algn="ctr">
                            <a:solidFill>
                              <a:sysClr val="windowText" lastClr="000000"/>
                            </a:solidFill>
                            <a:prstDash val="solid"/>
                            <a:tailEnd type="arrow"/>
                          </a:ln>
                          <a:effectLst/>
                        </wps:spPr>
                        <wps:bodyPr/>
                      </wps:wsp>
                      <wps:wsp>
                        <wps:cNvPr id="27" name="肘形接點 126"/>
                        <wps:cNvCnPr/>
                        <wps:spPr>
                          <a:xfrm rot="10800000" flipH="1" flipV="1">
                            <a:off x="2552075" y="4514231"/>
                            <a:ext cx="248069" cy="1704419"/>
                          </a:xfrm>
                          <a:prstGeom prst="bentConnector3">
                            <a:avLst>
                              <a:gd name="adj1" fmla="val -92152"/>
                            </a:avLst>
                          </a:prstGeom>
                          <a:noFill/>
                          <a:ln w="9525" cap="flat" cmpd="sng" algn="ctr">
                            <a:solidFill>
                              <a:sysClr val="windowText" lastClr="000000">
                                <a:shade val="95000"/>
                                <a:satMod val="105000"/>
                              </a:sysClr>
                            </a:solidFill>
                            <a:prstDash val="solid"/>
                            <a:tailEnd type="arrow"/>
                          </a:ln>
                          <a:effectLst/>
                        </wps:spPr>
                        <wps:bodyPr/>
                      </wps:wsp>
                      <wps:wsp>
                        <wps:cNvPr id="28" name="直線單箭頭接點 41"/>
                        <wps:cNvCnPr/>
                        <wps:spPr>
                          <a:xfrm>
                            <a:off x="3878920" y="4857155"/>
                            <a:ext cx="6871" cy="1668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直線單箭頭接點 43"/>
                        <wps:cNvCnPr/>
                        <wps:spPr>
                          <a:xfrm flipH="1">
                            <a:off x="3885790" y="5366893"/>
                            <a:ext cx="1" cy="1646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直線單箭頭接點 45"/>
                        <wps:cNvCnPr/>
                        <wps:spPr>
                          <a:xfrm flipH="1">
                            <a:off x="3885678" y="5874441"/>
                            <a:ext cx="113" cy="1727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直線單箭頭接點 52"/>
                        <wps:cNvCnPr/>
                        <wps:spPr>
                          <a:xfrm>
                            <a:off x="3885791" y="6390101"/>
                            <a:ext cx="591" cy="1452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6DDFA511" id="畫布 353" o:spid="_x0000_s1105" editas="canvas" style="position:absolute;left:0;text-align:left;margin-left:89.15pt;margin-top:113.95pt;width:415.05pt;height:655.35pt;z-index:251655680;mso-position-horizontal-relative:margin;mso-position-vertical-relative:margin" coordsize="52711,8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">
                <v:shape id="_x0000_s1106" type="#_x0000_t75" style="position:absolute;width:52711;height:83229;visibility:visible;mso-wrap-style:square">
                  <v:fill o:detectmouseclick="t"/>
                  <v:path o:connecttype="none"/>
                </v:shape>
                <v:shape id="六邊形 339" o:spid="_x0000_s1107" type="#_x0000_t9" style="position:absolute;left:28577;top:426;width:20571;height:4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" adj="1209" fillcolor="window" strokecolor="windowText" strokeweight="1pt">
                  <v:textbox>
                    <w:txbxContent>
                      <w:p w14:paraId="755EE052" w14:textId="77777777" w:rsidR="005D021F" w:rsidRPr="00503C23" w:rsidRDefault="005D021F" w:rsidP="003E3AEE">
                        <w:pPr>
                          <w:jc w:val="center"/>
                          <w:rPr>
                            <w:rFonts w:ascii="標楷體" w:eastAsia="標楷體" w:hAnsi="標楷體"/>
                          </w:rPr>
                        </w:pPr>
                        <w:proofErr w:type="spellStart"/>
                        <w:r>
                          <w:rPr>
                            <w:rFonts w:ascii="標楷體" w:eastAsia="標楷體" w:hAnsi="標楷體" w:hint="eastAsia"/>
                          </w:rPr>
                          <w:t>非自願個案通報</w:t>
                        </w:r>
                        <w:proofErr w:type="spellEnd"/>
                      </w:p>
                    </w:txbxContent>
                  </v:textbox>
                </v:shape>
                <v:rect id="矩形 340" o:spid="_x0000_s1108" style="position:absolute;left:25284;top:6741;width:27432;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textbox>
                    <w:txbxContent>
                      <w:p w14:paraId="53D09F20" w14:textId="5B7B8F28" w:rsidR="005D021F" w:rsidRDefault="005D021F" w:rsidP="003E3AEE">
                        <w:pPr>
                          <w:jc w:val="center"/>
                          <w:rPr>
                            <w:rFonts w:ascii="標楷體" w:eastAsia="標楷體" w:hAnsi="標楷體"/>
                            <w:lang w:eastAsia="zh-TW"/>
                          </w:rPr>
                        </w:pPr>
                        <w:r>
                          <w:rPr>
                            <w:rFonts w:ascii="標楷體" w:eastAsia="標楷體" w:hAnsi="標楷體" w:hint="eastAsia"/>
                            <w:lang w:eastAsia="zh-TW"/>
                          </w:rPr>
                          <w:t>由單位主管進行初步</w:t>
                        </w:r>
                      </w:p>
                      <w:p w14:paraId="057579DA" w14:textId="2D189C71" w:rsidR="005D021F" w:rsidRPr="00015A5E" w:rsidRDefault="005D021F" w:rsidP="003E3AEE">
                        <w:pPr>
                          <w:jc w:val="center"/>
                          <w:rPr>
                            <w:rFonts w:ascii="標楷體" w:eastAsia="標楷體" w:hAnsi="標楷體"/>
                            <w:lang w:eastAsia="zh-TW"/>
                          </w:rPr>
                        </w:pPr>
                        <w:r>
                          <w:rPr>
                            <w:rFonts w:ascii="標楷體" w:eastAsia="標楷體" w:hAnsi="標楷體" w:hint="eastAsia"/>
                            <w:lang w:eastAsia="zh-TW"/>
                          </w:rPr>
                          <w:t>評估並通報人事室進行協助</w:t>
                        </w:r>
                      </w:p>
                    </w:txbxContent>
                  </v:textbox>
                </v:rect>
                <v:shape id="流程圖: 決策 341" o:spid="_x0000_s1109" type="#_x0000_t110" style="position:absolute;left:24138;top:13586;width:28578;height:11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" fillcolor="window" strokecolor="windowText" strokeweight="1pt">
                  <v:textbox>
                    <w:txbxContent>
                      <w:p w14:paraId="06D050E7" w14:textId="77777777" w:rsidR="005D021F" w:rsidRPr="004005A9" w:rsidRDefault="005D021F" w:rsidP="003E3AEE">
                        <w:pPr>
                          <w:jc w:val="center"/>
                          <w:rPr>
                            <w:rFonts w:ascii="標楷體" w:eastAsia="標楷體" w:hAnsi="標楷體"/>
                            <w:lang w:eastAsia="zh-TW"/>
                          </w:rPr>
                        </w:pPr>
                        <w:r>
                          <w:rPr>
                            <w:rFonts w:ascii="標楷體" w:eastAsia="標楷體" w:hAnsi="標楷體" w:hint="eastAsia"/>
                            <w:lang w:eastAsia="zh-TW"/>
                          </w:rPr>
                          <w:t>是否有自傷(殺)、傷人等立即性危險</w:t>
                        </w:r>
                      </w:p>
                    </w:txbxContent>
                  </v:textbox>
                </v:shape>
                <v:rect id="矩形 342" o:spid="_x0000_s1110" style="position:absolute;left:25284;top:26548;width:27432;height: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textbox>
                    <w:txbxContent>
                      <w:p w14:paraId="00BC63F2" w14:textId="77777777" w:rsidR="005D021F" w:rsidRPr="004005A9" w:rsidRDefault="005D021F" w:rsidP="003E3AEE">
                        <w:pPr>
                          <w:pStyle w:val="Web"/>
                          <w:jc w:val="center"/>
                          <w:rPr>
                            <w:rFonts w:ascii="標楷體" w:eastAsia="標楷體" w:hAnsi="標楷體"/>
                          </w:rPr>
                        </w:pPr>
                        <w:r>
                          <w:rPr>
                            <w:rFonts w:ascii="標楷體" w:eastAsia="標楷體" w:hAnsi="標楷體" w:hint="eastAsia"/>
                          </w:rPr>
                          <w:t>通知警消單位送</w:t>
                        </w:r>
                        <w:proofErr w:type="gramStart"/>
                        <w:r>
                          <w:rPr>
                            <w:rFonts w:ascii="標楷體" w:eastAsia="標楷體" w:hAnsi="標楷體" w:hint="eastAsia"/>
                          </w:rPr>
                          <w:t>醫</w:t>
                        </w:r>
                        <w:proofErr w:type="gramEnd"/>
                        <w:r>
                          <w:rPr>
                            <w:rFonts w:ascii="標楷體" w:eastAsia="標楷體" w:hAnsi="標楷體" w:hint="eastAsia"/>
                          </w:rPr>
                          <w:t>治療並通知家屬</w:t>
                        </w:r>
                      </w:p>
                    </w:txbxContent>
                  </v:textbox>
                </v:rect>
                <v:shape id="流程圖: 決策 343" o:spid="_x0000_s1111" type="#_x0000_t110" style="position:absolute;left:25520;top:41713;width:26537;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" fillcolor="window" strokecolor="windowText" strokeweight="1pt">
                  <v:textbox>
                    <w:txbxContent>
                      <w:p w14:paraId="5652ECF7" w14:textId="77777777" w:rsidR="005D021F" w:rsidRPr="004005A9" w:rsidRDefault="005D021F" w:rsidP="003E3AEE">
                        <w:pPr>
                          <w:jc w:val="center"/>
                          <w:rPr>
                            <w:rFonts w:ascii="標楷體" w:eastAsia="標楷體" w:hAnsi="標楷體"/>
                          </w:rPr>
                        </w:pPr>
                        <w:proofErr w:type="spellStart"/>
                        <w:r>
                          <w:rPr>
                            <w:rFonts w:ascii="標楷體" w:eastAsia="標楷體" w:hAnsi="標楷體" w:hint="eastAsia"/>
                          </w:rPr>
                          <w:t>是否需工作調整</w:t>
                        </w:r>
                        <w:proofErr w:type="spellEnd"/>
                      </w:p>
                    </w:txbxContent>
                  </v:textbox>
                </v:shape>
                <v:rect id="矩形 344" o:spid="_x0000_s1112" style="position:absolute;left:28002;top:55315;width:217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4659A675" w14:textId="77777777" w:rsidR="005D021F" w:rsidRPr="0089277F" w:rsidRDefault="005D021F" w:rsidP="003E3AEE">
                        <w:pPr>
                          <w:pStyle w:val="Web"/>
                          <w:jc w:val="center"/>
                          <w:rPr>
                            <w:rFonts w:ascii="標楷體" w:eastAsia="標楷體" w:hAnsi="標楷體"/>
                          </w:rPr>
                        </w:pPr>
                        <w:r>
                          <w:rPr>
                            <w:rFonts w:ascii="標楷體" w:eastAsia="標楷體" w:hAnsi="標楷體" w:hint="eastAsia"/>
                          </w:rPr>
                          <w:t>協助工作適應</w:t>
                        </w:r>
                      </w:p>
                    </w:txbxContent>
                  </v:textbox>
                </v:rect>
                <v:rect id="矩形 345" o:spid="_x0000_s1113" style="position:absolute;left:28001;top:60472;width:217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7853BCEE" w14:textId="77777777" w:rsidR="005D021F" w:rsidRPr="0089277F" w:rsidRDefault="005D021F" w:rsidP="003E3AEE">
                        <w:pPr>
                          <w:pStyle w:val="Web"/>
                          <w:jc w:val="center"/>
                          <w:rPr>
                            <w:rFonts w:ascii="標楷體" w:eastAsia="標楷體" w:hAnsi="標楷體"/>
                          </w:rPr>
                        </w:pPr>
                        <w:r>
                          <w:rPr>
                            <w:rFonts w:ascii="標楷體" w:eastAsia="標楷體" w:hAnsi="標楷體" w:hint="eastAsia"/>
                          </w:rPr>
                          <w:t>相關服務紀錄依規定存檔</w:t>
                        </w:r>
                      </w:p>
                    </w:txbxContent>
                  </v:textbox>
                </v:rect>
                <v:shape id="流程圖: 結束點 346" o:spid="_x0000_s1114" type="#_x0000_t116" style="position:absolute;left:29796;top:65353;width:18135;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" fillcolor="window" strokecolor="windowText" strokeweight="1pt">
                  <v:textbox>
                    <w:txbxContent>
                      <w:p w14:paraId="3F83DBEA" w14:textId="77777777" w:rsidR="005D021F" w:rsidRDefault="005D021F" w:rsidP="003E3AEE">
                        <w:pPr>
                          <w:pStyle w:val="Web"/>
                          <w:jc w:val="center"/>
                        </w:pPr>
                        <w:r>
                          <w:rPr>
                            <w:rFonts w:ascii="標楷體" w:eastAsia="標楷體" w:hAnsi="標楷體" w:hint="eastAsia"/>
                          </w:rPr>
                          <w:t>結</w:t>
                        </w:r>
                        <w:r>
                          <w:rPr>
                            <w:rFonts w:eastAsia="標楷體"/>
                          </w:rPr>
                          <w:t xml:space="preserve">  </w:t>
                        </w:r>
                        <w:r>
                          <w:rPr>
                            <w:rFonts w:ascii="標楷體" w:eastAsia="標楷體" w:hAnsi="標楷體" w:hint="eastAsia"/>
                          </w:rPr>
                          <w:t>案</w:t>
                        </w:r>
                      </w:p>
                    </w:txbxContent>
                  </v:textbox>
                </v:shape>
                <v:shape id="直線單箭頭接點 347" o:spid="_x0000_s1115" type="#_x0000_t32" style="position:absolute;left:38501;top:5033;width:74;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">
                  <v:stroke endarrow="open"/>
                </v:shape>
                <v:shape id="直線單箭頭接點 348" o:spid="_x0000_s1116" type="#_x0000_t32" style="position:absolute;left:38431;top:11960;width:70;height:1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">
                  <v:stroke endarrow="open"/>
                </v:shape>
                <v:shape id="直線單箭頭接點 349" o:spid="_x0000_s1117" type="#_x0000_t32" style="position:absolute;left:38362;top:24941;width:7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" strokecolor="windowText">
                  <v:stroke endarrow="open"/>
                </v:shape>
                <v:shape id="直線單箭頭接點 350" o:spid="_x0000_s1118" type="#_x0000_t32" style="position:absolute;left:38501;top:29978;width:7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">
                  <v:stroke endarrow="open"/>
                </v:shape>
                <v:shape id="直線單箭頭接點 351" o:spid="_x0000_s1119" type="#_x0000_t32" style="position:absolute;left:38574;top:35033;width:7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">
                  <v:stroke endarrow="open"/>
                </v:shape>
                <v:shape id="直線單箭頭接點 96" o:spid="_x0000_s1120" type="#_x0000_t32" style="position:absolute;left:38574;top:40087;width:7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">
                  <v:stroke endarrow="open"/>
                </v:shape>
                <v:rect id="矩形 100" o:spid="_x0000_s1121" style="position:absolute;left:28002;top:50239;width:217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textbox>
                    <w:txbxContent>
                      <w:p w14:paraId="409877C0" w14:textId="77777777" w:rsidR="005D021F" w:rsidRPr="0089277F" w:rsidRDefault="005D021F" w:rsidP="003E3AEE">
                        <w:pPr>
                          <w:pStyle w:val="Web"/>
                          <w:jc w:val="center"/>
                          <w:rPr>
                            <w:rFonts w:ascii="標楷體" w:eastAsia="標楷體" w:hAnsi="標楷體"/>
                          </w:rPr>
                        </w:pPr>
                        <w:r>
                          <w:rPr>
                            <w:rFonts w:ascii="標楷體" w:eastAsia="標楷體" w:hAnsi="標楷體" w:hint="eastAsia"/>
                          </w:rPr>
                          <w:t>工作調整或相關管理措施</w:t>
                        </w:r>
                      </w:p>
                    </w:txbxContent>
                  </v:textbox>
                </v:rect>
                <v:shape id="肘形接點 104" o:spid="_x0000_s1122" type="#_x0000_t34" style="position:absolute;left:37735;top:26579;width:3994;height:229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" adj="-34109" stroked="f">
                  <v:stroke endarrow="open"/>
                </v:shape>
                <v:rect id="矩形 105" o:spid="_x0000_s1123" style="position:absolute;left:25210;top:31603;width:27431;height: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textbox>
                    <w:txbxContent>
                      <w:p w14:paraId="3436CF20" w14:textId="77777777" w:rsidR="005D021F" w:rsidRPr="004005A9" w:rsidRDefault="005D021F" w:rsidP="003E3AEE">
                        <w:pPr>
                          <w:pStyle w:val="Web"/>
                          <w:jc w:val="center"/>
                          <w:rPr>
                            <w:rFonts w:ascii="標楷體" w:eastAsia="標楷體" w:hAnsi="標楷體"/>
                          </w:rPr>
                        </w:pPr>
                        <w:r>
                          <w:rPr>
                            <w:rFonts w:ascii="標楷體" w:eastAsia="標楷體" w:hAnsi="標楷體" w:hint="eastAsia"/>
                          </w:rPr>
                          <w:t>安排EAP服務及協助工作適應</w:t>
                        </w:r>
                      </w:p>
                    </w:txbxContent>
                  </v:textbox>
                </v:rect>
                <v:rect id="矩形 106" o:spid="_x0000_s1124" style="position:absolute;left:25213;top:36658;width:2742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textbox>
                    <w:txbxContent>
                      <w:p w14:paraId="35B4D851" w14:textId="77777777" w:rsidR="005D021F" w:rsidRPr="00967EF7" w:rsidRDefault="005D021F" w:rsidP="003E3AEE">
                        <w:pPr>
                          <w:pStyle w:val="Web"/>
                          <w:jc w:val="center"/>
                          <w:rPr>
                            <w:rFonts w:ascii="標楷體" w:eastAsia="標楷體" w:hAnsi="標楷體"/>
                          </w:rPr>
                        </w:pPr>
                        <w:r w:rsidRPr="00967EF7">
                          <w:rPr>
                            <w:rFonts w:ascii="標楷體" w:eastAsia="標楷體" w:hAnsi="標楷體" w:hint="eastAsia"/>
                          </w:rPr>
                          <w:t>工作適應評估(單位主管及EAP人員)</w:t>
                        </w:r>
                      </w:p>
                    </w:txbxContent>
                  </v:textbox>
                </v:rect>
                <v:rect id="矩形 107" o:spid="_x0000_s1125" style="position:absolute;left:207;top:20405;width:2050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14:paraId="75DB5F28" w14:textId="77777777" w:rsidR="005D021F" w:rsidRPr="0089277F" w:rsidRDefault="005D021F" w:rsidP="003E3AEE">
                        <w:pPr>
                          <w:pStyle w:val="Web"/>
                          <w:jc w:val="center"/>
                          <w:rPr>
                            <w:rFonts w:ascii="標楷體" w:eastAsia="標楷體" w:hAnsi="標楷體"/>
                          </w:rPr>
                        </w:pPr>
                        <w:r>
                          <w:rPr>
                            <w:rFonts w:ascii="標楷體" w:eastAsia="標楷體" w:hAnsi="標楷體" w:hint="eastAsia"/>
                          </w:rPr>
                          <w:t>請當事人接受EAP服務</w:t>
                        </w:r>
                      </w:p>
                    </w:txbxContent>
                  </v:textbox>
                </v:rect>
                <v:shape id="流程圖: 決策 108" o:spid="_x0000_s1126" type="#_x0000_t110" style="position:absolute;left:138;top:25559;width:20574;height:15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" fillcolor="window" strokecolor="windowText" strokeweight="1pt">
                  <v:textbox>
                    <w:txbxContent>
                      <w:p w14:paraId="7BDE8986" w14:textId="77777777" w:rsidR="005D021F" w:rsidRPr="004005A9" w:rsidRDefault="005D021F" w:rsidP="003E3AEE">
                        <w:pPr>
                          <w:jc w:val="center"/>
                          <w:rPr>
                            <w:rFonts w:ascii="標楷體" w:eastAsia="標楷體" w:hAnsi="標楷體"/>
                            <w:lang w:eastAsia="zh-TW"/>
                          </w:rPr>
                        </w:pPr>
                        <w:r>
                          <w:rPr>
                            <w:rFonts w:ascii="標楷體" w:eastAsia="標楷體" w:hAnsi="標楷體" w:hint="eastAsia"/>
                            <w:lang w:eastAsia="zh-TW"/>
                          </w:rPr>
                          <w:t>當事人是否願意接受EAP的協助</w:t>
                        </w:r>
                      </w:p>
                    </w:txbxContent>
                  </v:textbox>
                </v:shape>
                <v:rect id="矩形 109" o:spid="_x0000_s1127" style="position:absolute;left:207;top:42578;width:20574;height:5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textbox>
                    <w:txbxContent>
                      <w:p w14:paraId="234ECD99" w14:textId="77777777" w:rsidR="005D021F" w:rsidRDefault="005D021F" w:rsidP="003E3AEE">
                        <w:pPr>
                          <w:pStyle w:val="Web"/>
                          <w:jc w:val="center"/>
                          <w:rPr>
                            <w:rFonts w:ascii="標楷體" w:eastAsia="標楷體" w:hAnsi="標楷體"/>
                          </w:rPr>
                        </w:pPr>
                        <w:r>
                          <w:rPr>
                            <w:rFonts w:ascii="標楷體" w:eastAsia="標楷體" w:hAnsi="標楷體" w:hint="eastAsia"/>
                          </w:rPr>
                          <w:t>回報當事人主管</w:t>
                        </w:r>
                      </w:p>
                      <w:p w14:paraId="21321A0F" w14:textId="77777777" w:rsidR="005D021F" w:rsidRPr="0089277F" w:rsidRDefault="005D021F" w:rsidP="003E3AEE">
                        <w:pPr>
                          <w:pStyle w:val="Web"/>
                          <w:jc w:val="center"/>
                          <w:rPr>
                            <w:rFonts w:ascii="標楷體" w:eastAsia="標楷體" w:hAnsi="標楷體"/>
                          </w:rPr>
                        </w:pPr>
                        <w:r>
                          <w:rPr>
                            <w:rFonts w:ascii="標楷體" w:eastAsia="標楷體" w:hAnsi="標楷體" w:hint="eastAsia"/>
                          </w:rPr>
                          <w:t>加強關懷協助</w:t>
                        </w:r>
                      </w:p>
                    </w:txbxContent>
                  </v:textbox>
                </v:rect>
                <v:shape id="直線單箭頭接點 110" o:spid="_x0000_s1128" type="#_x0000_t32" style="position:absolute;left:10386;top:23911;width:7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">
                  <v:stroke endarrow="open"/>
                </v:shape>
                <v:shape id="直線單箭頭接點 111" o:spid="_x0000_s1129" type="#_x0000_t32" style="position:absolute;left:10432;top:40927;width:7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" strokecolor="windowText">
                  <v:stroke endarrow="open"/>
                </v:shape>
                <v:shape id="直線單箭頭接點 112" o:spid="_x0000_s1130" type="#_x0000_t32" style="position:absolute;left:20712;top:33243;width:4498;height: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" strokecolor="windowText">
                  <v:stroke endarrow="open"/>
                </v:shape>
                <v:shape id="肘形接點 124" o:spid="_x0000_s1131" type="#_x0000_t33" style="position:absolute;left:10459;top:19285;width:13679;height:112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">
                  <v:stroke endarrow="open"/>
                </v:shape>
                <v:shape id="肘形接點 125" o:spid="_x0000_s1132" type="#_x0000_t34" style="position:absolute;left:20781;top:38372;width:4432;height:720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" adj="7075" strokecolor="windowText">
                  <v:stroke endarrow="open"/>
                </v:shape>
                <v:shape id="肘形接點 126" o:spid="_x0000_s1133" type="#_x0000_t34" style="position:absolute;left:25520;top:45142;width:2481;height:17044;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" adj="-19905">
                  <v:stroke endarrow="open"/>
                </v:shape>
                <v:shape id="直線單箭頭接點 41" o:spid="_x0000_s1134" type="#_x0000_t32" style="position:absolute;left:38789;top:48571;width:68;height:1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" strokecolor="black [3040]">
                  <v:stroke endarrow="open"/>
                </v:shape>
                <v:shape id="直線單箭頭接點 43" o:spid="_x0000_s1135" type="#_x0000_t32" style="position:absolute;left:38857;top:53668;width:0;height:16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" strokecolor="black [3040]">
                  <v:stroke endarrow="open"/>
                </v:shape>
                <v:shape id="直線單箭頭接點 45" o:spid="_x0000_s1136" type="#_x0000_t32" style="position:absolute;left:38856;top:58744;width:1;height:17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" strokecolor="black [3040]">
                  <v:stroke endarrow="open"/>
                </v:shape>
                <v:shape id="直線單箭頭接點 52" o:spid="_x0000_s1137" type="#_x0000_t32" style="position:absolute;left:38857;top:63901;width:6;height:1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" strokecolor="black [3040]">
                  <v:stroke endarrow="open"/>
                </v:shape>
                <w10:wrap type="square" anchorx="margin" anchory="margin"/>
              </v:group>
            </w:pict>
          </mc:Fallback>
        </mc:AlternateContent>
      </w:r>
    </w:p>
    <w:p w14:paraId="3803120A" w14:textId="31717A6B" w:rsidR="003E3AEE" w:rsidRDefault="003E3AEE" w:rsidP="006A61F1">
      <w:pPr>
        <w:jc w:val="both"/>
        <w:rPr>
          <w:rFonts w:ascii="標楷體" w:eastAsia="標楷體" w:hAnsi="標楷體" w:cs="細明體"/>
          <w:sz w:val="20"/>
          <w:szCs w:val="20"/>
          <w:lang w:eastAsia="zh-TW"/>
        </w:rPr>
        <w:sectPr w:rsidR="003E3AEE" w:rsidSect="002D6AC3">
          <w:pgSz w:w="11910" w:h="16840"/>
          <w:pgMar w:top="840" w:right="1680" w:bottom="280" w:left="620" w:header="720" w:footer="190" w:gutter="0"/>
          <w:cols w:space="720"/>
        </w:sectPr>
      </w:pPr>
    </w:p>
    <w:p w14:paraId="57578908" w14:textId="7DF007BA" w:rsidR="003E3AEE" w:rsidRDefault="003E3AEE" w:rsidP="006A61F1">
      <w:pPr>
        <w:adjustRightInd w:val="0"/>
        <w:snapToGrid w:val="0"/>
        <w:spacing w:beforeLines="50" w:before="120" w:line="360" w:lineRule="auto"/>
        <w:jc w:val="both"/>
        <w:rPr>
          <w:rFonts w:ascii="標楷體" w:eastAsia="標楷體" w:hAnsi="標楷體"/>
          <w:sz w:val="28"/>
          <w:szCs w:val="28"/>
          <w:lang w:eastAsia="zh-TW"/>
        </w:rPr>
      </w:pPr>
      <w:r>
        <w:rPr>
          <w:rFonts w:ascii="標楷體" w:eastAsia="標楷體" w:hAnsi="標楷體" w:hint="eastAsia"/>
          <w:sz w:val="28"/>
          <w:szCs w:val="28"/>
          <w:lang w:eastAsia="zh-TW"/>
        </w:rPr>
        <w:lastRenderedPageBreak/>
        <w:t>附件</w:t>
      </w:r>
      <w:r w:rsidR="002D6AC3">
        <w:rPr>
          <w:rFonts w:ascii="標楷體" w:eastAsia="標楷體" w:hAnsi="標楷體" w:hint="eastAsia"/>
          <w:sz w:val="28"/>
          <w:szCs w:val="28"/>
          <w:lang w:eastAsia="zh-TW"/>
        </w:rPr>
        <w:t>六</w:t>
      </w:r>
    </w:p>
    <w:p w14:paraId="5430E347" w14:textId="0CBA261D" w:rsidR="003E3AEE" w:rsidRPr="00EA649C" w:rsidRDefault="003E3AEE" w:rsidP="006A61F1">
      <w:pPr>
        <w:spacing w:line="360" w:lineRule="auto"/>
        <w:jc w:val="both"/>
        <w:rPr>
          <w:rFonts w:ascii="標楷體" w:eastAsia="標楷體" w:hAnsi="標楷體"/>
          <w:b/>
          <w:sz w:val="28"/>
          <w:szCs w:val="28"/>
          <w:lang w:eastAsia="zh-TW"/>
        </w:rPr>
      </w:pPr>
      <w:r w:rsidRPr="00EA649C">
        <w:rPr>
          <w:rFonts w:ascii="標楷體" w:eastAsia="標楷體" w:hAnsi="標楷體" w:hint="eastAsia"/>
          <w:b/>
          <w:sz w:val="28"/>
          <w:szCs w:val="28"/>
          <w:lang w:eastAsia="zh-TW"/>
        </w:rPr>
        <w:t>新竹市</w:t>
      </w:r>
      <w:r>
        <w:rPr>
          <w:rFonts w:ascii="標楷體" w:eastAsia="標楷體" w:hAnsi="標楷體" w:hint="eastAsia"/>
          <w:b/>
          <w:sz w:val="28"/>
          <w:szCs w:val="28"/>
          <w:lang w:eastAsia="zh-TW"/>
        </w:rPr>
        <w:t>東區東園國民小學</w:t>
      </w:r>
      <w:r w:rsidRPr="00EA649C">
        <w:rPr>
          <w:rFonts w:ascii="標楷體" w:eastAsia="標楷體" w:hAnsi="標楷體" w:hint="eastAsia"/>
          <w:b/>
          <w:sz w:val="28"/>
          <w:szCs w:val="28"/>
          <w:lang w:eastAsia="zh-TW"/>
        </w:rPr>
        <w:t>員工協助方案(EAP)資料保密、保存及調閱規定</w:t>
      </w:r>
    </w:p>
    <w:p w14:paraId="728BFFCB" w14:textId="77777777" w:rsidR="003E3AEE" w:rsidRPr="00EA649C" w:rsidRDefault="003E3AEE" w:rsidP="006A61F1">
      <w:pPr>
        <w:numPr>
          <w:ilvl w:val="0"/>
          <w:numId w:val="13"/>
        </w:numPr>
        <w:adjustRightInd w:val="0"/>
        <w:snapToGrid w:val="0"/>
        <w:spacing w:line="360" w:lineRule="auto"/>
        <w:ind w:rightChars="-24" w:right="-53"/>
        <w:jc w:val="both"/>
        <w:rPr>
          <w:rFonts w:ascii="標楷體" w:eastAsia="標楷體" w:hAnsi="標楷體"/>
          <w:sz w:val="28"/>
          <w:szCs w:val="28"/>
          <w:lang w:eastAsia="zh-TW"/>
        </w:rPr>
      </w:pPr>
      <w:r w:rsidRPr="00EA649C">
        <w:rPr>
          <w:rFonts w:ascii="標楷體" w:eastAsia="標楷體" w:hAnsi="標楷體" w:hint="eastAsia"/>
          <w:sz w:val="28"/>
          <w:szCs w:val="28"/>
          <w:lang w:eastAsia="zh-TW"/>
        </w:rPr>
        <w:t>目的：妥善保護當事人個人資料及隱私權，使同仁能安心申請及使用EAP。</w:t>
      </w:r>
    </w:p>
    <w:p w14:paraId="7FE10940" w14:textId="77777777" w:rsidR="003E3AEE" w:rsidRPr="00EA649C" w:rsidRDefault="003E3AEE" w:rsidP="006A61F1">
      <w:pPr>
        <w:numPr>
          <w:ilvl w:val="0"/>
          <w:numId w:val="13"/>
        </w:numPr>
        <w:adjustRightInd w:val="0"/>
        <w:snapToGrid w:val="0"/>
        <w:spacing w:line="360" w:lineRule="auto"/>
        <w:jc w:val="both"/>
        <w:rPr>
          <w:rFonts w:ascii="標楷體" w:eastAsia="標楷體" w:hAnsi="標楷體"/>
          <w:sz w:val="28"/>
          <w:szCs w:val="28"/>
          <w:lang w:eastAsia="zh-TW"/>
        </w:rPr>
      </w:pPr>
      <w:r w:rsidRPr="00EA649C">
        <w:rPr>
          <w:rFonts w:ascii="標楷體" w:eastAsia="標楷體" w:hAnsi="標楷體" w:hint="eastAsia"/>
          <w:sz w:val="28"/>
          <w:szCs w:val="28"/>
          <w:lang w:eastAsia="zh-TW"/>
        </w:rPr>
        <w:t>依據：心理師法、個人資料保護法及相關專業倫理規定。</w:t>
      </w:r>
    </w:p>
    <w:p w14:paraId="772CDBDA" w14:textId="77777777" w:rsidR="003E3AEE" w:rsidRPr="00EA649C" w:rsidRDefault="003E3AEE" w:rsidP="006A61F1">
      <w:pPr>
        <w:numPr>
          <w:ilvl w:val="0"/>
          <w:numId w:val="13"/>
        </w:numPr>
        <w:adjustRightInd w:val="0"/>
        <w:snapToGrid w:val="0"/>
        <w:spacing w:line="360" w:lineRule="auto"/>
        <w:jc w:val="both"/>
        <w:rPr>
          <w:rFonts w:ascii="標楷體" w:eastAsia="標楷體" w:hAnsi="標楷體"/>
          <w:sz w:val="28"/>
          <w:szCs w:val="28"/>
        </w:rPr>
      </w:pPr>
      <w:proofErr w:type="spellStart"/>
      <w:r w:rsidRPr="00EA649C">
        <w:rPr>
          <w:rFonts w:ascii="標楷體" w:eastAsia="標楷體" w:hAnsi="標楷體" w:hint="eastAsia"/>
          <w:sz w:val="28"/>
          <w:szCs w:val="28"/>
        </w:rPr>
        <w:t>資料保密及保存</w:t>
      </w:r>
      <w:proofErr w:type="spellEnd"/>
      <w:r w:rsidRPr="00EA649C">
        <w:rPr>
          <w:rFonts w:ascii="標楷體" w:eastAsia="標楷體" w:hAnsi="標楷體" w:hint="eastAsia"/>
          <w:sz w:val="28"/>
          <w:szCs w:val="28"/>
        </w:rPr>
        <w:t>：</w:t>
      </w:r>
    </w:p>
    <w:p w14:paraId="0EFB20ED" w14:textId="77777777" w:rsidR="003E3AEE" w:rsidRPr="00EA649C" w:rsidRDefault="003E3AEE" w:rsidP="006A61F1">
      <w:pPr>
        <w:numPr>
          <w:ilvl w:val="0"/>
          <w:numId w:val="14"/>
        </w:numPr>
        <w:adjustRightInd w:val="0"/>
        <w:snapToGrid w:val="0"/>
        <w:spacing w:line="360" w:lineRule="auto"/>
        <w:ind w:rightChars="40" w:right="88"/>
        <w:jc w:val="both"/>
        <w:rPr>
          <w:rFonts w:ascii="標楷體" w:eastAsia="標楷體" w:hAnsi="標楷體"/>
          <w:sz w:val="28"/>
          <w:szCs w:val="28"/>
          <w:lang w:eastAsia="zh-TW"/>
        </w:rPr>
      </w:pPr>
      <w:r w:rsidRPr="00EA649C">
        <w:rPr>
          <w:rFonts w:ascii="標楷體" w:eastAsia="標楷體" w:hAnsi="標楷體" w:hint="eastAsia"/>
          <w:sz w:val="28"/>
          <w:szCs w:val="28"/>
          <w:lang w:eastAsia="zh-TW"/>
        </w:rPr>
        <w:t>資料保密：EAP各項服務之所有紀錄，及求助同仁之個人資料，</w:t>
      </w:r>
      <w:proofErr w:type="gramStart"/>
      <w:r w:rsidRPr="00EA649C">
        <w:rPr>
          <w:rFonts w:ascii="標楷體" w:eastAsia="標楷體" w:hAnsi="標楷體" w:hint="eastAsia"/>
          <w:sz w:val="28"/>
          <w:szCs w:val="28"/>
          <w:lang w:eastAsia="zh-TW"/>
        </w:rPr>
        <w:t>均應依</w:t>
      </w:r>
      <w:proofErr w:type="gramEnd"/>
      <w:r w:rsidRPr="00EA649C">
        <w:rPr>
          <w:rFonts w:ascii="標楷體" w:eastAsia="標楷體" w:hAnsi="標楷體" w:hint="eastAsia"/>
          <w:sz w:val="28"/>
          <w:szCs w:val="28"/>
          <w:lang w:eastAsia="zh-TW"/>
        </w:rPr>
        <w:t>相關法令(如心理師法)及倫理守則予以保密及保存，除經法律程序或當事人書面授權同意外，不得對外提供(含當事人單位及各級主管)。</w:t>
      </w:r>
    </w:p>
    <w:p w14:paraId="532AD8C5" w14:textId="77777777" w:rsidR="003E3AEE" w:rsidRPr="00EA649C" w:rsidRDefault="003E3AEE" w:rsidP="006A61F1">
      <w:pPr>
        <w:numPr>
          <w:ilvl w:val="0"/>
          <w:numId w:val="14"/>
        </w:numPr>
        <w:adjustRightInd w:val="0"/>
        <w:snapToGrid w:val="0"/>
        <w:spacing w:line="360" w:lineRule="auto"/>
        <w:jc w:val="both"/>
        <w:rPr>
          <w:rFonts w:ascii="標楷體" w:eastAsia="標楷體" w:hAnsi="標楷體"/>
          <w:sz w:val="28"/>
          <w:szCs w:val="28"/>
          <w:lang w:eastAsia="zh-TW"/>
        </w:rPr>
      </w:pPr>
      <w:r w:rsidRPr="00EA649C">
        <w:rPr>
          <w:rFonts w:ascii="標楷體" w:eastAsia="標楷體" w:hAnsi="標楷體" w:hint="eastAsia"/>
          <w:sz w:val="28"/>
          <w:szCs w:val="28"/>
          <w:lang w:eastAsia="zh-TW"/>
        </w:rPr>
        <w:t>保密的例外：如有以下特殊情形，得向必要的對象預警或通報：</w:t>
      </w:r>
    </w:p>
    <w:p w14:paraId="2DCAF202" w14:textId="77777777" w:rsidR="003E3AEE" w:rsidRPr="00EA649C" w:rsidRDefault="003E3AEE" w:rsidP="006A61F1">
      <w:pPr>
        <w:numPr>
          <w:ilvl w:val="1"/>
          <w:numId w:val="14"/>
        </w:numPr>
        <w:adjustRightInd w:val="0"/>
        <w:snapToGrid w:val="0"/>
        <w:spacing w:line="360" w:lineRule="auto"/>
        <w:jc w:val="both"/>
        <w:rPr>
          <w:rFonts w:ascii="標楷體" w:eastAsia="標楷體" w:hAnsi="標楷體"/>
          <w:sz w:val="28"/>
          <w:szCs w:val="28"/>
          <w:lang w:eastAsia="zh-TW"/>
        </w:rPr>
      </w:pPr>
      <w:r w:rsidRPr="00EA649C">
        <w:rPr>
          <w:rFonts w:ascii="標楷體" w:eastAsia="標楷體" w:hAnsi="標楷體" w:hint="eastAsia"/>
          <w:sz w:val="28"/>
          <w:szCs w:val="28"/>
          <w:lang w:eastAsia="zh-TW"/>
        </w:rPr>
        <w:t>有緊急且危及當事人本人或他人生命、自由、財產及安全之情況時。</w:t>
      </w:r>
    </w:p>
    <w:p w14:paraId="5DB2F48A" w14:textId="77777777" w:rsidR="003E3AEE" w:rsidRPr="00EA649C" w:rsidRDefault="003E3AEE" w:rsidP="006A61F1">
      <w:pPr>
        <w:numPr>
          <w:ilvl w:val="1"/>
          <w:numId w:val="14"/>
        </w:numPr>
        <w:adjustRightInd w:val="0"/>
        <w:snapToGrid w:val="0"/>
        <w:spacing w:line="360" w:lineRule="auto"/>
        <w:jc w:val="both"/>
        <w:rPr>
          <w:rFonts w:ascii="標楷體" w:eastAsia="標楷體" w:hAnsi="標楷體"/>
          <w:sz w:val="28"/>
          <w:szCs w:val="28"/>
          <w:lang w:eastAsia="zh-TW"/>
        </w:rPr>
      </w:pPr>
      <w:r w:rsidRPr="00EA649C">
        <w:rPr>
          <w:rFonts w:ascii="標楷體" w:eastAsia="標楷體" w:hAnsi="標楷體" w:hint="eastAsia"/>
          <w:sz w:val="28"/>
          <w:szCs w:val="28"/>
          <w:lang w:eastAsia="zh-TW"/>
        </w:rPr>
        <w:t>涉及法律責任須依法辦理或有法律規定應通報事項時(如兒童及少年福利法、家庭暴力防治法、性騷擾防治法、性侵害犯罪防治法、優生保健法及刑法等)。</w:t>
      </w:r>
    </w:p>
    <w:p w14:paraId="355C4CB7" w14:textId="77777777" w:rsidR="003E3AEE" w:rsidRPr="00EA649C" w:rsidRDefault="003E3AEE" w:rsidP="006A61F1">
      <w:pPr>
        <w:numPr>
          <w:ilvl w:val="0"/>
          <w:numId w:val="14"/>
        </w:numPr>
        <w:adjustRightInd w:val="0"/>
        <w:snapToGrid w:val="0"/>
        <w:spacing w:line="360" w:lineRule="auto"/>
        <w:jc w:val="both"/>
        <w:rPr>
          <w:rFonts w:ascii="標楷體" w:eastAsia="標楷體" w:hAnsi="標楷體"/>
          <w:sz w:val="28"/>
          <w:szCs w:val="28"/>
          <w:lang w:eastAsia="zh-TW"/>
        </w:rPr>
      </w:pPr>
      <w:r w:rsidRPr="00EA649C">
        <w:rPr>
          <w:rFonts w:ascii="標楷體" w:eastAsia="標楷體" w:hAnsi="標楷體" w:hint="eastAsia"/>
          <w:sz w:val="28"/>
          <w:szCs w:val="28"/>
          <w:lang w:eastAsia="zh-TW"/>
        </w:rPr>
        <w:t>諮詢(商)紀錄依相關法令規定保存(如：心理師法規定保存10年)，期滿予以銷毀。</w:t>
      </w:r>
    </w:p>
    <w:p w14:paraId="30F7E89D" w14:textId="77777777" w:rsidR="003E3AEE" w:rsidRPr="00EA649C" w:rsidRDefault="003E3AEE" w:rsidP="006A61F1">
      <w:pPr>
        <w:numPr>
          <w:ilvl w:val="0"/>
          <w:numId w:val="13"/>
        </w:numPr>
        <w:adjustRightInd w:val="0"/>
        <w:snapToGrid w:val="0"/>
        <w:spacing w:line="360" w:lineRule="auto"/>
        <w:jc w:val="both"/>
        <w:rPr>
          <w:rFonts w:ascii="標楷體" w:eastAsia="標楷體" w:hAnsi="標楷體"/>
          <w:sz w:val="28"/>
          <w:szCs w:val="28"/>
          <w:lang w:eastAsia="zh-TW"/>
        </w:rPr>
      </w:pPr>
      <w:r w:rsidRPr="00EA649C">
        <w:rPr>
          <w:rFonts w:ascii="標楷體" w:eastAsia="標楷體" w:hAnsi="標楷體" w:hint="eastAsia"/>
          <w:sz w:val="28"/>
          <w:szCs w:val="28"/>
          <w:lang w:eastAsia="zh-TW"/>
        </w:rPr>
        <w:t>資料調閱規定：當事人如有</w:t>
      </w:r>
      <w:proofErr w:type="gramStart"/>
      <w:r w:rsidRPr="00EA649C">
        <w:rPr>
          <w:rFonts w:ascii="標楷體" w:eastAsia="標楷體" w:hAnsi="標楷體" w:hint="eastAsia"/>
          <w:sz w:val="28"/>
          <w:szCs w:val="28"/>
          <w:lang w:eastAsia="zh-TW"/>
        </w:rPr>
        <w:t>調閱其個人</w:t>
      </w:r>
      <w:proofErr w:type="gramEnd"/>
      <w:r w:rsidRPr="00EA649C">
        <w:rPr>
          <w:rFonts w:ascii="標楷體" w:eastAsia="標楷體" w:hAnsi="標楷體" w:hint="eastAsia"/>
          <w:sz w:val="28"/>
          <w:szCs w:val="28"/>
          <w:lang w:eastAsia="zh-TW"/>
        </w:rPr>
        <w:t>相關資料之需求，應填寫資料調閱申請書，並由其自行負擔資料之後續使用方式與保密責任。</w:t>
      </w:r>
    </w:p>
    <w:p w14:paraId="31A3AA99" w14:textId="77777777" w:rsidR="003E3AEE" w:rsidRPr="00EA649C" w:rsidRDefault="003E3AEE" w:rsidP="006A61F1">
      <w:pPr>
        <w:numPr>
          <w:ilvl w:val="0"/>
          <w:numId w:val="13"/>
        </w:numPr>
        <w:adjustRightInd w:val="0"/>
        <w:snapToGrid w:val="0"/>
        <w:spacing w:line="360" w:lineRule="auto"/>
        <w:jc w:val="both"/>
        <w:rPr>
          <w:rFonts w:ascii="標楷體" w:eastAsia="標楷體" w:hAnsi="標楷體"/>
          <w:sz w:val="28"/>
          <w:szCs w:val="28"/>
        </w:rPr>
      </w:pPr>
      <w:proofErr w:type="spellStart"/>
      <w:r w:rsidRPr="00EA649C">
        <w:rPr>
          <w:rFonts w:ascii="標楷體" w:eastAsia="標楷體" w:hAnsi="標楷體" w:hint="eastAsia"/>
          <w:sz w:val="28"/>
          <w:szCs w:val="28"/>
        </w:rPr>
        <w:t>相關資料運用</w:t>
      </w:r>
      <w:proofErr w:type="spellEnd"/>
      <w:r w:rsidRPr="00EA649C">
        <w:rPr>
          <w:rFonts w:ascii="標楷體" w:eastAsia="標楷體" w:hAnsi="標楷體" w:hint="eastAsia"/>
          <w:sz w:val="28"/>
          <w:szCs w:val="28"/>
        </w:rPr>
        <w:t>：</w:t>
      </w:r>
    </w:p>
    <w:p w14:paraId="6ED48812" w14:textId="2A513D91" w:rsidR="003E3AEE" w:rsidRPr="00EA649C" w:rsidRDefault="003E3AEE" w:rsidP="006A61F1">
      <w:pPr>
        <w:numPr>
          <w:ilvl w:val="1"/>
          <w:numId w:val="13"/>
        </w:numPr>
        <w:adjustRightInd w:val="0"/>
        <w:snapToGrid w:val="0"/>
        <w:spacing w:line="360" w:lineRule="auto"/>
        <w:jc w:val="both"/>
        <w:rPr>
          <w:rFonts w:ascii="標楷體" w:eastAsia="標楷體" w:hAnsi="標楷體"/>
          <w:sz w:val="28"/>
          <w:szCs w:val="28"/>
          <w:lang w:eastAsia="zh-TW"/>
        </w:rPr>
      </w:pPr>
      <w:r w:rsidRPr="00EA649C">
        <w:rPr>
          <w:rFonts w:ascii="標楷體" w:eastAsia="標楷體" w:hAnsi="標楷體" w:hint="eastAsia"/>
          <w:sz w:val="28"/>
          <w:szCs w:val="28"/>
          <w:lang w:eastAsia="zh-TW"/>
        </w:rPr>
        <w:t>關於評估EAP辦理成效時，應以統計分析方式呈現相關資訊，不得洩漏當事人個人資料，以妥善保護當事人隱私權。</w:t>
      </w:r>
    </w:p>
    <w:p w14:paraId="6A75083B" w14:textId="687839DF" w:rsidR="003E3AEE" w:rsidRDefault="003E3AEE" w:rsidP="006A61F1">
      <w:pPr>
        <w:numPr>
          <w:ilvl w:val="1"/>
          <w:numId w:val="13"/>
        </w:numPr>
        <w:adjustRightInd w:val="0"/>
        <w:snapToGrid w:val="0"/>
        <w:spacing w:line="360" w:lineRule="auto"/>
        <w:ind w:rightChars="-24" w:right="-53"/>
        <w:jc w:val="both"/>
        <w:rPr>
          <w:rFonts w:ascii="標楷體" w:eastAsia="標楷體" w:hAnsi="標楷體"/>
          <w:sz w:val="28"/>
          <w:szCs w:val="28"/>
          <w:lang w:eastAsia="zh-TW"/>
        </w:rPr>
      </w:pPr>
      <w:r w:rsidRPr="00EA649C">
        <w:rPr>
          <w:rFonts w:ascii="標楷體" w:eastAsia="標楷體" w:hAnsi="標楷體" w:hint="eastAsia"/>
          <w:sz w:val="28"/>
          <w:szCs w:val="28"/>
          <w:lang w:eastAsia="zh-TW"/>
        </w:rPr>
        <w:t>關於核銷EAP諮詢(商)服務經費時，應以匿名方式，</w:t>
      </w:r>
      <w:proofErr w:type="gramStart"/>
      <w:r w:rsidRPr="00EA649C">
        <w:rPr>
          <w:rFonts w:ascii="標楷體" w:eastAsia="標楷體" w:hAnsi="標楷體" w:hint="eastAsia"/>
          <w:sz w:val="28"/>
          <w:szCs w:val="28"/>
          <w:lang w:eastAsia="zh-TW"/>
        </w:rPr>
        <w:t>採</w:t>
      </w:r>
      <w:proofErr w:type="gramEnd"/>
      <w:r w:rsidRPr="00EA649C">
        <w:rPr>
          <w:rFonts w:ascii="標楷體" w:eastAsia="標楷體" w:hAnsi="標楷體" w:hint="eastAsia"/>
          <w:sz w:val="28"/>
          <w:szCs w:val="28"/>
          <w:lang w:eastAsia="zh-TW"/>
        </w:rPr>
        <w:t>保密措施處理。</w:t>
      </w:r>
    </w:p>
    <w:p w14:paraId="26C9BCA4" w14:textId="3106284A" w:rsidR="003E3AEE" w:rsidRDefault="003E3AEE" w:rsidP="006A61F1">
      <w:pPr>
        <w:widowControl/>
        <w:jc w:val="both"/>
        <w:rPr>
          <w:rFonts w:ascii="標楷體" w:eastAsia="標楷體" w:hAnsi="標楷體"/>
          <w:sz w:val="28"/>
          <w:szCs w:val="28"/>
          <w:lang w:eastAsia="zh-TW"/>
        </w:rPr>
      </w:pPr>
      <w:r>
        <w:rPr>
          <w:rFonts w:ascii="標楷體" w:eastAsia="標楷體" w:hAnsi="標楷體"/>
          <w:sz w:val="28"/>
          <w:szCs w:val="28"/>
          <w:lang w:eastAsia="zh-TW"/>
        </w:rPr>
        <w:br w:type="page"/>
      </w:r>
      <w:r>
        <w:rPr>
          <w:rFonts w:ascii="標楷體" w:eastAsia="標楷體" w:hAnsi="標楷體" w:hint="eastAsia"/>
          <w:sz w:val="28"/>
          <w:szCs w:val="28"/>
          <w:lang w:eastAsia="zh-TW"/>
        </w:rPr>
        <w:lastRenderedPageBreak/>
        <w:t>附件</w:t>
      </w:r>
      <w:r w:rsidR="002D6AC3">
        <w:rPr>
          <w:rFonts w:ascii="標楷體" w:eastAsia="標楷體" w:hAnsi="標楷體" w:hint="eastAsia"/>
          <w:sz w:val="28"/>
          <w:szCs w:val="28"/>
          <w:lang w:eastAsia="zh-TW"/>
        </w:rPr>
        <w:t>七</w:t>
      </w:r>
    </w:p>
    <w:p w14:paraId="2456A710" w14:textId="77777777" w:rsidR="003E3AEE" w:rsidRPr="007865F2" w:rsidRDefault="003E3AEE" w:rsidP="006A61F1">
      <w:pPr>
        <w:jc w:val="both"/>
        <w:rPr>
          <w:rFonts w:ascii="標楷體" w:eastAsia="標楷體" w:hAnsi="標楷體"/>
          <w:sz w:val="28"/>
          <w:szCs w:val="28"/>
          <w:lang w:eastAsia="zh-TW"/>
        </w:rPr>
      </w:pPr>
      <w:r w:rsidRPr="007865F2">
        <w:rPr>
          <w:rFonts w:ascii="標楷體" w:eastAsia="標楷體" w:hAnsi="標楷體" w:hint="eastAsia"/>
          <w:sz w:val="28"/>
          <w:szCs w:val="28"/>
          <w:lang w:eastAsia="zh-TW"/>
        </w:rPr>
        <w:t>員工協助方案諮詢(商)服務申請表</w:t>
      </w:r>
    </w:p>
    <w:p w14:paraId="2B53CF3B" w14:textId="77777777" w:rsidR="003E3AEE" w:rsidRPr="007865F2" w:rsidRDefault="003E3AEE" w:rsidP="006A61F1">
      <w:pPr>
        <w:jc w:val="both"/>
        <w:rPr>
          <w:rFonts w:ascii="標楷體" w:eastAsia="標楷體" w:hAnsi="標楷體"/>
          <w:sz w:val="28"/>
          <w:szCs w:val="28"/>
        </w:rPr>
      </w:pPr>
      <w:r w:rsidRPr="007865F2">
        <w:rPr>
          <w:rFonts w:ascii="標楷體" w:eastAsia="標楷體" w:hAnsi="標楷體" w:hint="eastAsia"/>
          <w:sz w:val="28"/>
          <w:szCs w:val="28"/>
        </w:rPr>
        <w:t>_____</w:t>
      </w:r>
      <w:proofErr w:type="spellStart"/>
      <w:r w:rsidRPr="007865F2">
        <w:rPr>
          <w:rFonts w:ascii="標楷體" w:eastAsia="標楷體" w:hAnsi="標楷體" w:hint="eastAsia"/>
          <w:sz w:val="28"/>
          <w:szCs w:val="28"/>
        </w:rPr>
        <w:t>年_____月_____日</w:t>
      </w:r>
      <w:proofErr w:type="spellEnd"/>
    </w:p>
    <w:tbl>
      <w:tblPr>
        <w:tblStyle w:val="10"/>
        <w:tblW w:w="0" w:type="auto"/>
        <w:tblLook w:val="04A0" w:firstRow="1" w:lastRow="0" w:firstColumn="1" w:lastColumn="0" w:noHBand="0" w:noVBand="1"/>
      </w:tblPr>
      <w:tblGrid>
        <w:gridCol w:w="2346"/>
        <w:gridCol w:w="3411"/>
        <w:gridCol w:w="1666"/>
        <w:gridCol w:w="2437"/>
      </w:tblGrid>
      <w:tr w:rsidR="003E3AEE" w:rsidRPr="007865F2" w14:paraId="7CB2ED97" w14:textId="77777777" w:rsidTr="005D021F">
        <w:trPr>
          <w:trHeight w:val="832"/>
        </w:trPr>
        <w:tc>
          <w:tcPr>
            <w:tcW w:w="2639" w:type="dxa"/>
            <w:vAlign w:val="center"/>
          </w:tcPr>
          <w:p w14:paraId="4941C9AC" w14:textId="77777777" w:rsidR="003E3AEE" w:rsidRPr="007865F2" w:rsidRDefault="003E3AEE" w:rsidP="006A61F1">
            <w:pPr>
              <w:jc w:val="both"/>
              <w:rPr>
                <w:rFonts w:ascii="標楷體" w:eastAsia="標楷體" w:hAnsi="標楷體"/>
                <w:spacing w:val="20"/>
                <w:sz w:val="28"/>
                <w:szCs w:val="28"/>
              </w:rPr>
            </w:pPr>
            <w:r w:rsidRPr="007865F2">
              <w:rPr>
                <w:rFonts w:ascii="標楷體" w:eastAsia="標楷體" w:hAnsi="標楷體" w:hint="eastAsia"/>
                <w:spacing w:val="20"/>
                <w:sz w:val="28"/>
                <w:szCs w:val="28"/>
              </w:rPr>
              <w:t>申請人姓名</w:t>
            </w:r>
          </w:p>
        </w:tc>
        <w:tc>
          <w:tcPr>
            <w:tcW w:w="3584" w:type="dxa"/>
          </w:tcPr>
          <w:p w14:paraId="7BE2B102" w14:textId="77777777" w:rsidR="003E3AEE" w:rsidRPr="007865F2" w:rsidRDefault="003E3AEE" w:rsidP="006A61F1">
            <w:pPr>
              <w:jc w:val="both"/>
              <w:rPr>
                <w:rFonts w:ascii="標楷體" w:eastAsia="標楷體" w:hAnsi="標楷體"/>
                <w:sz w:val="28"/>
                <w:szCs w:val="28"/>
              </w:rPr>
            </w:pPr>
          </w:p>
        </w:tc>
        <w:tc>
          <w:tcPr>
            <w:tcW w:w="1696" w:type="dxa"/>
            <w:vAlign w:val="center"/>
          </w:tcPr>
          <w:p w14:paraId="42AD9EA6" w14:textId="77777777" w:rsidR="003E3AEE" w:rsidRPr="007865F2" w:rsidRDefault="003E3AEE" w:rsidP="006A61F1">
            <w:pPr>
              <w:jc w:val="both"/>
              <w:rPr>
                <w:rFonts w:ascii="標楷體" w:eastAsia="標楷體" w:hAnsi="標楷體"/>
                <w:spacing w:val="20"/>
                <w:sz w:val="28"/>
                <w:szCs w:val="28"/>
              </w:rPr>
            </w:pPr>
            <w:r w:rsidRPr="007865F2">
              <w:rPr>
                <w:rFonts w:ascii="標楷體" w:eastAsia="標楷體" w:hAnsi="標楷體" w:hint="eastAsia"/>
                <w:spacing w:val="20"/>
                <w:sz w:val="28"/>
                <w:szCs w:val="28"/>
              </w:rPr>
              <w:t>電 話</w:t>
            </w:r>
          </w:p>
        </w:tc>
        <w:tc>
          <w:tcPr>
            <w:tcW w:w="2641" w:type="dxa"/>
          </w:tcPr>
          <w:p w14:paraId="19AC2923" w14:textId="77777777" w:rsidR="003E3AEE" w:rsidRPr="007865F2" w:rsidRDefault="003E3AEE" w:rsidP="006A61F1">
            <w:pPr>
              <w:jc w:val="both"/>
              <w:rPr>
                <w:rFonts w:ascii="標楷體" w:eastAsia="標楷體" w:hAnsi="標楷體"/>
                <w:sz w:val="28"/>
                <w:szCs w:val="28"/>
              </w:rPr>
            </w:pPr>
          </w:p>
        </w:tc>
      </w:tr>
      <w:tr w:rsidR="003E3AEE" w:rsidRPr="007865F2" w14:paraId="15EB5CBC" w14:textId="77777777" w:rsidTr="005D021F">
        <w:trPr>
          <w:trHeight w:val="562"/>
        </w:trPr>
        <w:tc>
          <w:tcPr>
            <w:tcW w:w="10560" w:type="dxa"/>
            <w:gridSpan w:val="4"/>
            <w:vAlign w:val="center"/>
          </w:tcPr>
          <w:p w14:paraId="7751BDCD" w14:textId="77777777" w:rsidR="003E3AEE" w:rsidRPr="007865F2" w:rsidRDefault="003E3AEE" w:rsidP="006A61F1">
            <w:pPr>
              <w:jc w:val="both"/>
              <w:rPr>
                <w:rFonts w:ascii="標楷體" w:eastAsia="標楷體" w:hAnsi="標楷體"/>
                <w:sz w:val="28"/>
                <w:szCs w:val="28"/>
              </w:rPr>
            </w:pPr>
            <w:r w:rsidRPr="007865F2">
              <w:rPr>
                <w:rFonts w:ascii="標楷體" w:eastAsia="標楷體" w:hAnsi="標楷體"/>
                <w:sz w:val="28"/>
                <w:szCs w:val="28"/>
              </w:rPr>
              <w:t>(</w:t>
            </w:r>
            <w:r w:rsidRPr="007865F2">
              <w:rPr>
                <w:rFonts w:ascii="標楷體" w:eastAsia="標楷體" w:hAnsi="標楷體" w:hint="eastAsia"/>
                <w:sz w:val="28"/>
                <w:szCs w:val="28"/>
              </w:rPr>
              <w:t>以下項目</w:t>
            </w:r>
            <w:proofErr w:type="gramStart"/>
            <w:r w:rsidRPr="007865F2">
              <w:rPr>
                <w:rFonts w:ascii="標楷體" w:eastAsia="標楷體" w:hAnsi="標楷體" w:hint="eastAsia"/>
                <w:sz w:val="28"/>
                <w:szCs w:val="28"/>
              </w:rPr>
              <w:t>可洽初談</w:t>
            </w:r>
            <w:proofErr w:type="gramEnd"/>
            <w:r w:rsidRPr="007865F2">
              <w:rPr>
                <w:rFonts w:ascii="標楷體" w:eastAsia="標楷體" w:hAnsi="標楷體" w:hint="eastAsia"/>
                <w:sz w:val="28"/>
                <w:szCs w:val="28"/>
              </w:rPr>
              <w:t>人員協助填寫</w:t>
            </w:r>
            <w:r w:rsidRPr="007865F2">
              <w:rPr>
                <w:rFonts w:ascii="標楷體" w:eastAsia="標楷體" w:hAnsi="標楷體"/>
                <w:sz w:val="28"/>
                <w:szCs w:val="28"/>
              </w:rPr>
              <w:t>)</w:t>
            </w:r>
          </w:p>
        </w:tc>
      </w:tr>
      <w:tr w:rsidR="003E3AEE" w:rsidRPr="007865F2" w14:paraId="4BC07D49" w14:textId="77777777" w:rsidTr="005D021F">
        <w:trPr>
          <w:trHeight w:val="1692"/>
        </w:trPr>
        <w:tc>
          <w:tcPr>
            <w:tcW w:w="2639" w:type="dxa"/>
            <w:vAlign w:val="center"/>
          </w:tcPr>
          <w:p w14:paraId="01514422" w14:textId="77777777" w:rsidR="003E3AEE" w:rsidRPr="007865F2" w:rsidRDefault="003E3AEE" w:rsidP="006A61F1">
            <w:pPr>
              <w:jc w:val="both"/>
              <w:rPr>
                <w:rFonts w:ascii="標楷體" w:eastAsia="標楷體" w:hAnsi="標楷體"/>
                <w:sz w:val="28"/>
                <w:szCs w:val="28"/>
              </w:rPr>
            </w:pPr>
            <w:r w:rsidRPr="007865F2">
              <w:rPr>
                <w:rFonts w:ascii="標楷體" w:eastAsia="標楷體" w:hAnsi="標楷體" w:hint="eastAsia"/>
                <w:sz w:val="28"/>
                <w:szCs w:val="28"/>
              </w:rPr>
              <w:t>申請服務方式</w:t>
            </w:r>
            <w:r>
              <w:rPr>
                <w:rFonts w:ascii="標楷體" w:eastAsia="標楷體" w:hAnsi="標楷體" w:hint="eastAsia"/>
                <w:sz w:val="28"/>
                <w:szCs w:val="28"/>
              </w:rPr>
              <w:t xml:space="preserve"> </w:t>
            </w:r>
          </w:p>
        </w:tc>
        <w:tc>
          <w:tcPr>
            <w:tcW w:w="7921" w:type="dxa"/>
            <w:gridSpan w:val="3"/>
            <w:vAlign w:val="center"/>
          </w:tcPr>
          <w:p w14:paraId="25AF89CB" w14:textId="77777777" w:rsidR="003E3AEE" w:rsidRPr="007865F2" w:rsidRDefault="003E3AEE" w:rsidP="006A61F1">
            <w:pPr>
              <w:jc w:val="both"/>
              <w:rPr>
                <w:rFonts w:ascii="標楷體" w:eastAsia="標楷體" w:hAnsi="標楷體"/>
                <w:sz w:val="28"/>
                <w:szCs w:val="28"/>
              </w:rPr>
            </w:pPr>
            <w:r w:rsidRPr="007865F2">
              <w:rPr>
                <w:rFonts w:ascii="標楷體" w:eastAsia="標楷體" w:hAnsi="標楷體" w:hint="eastAsia"/>
                <w:sz w:val="28"/>
                <w:szCs w:val="28"/>
              </w:rPr>
              <w:t>□個別諮詢(商)</w:t>
            </w:r>
          </w:p>
          <w:p w14:paraId="5A46087D" w14:textId="77777777" w:rsidR="003E3AEE" w:rsidRPr="007865F2" w:rsidRDefault="003E3AEE" w:rsidP="006A61F1">
            <w:pPr>
              <w:jc w:val="both"/>
              <w:rPr>
                <w:rFonts w:ascii="標楷體" w:eastAsia="標楷體" w:hAnsi="標楷體"/>
                <w:sz w:val="28"/>
                <w:szCs w:val="28"/>
              </w:rPr>
            </w:pPr>
            <w:r w:rsidRPr="007865F2">
              <w:rPr>
                <w:rFonts w:ascii="標楷體" w:eastAsia="標楷體" w:hAnsi="標楷體" w:hint="eastAsia"/>
                <w:sz w:val="28"/>
                <w:szCs w:val="28"/>
              </w:rPr>
              <w:t>□團體諮商</w:t>
            </w:r>
          </w:p>
        </w:tc>
      </w:tr>
      <w:tr w:rsidR="003E3AEE" w:rsidRPr="007865F2" w14:paraId="5CED9F19" w14:textId="77777777" w:rsidTr="005D021F">
        <w:trPr>
          <w:trHeight w:val="2537"/>
        </w:trPr>
        <w:tc>
          <w:tcPr>
            <w:tcW w:w="2639" w:type="dxa"/>
            <w:vAlign w:val="center"/>
          </w:tcPr>
          <w:p w14:paraId="329341D2" w14:textId="77777777" w:rsidR="003E3AEE" w:rsidRPr="007865F2" w:rsidRDefault="003E3AEE" w:rsidP="006A61F1">
            <w:pPr>
              <w:jc w:val="both"/>
              <w:rPr>
                <w:rFonts w:ascii="標楷體" w:eastAsia="標楷體" w:hAnsi="標楷體"/>
                <w:sz w:val="28"/>
                <w:szCs w:val="28"/>
              </w:rPr>
            </w:pPr>
            <w:r w:rsidRPr="007865F2">
              <w:rPr>
                <w:rFonts w:ascii="標楷體" w:eastAsia="標楷體" w:hAnsi="標楷體" w:hint="eastAsia"/>
                <w:sz w:val="28"/>
                <w:szCs w:val="28"/>
              </w:rPr>
              <w:t>申請服務項目</w:t>
            </w:r>
          </w:p>
        </w:tc>
        <w:tc>
          <w:tcPr>
            <w:tcW w:w="7921" w:type="dxa"/>
            <w:gridSpan w:val="3"/>
            <w:vAlign w:val="center"/>
          </w:tcPr>
          <w:p w14:paraId="5650E922" w14:textId="77777777" w:rsidR="003E3AEE" w:rsidRPr="007865F2" w:rsidRDefault="003E3AEE" w:rsidP="006A61F1">
            <w:pPr>
              <w:spacing w:line="440" w:lineRule="exact"/>
              <w:jc w:val="both"/>
              <w:rPr>
                <w:rFonts w:ascii="標楷體" w:eastAsia="標楷體" w:hAnsi="標楷體"/>
                <w:sz w:val="28"/>
                <w:szCs w:val="28"/>
              </w:rPr>
            </w:pPr>
            <w:r w:rsidRPr="007865F2">
              <w:rPr>
                <w:rFonts w:ascii="標楷體" w:eastAsia="標楷體" w:hAnsi="標楷體" w:hint="eastAsia"/>
                <w:sz w:val="28"/>
                <w:szCs w:val="28"/>
              </w:rPr>
              <w:t>□心理諮商    □醫療諮詢</w:t>
            </w:r>
          </w:p>
          <w:p w14:paraId="790CA101" w14:textId="77777777" w:rsidR="003E3AEE" w:rsidRPr="007865F2" w:rsidRDefault="003E3AEE" w:rsidP="006A61F1">
            <w:pPr>
              <w:spacing w:line="440" w:lineRule="exact"/>
              <w:jc w:val="both"/>
              <w:rPr>
                <w:rFonts w:ascii="標楷體" w:eastAsia="標楷體" w:hAnsi="標楷體"/>
                <w:sz w:val="28"/>
                <w:szCs w:val="28"/>
              </w:rPr>
            </w:pPr>
            <w:r w:rsidRPr="007865F2">
              <w:rPr>
                <w:rFonts w:ascii="標楷體" w:eastAsia="標楷體" w:hAnsi="標楷體" w:hint="eastAsia"/>
                <w:sz w:val="28"/>
                <w:szCs w:val="28"/>
              </w:rPr>
              <w:t>□法律諮詢    □組織及管理諮詢</w:t>
            </w:r>
          </w:p>
          <w:p w14:paraId="4A6F9CB1" w14:textId="77777777" w:rsidR="003E3AEE" w:rsidRDefault="003E3AEE" w:rsidP="006A61F1">
            <w:pPr>
              <w:spacing w:line="440" w:lineRule="exact"/>
              <w:jc w:val="both"/>
              <w:rPr>
                <w:rFonts w:ascii="標楷體" w:eastAsia="標楷體" w:hAnsi="標楷體"/>
                <w:sz w:val="28"/>
                <w:szCs w:val="28"/>
              </w:rPr>
            </w:pPr>
            <w:r w:rsidRPr="007865F2">
              <w:rPr>
                <w:rFonts w:ascii="標楷體" w:eastAsia="標楷體" w:hAnsi="標楷體" w:hint="eastAsia"/>
                <w:sz w:val="28"/>
                <w:szCs w:val="28"/>
              </w:rPr>
              <w:t xml:space="preserve">□財務諮詢    </w:t>
            </w:r>
          </w:p>
          <w:p w14:paraId="74899387" w14:textId="09B39BE0" w:rsidR="003E3AEE" w:rsidRPr="007865F2" w:rsidRDefault="003E3AEE" w:rsidP="006A61F1">
            <w:pPr>
              <w:spacing w:line="440" w:lineRule="exact"/>
              <w:jc w:val="both"/>
              <w:rPr>
                <w:rFonts w:ascii="標楷體" w:eastAsia="標楷體" w:hAnsi="標楷體"/>
                <w:sz w:val="28"/>
                <w:szCs w:val="28"/>
              </w:rPr>
            </w:pPr>
            <w:r w:rsidRPr="007865F2">
              <w:rPr>
                <w:rFonts w:ascii="標楷體" w:eastAsia="標楷體" w:hAnsi="標楷體" w:hint="eastAsia"/>
                <w:sz w:val="28"/>
                <w:szCs w:val="28"/>
              </w:rPr>
              <w:t>□其他：________________</w:t>
            </w:r>
            <w:r>
              <w:rPr>
                <w:rFonts w:ascii="標楷體" w:eastAsia="標楷體" w:hAnsi="標楷體" w:hint="eastAsia"/>
                <w:sz w:val="28"/>
                <w:szCs w:val="28"/>
              </w:rPr>
              <w:t>_______</w:t>
            </w:r>
            <w:r w:rsidRPr="007865F2">
              <w:rPr>
                <w:rFonts w:ascii="標楷體" w:eastAsia="標楷體" w:hAnsi="標楷體" w:hint="eastAsia"/>
                <w:sz w:val="28"/>
                <w:szCs w:val="28"/>
              </w:rPr>
              <w:t>______</w:t>
            </w:r>
            <w:r>
              <w:rPr>
                <w:rFonts w:ascii="標楷體" w:eastAsia="標楷體" w:hAnsi="標楷體" w:hint="eastAsia"/>
                <w:sz w:val="28"/>
                <w:szCs w:val="28"/>
              </w:rPr>
              <w:t>_____</w:t>
            </w:r>
          </w:p>
        </w:tc>
      </w:tr>
      <w:tr w:rsidR="003E3AEE" w:rsidRPr="007865F2" w14:paraId="5F40E034" w14:textId="77777777" w:rsidTr="005D021F">
        <w:trPr>
          <w:trHeight w:val="3909"/>
        </w:trPr>
        <w:tc>
          <w:tcPr>
            <w:tcW w:w="2639" w:type="dxa"/>
            <w:vAlign w:val="center"/>
          </w:tcPr>
          <w:p w14:paraId="22FD6211" w14:textId="77777777" w:rsidR="003E3AEE" w:rsidRPr="007865F2" w:rsidRDefault="003E3AEE" w:rsidP="006A61F1">
            <w:pPr>
              <w:jc w:val="both"/>
              <w:rPr>
                <w:rFonts w:ascii="標楷體" w:eastAsia="標楷體" w:hAnsi="標楷體"/>
                <w:sz w:val="28"/>
                <w:szCs w:val="28"/>
              </w:rPr>
            </w:pPr>
            <w:r w:rsidRPr="007865F2">
              <w:rPr>
                <w:rFonts w:ascii="標楷體" w:eastAsia="標楷體" w:hAnsi="標楷體" w:hint="eastAsia"/>
                <w:sz w:val="28"/>
                <w:szCs w:val="28"/>
              </w:rPr>
              <w:t>說     明</w:t>
            </w:r>
          </w:p>
        </w:tc>
        <w:tc>
          <w:tcPr>
            <w:tcW w:w="7921" w:type="dxa"/>
            <w:gridSpan w:val="3"/>
          </w:tcPr>
          <w:p w14:paraId="6DA7F3CD" w14:textId="77777777" w:rsidR="003E3AEE" w:rsidRPr="007865F2" w:rsidRDefault="003E3AEE" w:rsidP="006A61F1">
            <w:pPr>
              <w:jc w:val="both"/>
              <w:rPr>
                <w:rFonts w:ascii="標楷體" w:eastAsia="標楷體" w:hAnsi="標楷體"/>
                <w:sz w:val="28"/>
                <w:szCs w:val="28"/>
              </w:rPr>
            </w:pPr>
          </w:p>
        </w:tc>
      </w:tr>
    </w:tbl>
    <w:p w14:paraId="56E617E9" w14:textId="77777777" w:rsidR="003E3AEE" w:rsidRPr="007865F2" w:rsidRDefault="003E3AEE" w:rsidP="006A61F1">
      <w:pPr>
        <w:adjustRightInd w:val="0"/>
        <w:snapToGrid w:val="0"/>
        <w:jc w:val="both"/>
        <w:rPr>
          <w:rFonts w:ascii="標楷體" w:eastAsia="標楷體" w:hAnsi="標楷體"/>
          <w:sz w:val="28"/>
          <w:szCs w:val="28"/>
        </w:rPr>
      </w:pPr>
    </w:p>
    <w:p w14:paraId="54302A7F" w14:textId="77777777" w:rsidR="003E3AEE" w:rsidRPr="007865F2" w:rsidRDefault="003E3AEE" w:rsidP="006A61F1">
      <w:pPr>
        <w:numPr>
          <w:ilvl w:val="0"/>
          <w:numId w:val="15"/>
        </w:numPr>
        <w:adjustRightInd w:val="0"/>
        <w:snapToGrid w:val="0"/>
        <w:jc w:val="both"/>
        <w:rPr>
          <w:rFonts w:ascii="標楷體" w:eastAsia="標楷體" w:hAnsi="標楷體"/>
          <w:sz w:val="28"/>
          <w:szCs w:val="28"/>
          <w:lang w:eastAsia="zh-TW"/>
        </w:rPr>
      </w:pPr>
      <w:r w:rsidRPr="007865F2">
        <w:rPr>
          <w:rFonts w:ascii="標楷體" w:eastAsia="標楷體" w:hAnsi="標楷體" w:hint="eastAsia"/>
          <w:sz w:val="28"/>
          <w:szCs w:val="28"/>
          <w:lang w:eastAsia="zh-TW"/>
        </w:rPr>
        <w:t>本服務對於所談論議題內容依相關法令(如心理師法)、個人資料保護法、相關專業倫理規定及本府員工協助方案資料保密、保存及調閱規定予以保密，請同仁無須擔心隱私問題。</w:t>
      </w:r>
    </w:p>
    <w:p w14:paraId="56DB36B5" w14:textId="5D019DAA" w:rsidR="003E3AEE" w:rsidRPr="007865F2" w:rsidRDefault="003E3AEE" w:rsidP="006A61F1">
      <w:pPr>
        <w:numPr>
          <w:ilvl w:val="0"/>
          <w:numId w:val="15"/>
        </w:numPr>
        <w:adjustRightInd w:val="0"/>
        <w:snapToGrid w:val="0"/>
        <w:jc w:val="both"/>
        <w:rPr>
          <w:rFonts w:ascii="標楷體" w:eastAsia="標楷體" w:hAnsi="標楷體"/>
          <w:sz w:val="28"/>
          <w:szCs w:val="28"/>
          <w:lang w:eastAsia="zh-TW"/>
        </w:rPr>
      </w:pPr>
      <w:r w:rsidRPr="007865F2">
        <w:rPr>
          <w:rFonts w:ascii="標楷體" w:eastAsia="標楷體" w:hAnsi="標楷體" w:hint="eastAsia"/>
          <w:sz w:val="28"/>
          <w:szCs w:val="28"/>
          <w:lang w:eastAsia="zh-TW"/>
        </w:rPr>
        <w:t>同仁申請員工協助方案服務時，請電洽03-</w:t>
      </w:r>
      <w:r>
        <w:rPr>
          <w:rFonts w:ascii="標楷體" w:eastAsia="標楷體" w:hAnsi="標楷體" w:hint="eastAsia"/>
          <w:sz w:val="28"/>
          <w:szCs w:val="28"/>
          <w:lang w:eastAsia="zh-TW"/>
        </w:rPr>
        <w:t>5712496</w:t>
      </w:r>
      <w:r w:rsidRPr="007865F2">
        <w:rPr>
          <w:rFonts w:ascii="標楷體" w:eastAsia="標楷體" w:hAnsi="標楷體" w:hint="eastAsia"/>
          <w:sz w:val="28"/>
          <w:szCs w:val="28"/>
          <w:lang w:eastAsia="zh-TW"/>
        </w:rPr>
        <w:t>分機</w:t>
      </w:r>
      <w:r>
        <w:rPr>
          <w:rFonts w:ascii="標楷體" w:eastAsia="標楷體" w:hAnsi="標楷體" w:hint="eastAsia"/>
          <w:sz w:val="28"/>
          <w:szCs w:val="28"/>
          <w:lang w:eastAsia="zh-TW"/>
        </w:rPr>
        <w:t>8608</w:t>
      </w:r>
      <w:r w:rsidRPr="007865F2">
        <w:rPr>
          <w:rFonts w:ascii="標楷體" w:eastAsia="標楷體" w:hAnsi="標楷體" w:hint="eastAsia"/>
          <w:sz w:val="28"/>
          <w:szCs w:val="28"/>
          <w:lang w:eastAsia="zh-TW"/>
        </w:rPr>
        <w:t>，由初談人員協助安排。</w:t>
      </w:r>
    </w:p>
    <w:p w14:paraId="32CE9F29" w14:textId="77777777" w:rsidR="003E3AEE" w:rsidRPr="007865F2" w:rsidRDefault="003E3AEE" w:rsidP="006A61F1">
      <w:pPr>
        <w:numPr>
          <w:ilvl w:val="0"/>
          <w:numId w:val="15"/>
        </w:numPr>
        <w:adjustRightInd w:val="0"/>
        <w:snapToGrid w:val="0"/>
        <w:jc w:val="both"/>
        <w:rPr>
          <w:rFonts w:ascii="標楷體" w:eastAsia="標楷體" w:hAnsi="標楷體"/>
          <w:sz w:val="28"/>
          <w:szCs w:val="28"/>
          <w:lang w:eastAsia="zh-TW"/>
        </w:rPr>
      </w:pPr>
      <w:r w:rsidRPr="007865F2">
        <w:rPr>
          <w:rFonts w:ascii="標楷體" w:eastAsia="標楷體" w:hAnsi="標楷體" w:hint="eastAsia"/>
          <w:sz w:val="28"/>
          <w:szCs w:val="28"/>
          <w:lang w:eastAsia="zh-TW"/>
        </w:rPr>
        <w:t>同仁申請員工協助方案服務時，得依其自由意願決定是否填寫本表。</w:t>
      </w:r>
    </w:p>
    <w:p w14:paraId="0338C3A1" w14:textId="77777777" w:rsidR="003E3AEE" w:rsidRDefault="003E3AEE" w:rsidP="006A61F1">
      <w:pPr>
        <w:jc w:val="both"/>
        <w:rPr>
          <w:rFonts w:ascii="標楷體" w:eastAsia="標楷體" w:hAnsi="標楷體"/>
          <w:sz w:val="28"/>
          <w:szCs w:val="28"/>
          <w:lang w:eastAsia="zh-TW"/>
        </w:rPr>
      </w:pPr>
    </w:p>
    <w:p w14:paraId="596A0E8E" w14:textId="77777777" w:rsidR="003E3AEE" w:rsidRDefault="003E3AEE" w:rsidP="006A61F1">
      <w:pPr>
        <w:jc w:val="both"/>
        <w:rPr>
          <w:rFonts w:ascii="標楷體" w:eastAsia="標楷體" w:hAnsi="標楷體"/>
          <w:sz w:val="28"/>
          <w:szCs w:val="28"/>
          <w:lang w:eastAsia="zh-TW"/>
        </w:rPr>
      </w:pPr>
    </w:p>
    <w:p w14:paraId="78F5EE6C" w14:textId="77777777" w:rsidR="003E3AEE" w:rsidRDefault="003E3AEE" w:rsidP="006A61F1">
      <w:pPr>
        <w:jc w:val="both"/>
        <w:rPr>
          <w:rFonts w:ascii="標楷體" w:eastAsia="標楷體" w:hAnsi="標楷體"/>
          <w:sz w:val="28"/>
          <w:szCs w:val="28"/>
          <w:lang w:eastAsia="zh-TW"/>
        </w:rPr>
      </w:pPr>
    </w:p>
    <w:p w14:paraId="65FE05BE" w14:textId="77777777" w:rsidR="003E3AEE" w:rsidRDefault="003E3AEE" w:rsidP="006A61F1">
      <w:pPr>
        <w:jc w:val="both"/>
        <w:rPr>
          <w:rFonts w:ascii="標楷體" w:eastAsia="標楷體" w:hAnsi="標楷體"/>
          <w:sz w:val="28"/>
          <w:szCs w:val="28"/>
          <w:lang w:eastAsia="zh-TW"/>
        </w:rPr>
      </w:pPr>
    </w:p>
    <w:p w14:paraId="3BBCC6D4" w14:textId="33A8211F" w:rsidR="003E3AEE" w:rsidRDefault="003E3AEE" w:rsidP="006A61F1">
      <w:pPr>
        <w:jc w:val="both"/>
        <w:rPr>
          <w:rFonts w:ascii="標楷體" w:eastAsia="標楷體" w:hAnsi="標楷體"/>
          <w:sz w:val="28"/>
          <w:szCs w:val="28"/>
          <w:lang w:eastAsia="zh-TW"/>
        </w:rPr>
      </w:pPr>
      <w:r>
        <w:rPr>
          <w:rFonts w:ascii="標楷體" w:eastAsia="標楷體" w:hAnsi="標楷體" w:hint="eastAsia"/>
          <w:sz w:val="28"/>
          <w:szCs w:val="28"/>
          <w:lang w:eastAsia="zh-TW"/>
        </w:rPr>
        <w:lastRenderedPageBreak/>
        <w:t>附件</w:t>
      </w:r>
      <w:r w:rsidR="002D6AC3">
        <w:rPr>
          <w:rFonts w:ascii="標楷體" w:eastAsia="標楷體" w:hAnsi="標楷體" w:hint="eastAsia"/>
          <w:sz w:val="28"/>
          <w:szCs w:val="28"/>
          <w:lang w:eastAsia="zh-TW"/>
        </w:rPr>
        <w:t>八</w:t>
      </w:r>
    </w:p>
    <w:p w14:paraId="5424922C" w14:textId="77777777" w:rsidR="003E3AEE" w:rsidRPr="007865F2" w:rsidRDefault="003E3AEE" w:rsidP="006A61F1">
      <w:pPr>
        <w:jc w:val="both"/>
        <w:rPr>
          <w:rFonts w:ascii="標楷體" w:eastAsia="標楷體" w:hAnsi="標楷體"/>
          <w:sz w:val="28"/>
          <w:szCs w:val="28"/>
          <w:lang w:eastAsia="zh-TW"/>
        </w:rPr>
      </w:pPr>
      <w:r>
        <w:rPr>
          <w:rFonts w:ascii="標楷體" w:eastAsia="標楷體" w:hAnsi="標楷體" w:hint="eastAsia"/>
          <w:sz w:val="28"/>
          <w:szCs w:val="28"/>
          <w:lang w:eastAsia="zh-TW"/>
        </w:rPr>
        <w:t>主管人員轉</w:t>
      </w:r>
      <w:proofErr w:type="gramStart"/>
      <w:r>
        <w:rPr>
          <w:rFonts w:ascii="標楷體" w:eastAsia="標楷體" w:hAnsi="標楷體" w:hint="eastAsia"/>
          <w:sz w:val="28"/>
          <w:szCs w:val="28"/>
          <w:lang w:eastAsia="zh-TW"/>
        </w:rPr>
        <w:t>介</w:t>
      </w:r>
      <w:proofErr w:type="gramEnd"/>
      <w:r w:rsidRPr="007865F2">
        <w:rPr>
          <w:rFonts w:ascii="標楷體" w:eastAsia="標楷體" w:hAnsi="標楷體" w:hint="eastAsia"/>
          <w:sz w:val="28"/>
          <w:szCs w:val="28"/>
          <w:lang w:eastAsia="zh-TW"/>
        </w:rPr>
        <w:t>員工協助方案諮詢(商)服務申請表</w:t>
      </w:r>
    </w:p>
    <w:p w14:paraId="1A08960D" w14:textId="77777777" w:rsidR="003E3AEE" w:rsidRDefault="003E3AEE" w:rsidP="006A61F1">
      <w:pPr>
        <w:pStyle w:val="a4"/>
        <w:numPr>
          <w:ilvl w:val="0"/>
          <w:numId w:val="16"/>
        </w:numPr>
        <w:adjustRightInd w:val="0"/>
        <w:snapToGrid w:val="0"/>
        <w:spacing w:beforeLines="50" w:before="120" w:line="360" w:lineRule="auto"/>
        <w:ind w:left="482" w:hanging="482"/>
        <w:jc w:val="both"/>
        <w:rPr>
          <w:rFonts w:ascii="標楷體" w:eastAsia="標楷體" w:hAnsi="標楷體"/>
          <w:sz w:val="28"/>
          <w:szCs w:val="28"/>
        </w:rPr>
      </w:pPr>
      <w:proofErr w:type="spellStart"/>
      <w:r>
        <w:rPr>
          <w:rFonts w:ascii="標楷體" w:eastAsia="標楷體" w:hAnsi="標楷體" w:hint="eastAsia"/>
          <w:sz w:val="28"/>
          <w:szCs w:val="28"/>
        </w:rPr>
        <w:t>轉介日期</w:t>
      </w:r>
      <w:proofErr w:type="spellEnd"/>
      <w:r>
        <w:rPr>
          <w:rFonts w:ascii="標楷體" w:eastAsia="標楷體" w:hAnsi="標楷體" w:hint="eastAsia"/>
          <w:sz w:val="28"/>
          <w:szCs w:val="28"/>
        </w:rPr>
        <w:t>：</w:t>
      </w:r>
      <w:r w:rsidRPr="00FC7879">
        <w:rPr>
          <w:rFonts w:ascii="標楷體" w:eastAsia="標楷體" w:hAnsi="標楷體" w:hint="eastAsia"/>
          <w:sz w:val="28"/>
          <w:szCs w:val="28"/>
        </w:rPr>
        <w:t>_____</w:t>
      </w:r>
      <w:r>
        <w:rPr>
          <w:rFonts w:ascii="標楷體" w:eastAsia="標楷體" w:hAnsi="標楷體" w:hint="eastAsia"/>
          <w:sz w:val="28"/>
          <w:szCs w:val="28"/>
        </w:rPr>
        <w:t>__</w:t>
      </w:r>
      <w:proofErr w:type="spellStart"/>
      <w:r w:rsidRPr="00FC7879">
        <w:rPr>
          <w:rFonts w:ascii="標楷體" w:eastAsia="標楷體" w:hAnsi="標楷體" w:hint="eastAsia"/>
          <w:sz w:val="28"/>
          <w:szCs w:val="28"/>
        </w:rPr>
        <w:t>年__</w:t>
      </w:r>
      <w:r>
        <w:rPr>
          <w:rFonts w:ascii="標楷體" w:eastAsia="標楷體" w:hAnsi="標楷體" w:hint="eastAsia"/>
          <w:sz w:val="28"/>
          <w:szCs w:val="28"/>
        </w:rPr>
        <w:t>__</w:t>
      </w:r>
      <w:r w:rsidRPr="00FC7879">
        <w:rPr>
          <w:rFonts w:ascii="標楷體" w:eastAsia="標楷體" w:hAnsi="標楷體" w:hint="eastAsia"/>
          <w:sz w:val="28"/>
          <w:szCs w:val="28"/>
        </w:rPr>
        <w:t>___月_</w:t>
      </w:r>
      <w:r>
        <w:rPr>
          <w:rFonts w:ascii="標楷體" w:eastAsia="標楷體" w:hAnsi="標楷體" w:hint="eastAsia"/>
          <w:sz w:val="28"/>
          <w:szCs w:val="28"/>
        </w:rPr>
        <w:t>__</w:t>
      </w:r>
      <w:r w:rsidRPr="00FC7879">
        <w:rPr>
          <w:rFonts w:ascii="標楷體" w:eastAsia="標楷體" w:hAnsi="標楷體" w:hint="eastAsia"/>
          <w:sz w:val="28"/>
          <w:szCs w:val="28"/>
        </w:rPr>
        <w:t>____日</w:t>
      </w:r>
      <w:proofErr w:type="spellEnd"/>
    </w:p>
    <w:tbl>
      <w:tblPr>
        <w:tblStyle w:val="aa"/>
        <w:tblW w:w="0" w:type="auto"/>
        <w:tblLook w:val="04A0" w:firstRow="1" w:lastRow="0" w:firstColumn="1" w:lastColumn="0" w:noHBand="0" w:noVBand="1"/>
      </w:tblPr>
      <w:tblGrid>
        <w:gridCol w:w="914"/>
        <w:gridCol w:w="598"/>
        <w:gridCol w:w="105"/>
        <w:gridCol w:w="1836"/>
        <w:gridCol w:w="1841"/>
        <w:gridCol w:w="598"/>
        <w:gridCol w:w="1940"/>
        <w:gridCol w:w="2028"/>
      </w:tblGrid>
      <w:tr w:rsidR="003E3AEE" w14:paraId="263B7878" w14:textId="77777777" w:rsidTr="005D021F">
        <w:trPr>
          <w:cantSplit/>
          <w:trHeight w:val="447"/>
        </w:trPr>
        <w:tc>
          <w:tcPr>
            <w:tcW w:w="959" w:type="dxa"/>
            <w:vMerge w:val="restart"/>
            <w:vAlign w:val="center"/>
          </w:tcPr>
          <w:p w14:paraId="5671320F" w14:textId="77777777" w:rsidR="003E3AEE" w:rsidRDefault="003E3AEE" w:rsidP="006A61F1">
            <w:pPr>
              <w:adjustRightInd w:val="0"/>
              <w:snapToGrid w:val="0"/>
              <w:jc w:val="both"/>
              <w:rPr>
                <w:rFonts w:ascii="標楷體" w:eastAsia="標楷體" w:hAnsi="標楷體"/>
                <w:sz w:val="28"/>
                <w:szCs w:val="28"/>
              </w:rPr>
            </w:pPr>
            <w:r>
              <w:rPr>
                <w:rFonts w:ascii="標楷體" w:eastAsia="標楷體" w:hAnsi="標楷體" w:hint="eastAsia"/>
                <w:sz w:val="28"/>
                <w:szCs w:val="28"/>
              </w:rPr>
              <w:t>聯絡</w:t>
            </w:r>
          </w:p>
          <w:p w14:paraId="4F9A5246" w14:textId="77777777" w:rsidR="003E3AEE" w:rsidRDefault="003E3AEE" w:rsidP="006A61F1">
            <w:pPr>
              <w:adjustRightInd w:val="0"/>
              <w:snapToGrid w:val="0"/>
              <w:jc w:val="both"/>
              <w:rPr>
                <w:rFonts w:ascii="標楷體" w:eastAsia="標楷體" w:hAnsi="標楷體"/>
                <w:sz w:val="28"/>
                <w:szCs w:val="28"/>
              </w:rPr>
            </w:pPr>
            <w:r>
              <w:rPr>
                <w:rFonts w:ascii="標楷體" w:eastAsia="標楷體" w:hAnsi="標楷體" w:hint="eastAsia"/>
                <w:sz w:val="28"/>
                <w:szCs w:val="28"/>
              </w:rPr>
              <w:t>資訊</w:t>
            </w:r>
          </w:p>
        </w:tc>
        <w:tc>
          <w:tcPr>
            <w:tcW w:w="598" w:type="dxa"/>
            <w:vMerge w:val="restart"/>
            <w:textDirection w:val="tbRlV"/>
            <w:vAlign w:val="center"/>
          </w:tcPr>
          <w:p w14:paraId="6E5325B0" w14:textId="77777777" w:rsidR="003E3AEE" w:rsidRDefault="003E3AEE" w:rsidP="006A61F1">
            <w:pPr>
              <w:adjustRightInd w:val="0"/>
              <w:snapToGrid w:val="0"/>
              <w:ind w:left="113" w:right="113"/>
              <w:jc w:val="both"/>
              <w:rPr>
                <w:rFonts w:ascii="標楷體" w:eastAsia="標楷體" w:hAnsi="標楷體"/>
                <w:sz w:val="28"/>
                <w:szCs w:val="28"/>
              </w:rPr>
            </w:pPr>
            <w:r>
              <w:rPr>
                <w:rFonts w:ascii="標楷體" w:eastAsia="標楷體" w:hAnsi="標楷體" w:hint="eastAsia"/>
                <w:sz w:val="28"/>
                <w:szCs w:val="28"/>
              </w:rPr>
              <w:t>主管</w:t>
            </w:r>
          </w:p>
        </w:tc>
        <w:tc>
          <w:tcPr>
            <w:tcW w:w="2095" w:type="dxa"/>
            <w:gridSpan w:val="2"/>
            <w:vAlign w:val="center"/>
          </w:tcPr>
          <w:p w14:paraId="06D9BE1D" w14:textId="77777777" w:rsidR="003E3AEE" w:rsidRDefault="003E3AEE" w:rsidP="006A61F1">
            <w:pPr>
              <w:adjustRightInd w:val="0"/>
              <w:snapToGrid w:val="0"/>
              <w:jc w:val="both"/>
              <w:rPr>
                <w:rFonts w:ascii="標楷體" w:eastAsia="標楷體" w:hAnsi="標楷體"/>
                <w:sz w:val="28"/>
                <w:szCs w:val="28"/>
              </w:rPr>
            </w:pPr>
            <w:r>
              <w:rPr>
                <w:rFonts w:ascii="標楷體" w:eastAsia="標楷體" w:hAnsi="標楷體" w:hint="eastAsia"/>
                <w:sz w:val="28"/>
                <w:szCs w:val="28"/>
              </w:rPr>
              <w:t>姓名</w:t>
            </w:r>
          </w:p>
        </w:tc>
        <w:tc>
          <w:tcPr>
            <w:tcW w:w="1985" w:type="dxa"/>
            <w:vAlign w:val="center"/>
          </w:tcPr>
          <w:p w14:paraId="6A5F04AC" w14:textId="77777777" w:rsidR="003E3AEE" w:rsidRDefault="003E3AEE" w:rsidP="006A61F1">
            <w:pPr>
              <w:adjustRightInd w:val="0"/>
              <w:snapToGrid w:val="0"/>
              <w:jc w:val="both"/>
              <w:rPr>
                <w:rFonts w:ascii="標楷體" w:eastAsia="標楷體" w:hAnsi="標楷體"/>
                <w:sz w:val="28"/>
                <w:szCs w:val="28"/>
              </w:rPr>
            </w:pPr>
            <w:r>
              <w:rPr>
                <w:rFonts w:ascii="標楷體" w:eastAsia="標楷體" w:hAnsi="標楷體" w:hint="eastAsia"/>
                <w:sz w:val="28"/>
                <w:szCs w:val="28"/>
              </w:rPr>
              <w:t>電話</w:t>
            </w:r>
          </w:p>
        </w:tc>
        <w:tc>
          <w:tcPr>
            <w:tcW w:w="598" w:type="dxa"/>
            <w:vMerge w:val="restart"/>
            <w:textDirection w:val="tbRlV"/>
            <w:vAlign w:val="center"/>
          </w:tcPr>
          <w:p w14:paraId="5A4325C8" w14:textId="77777777" w:rsidR="003E3AEE" w:rsidRDefault="003E3AEE" w:rsidP="006A61F1">
            <w:pPr>
              <w:adjustRightInd w:val="0"/>
              <w:snapToGrid w:val="0"/>
              <w:ind w:left="113" w:right="113"/>
              <w:jc w:val="both"/>
              <w:rPr>
                <w:rFonts w:ascii="標楷體" w:eastAsia="標楷體" w:hAnsi="標楷體"/>
                <w:sz w:val="28"/>
                <w:szCs w:val="28"/>
              </w:rPr>
            </w:pPr>
            <w:r>
              <w:rPr>
                <w:rFonts w:ascii="標楷體" w:eastAsia="標楷體" w:hAnsi="標楷體" w:hint="eastAsia"/>
                <w:sz w:val="28"/>
                <w:szCs w:val="28"/>
              </w:rPr>
              <w:t>同仁</w:t>
            </w:r>
          </w:p>
        </w:tc>
        <w:tc>
          <w:tcPr>
            <w:tcW w:w="2095" w:type="dxa"/>
            <w:vAlign w:val="center"/>
          </w:tcPr>
          <w:p w14:paraId="5D0D47B1" w14:textId="77777777" w:rsidR="003E3AEE" w:rsidRDefault="003E3AEE" w:rsidP="006A61F1">
            <w:pPr>
              <w:adjustRightInd w:val="0"/>
              <w:snapToGrid w:val="0"/>
              <w:jc w:val="both"/>
              <w:rPr>
                <w:rFonts w:ascii="標楷體" w:eastAsia="標楷體" w:hAnsi="標楷體"/>
                <w:sz w:val="28"/>
                <w:szCs w:val="28"/>
              </w:rPr>
            </w:pPr>
            <w:r>
              <w:rPr>
                <w:rFonts w:ascii="標楷體" w:eastAsia="標楷體" w:hAnsi="標楷體" w:hint="eastAsia"/>
                <w:sz w:val="28"/>
                <w:szCs w:val="28"/>
              </w:rPr>
              <w:t>姓名</w:t>
            </w:r>
          </w:p>
        </w:tc>
        <w:tc>
          <w:tcPr>
            <w:tcW w:w="2192" w:type="dxa"/>
            <w:vAlign w:val="center"/>
          </w:tcPr>
          <w:p w14:paraId="61842991" w14:textId="77777777" w:rsidR="003E3AEE" w:rsidRDefault="003E3AEE" w:rsidP="006A61F1">
            <w:pPr>
              <w:adjustRightInd w:val="0"/>
              <w:snapToGrid w:val="0"/>
              <w:jc w:val="both"/>
              <w:rPr>
                <w:rFonts w:ascii="標楷體" w:eastAsia="標楷體" w:hAnsi="標楷體"/>
                <w:sz w:val="28"/>
                <w:szCs w:val="28"/>
              </w:rPr>
            </w:pPr>
            <w:r>
              <w:rPr>
                <w:rFonts w:ascii="標楷體" w:eastAsia="標楷體" w:hAnsi="標楷體" w:hint="eastAsia"/>
                <w:sz w:val="28"/>
                <w:szCs w:val="28"/>
              </w:rPr>
              <w:t>電話</w:t>
            </w:r>
          </w:p>
        </w:tc>
      </w:tr>
      <w:tr w:rsidR="003E3AEE" w14:paraId="1B0AAE03" w14:textId="77777777" w:rsidTr="005D021F">
        <w:trPr>
          <w:trHeight w:val="554"/>
        </w:trPr>
        <w:tc>
          <w:tcPr>
            <w:tcW w:w="959" w:type="dxa"/>
            <w:vMerge/>
            <w:vAlign w:val="center"/>
          </w:tcPr>
          <w:p w14:paraId="5289506F" w14:textId="77777777" w:rsidR="003E3AEE" w:rsidRDefault="003E3AEE" w:rsidP="006A61F1">
            <w:pPr>
              <w:adjustRightInd w:val="0"/>
              <w:snapToGrid w:val="0"/>
              <w:jc w:val="both"/>
              <w:rPr>
                <w:rFonts w:ascii="標楷體" w:eastAsia="標楷體" w:hAnsi="標楷體"/>
                <w:sz w:val="28"/>
                <w:szCs w:val="28"/>
              </w:rPr>
            </w:pPr>
          </w:p>
        </w:tc>
        <w:tc>
          <w:tcPr>
            <w:tcW w:w="598" w:type="dxa"/>
            <w:vMerge/>
            <w:vAlign w:val="center"/>
          </w:tcPr>
          <w:p w14:paraId="78DF9F0B" w14:textId="77777777" w:rsidR="003E3AEE" w:rsidRDefault="003E3AEE" w:rsidP="006A61F1">
            <w:pPr>
              <w:adjustRightInd w:val="0"/>
              <w:snapToGrid w:val="0"/>
              <w:jc w:val="both"/>
              <w:rPr>
                <w:rFonts w:ascii="標楷體" w:eastAsia="標楷體" w:hAnsi="標楷體"/>
                <w:sz w:val="28"/>
                <w:szCs w:val="28"/>
              </w:rPr>
            </w:pPr>
          </w:p>
        </w:tc>
        <w:tc>
          <w:tcPr>
            <w:tcW w:w="2095" w:type="dxa"/>
            <w:gridSpan w:val="2"/>
            <w:vAlign w:val="center"/>
          </w:tcPr>
          <w:p w14:paraId="35E55857" w14:textId="77777777" w:rsidR="003E3AEE" w:rsidRDefault="003E3AEE" w:rsidP="006A61F1">
            <w:pPr>
              <w:adjustRightInd w:val="0"/>
              <w:snapToGrid w:val="0"/>
              <w:jc w:val="both"/>
              <w:rPr>
                <w:rFonts w:ascii="標楷體" w:eastAsia="標楷體" w:hAnsi="標楷體"/>
                <w:sz w:val="28"/>
                <w:szCs w:val="28"/>
              </w:rPr>
            </w:pPr>
          </w:p>
        </w:tc>
        <w:tc>
          <w:tcPr>
            <w:tcW w:w="1985" w:type="dxa"/>
            <w:vAlign w:val="center"/>
          </w:tcPr>
          <w:p w14:paraId="3A7AD873" w14:textId="77777777" w:rsidR="003E3AEE" w:rsidRDefault="003E3AEE" w:rsidP="006A61F1">
            <w:pPr>
              <w:adjustRightInd w:val="0"/>
              <w:snapToGrid w:val="0"/>
              <w:jc w:val="both"/>
              <w:rPr>
                <w:rFonts w:ascii="標楷體" w:eastAsia="標楷體" w:hAnsi="標楷體"/>
                <w:sz w:val="28"/>
                <w:szCs w:val="28"/>
              </w:rPr>
            </w:pPr>
          </w:p>
        </w:tc>
        <w:tc>
          <w:tcPr>
            <w:tcW w:w="598" w:type="dxa"/>
            <w:vMerge/>
            <w:vAlign w:val="center"/>
          </w:tcPr>
          <w:p w14:paraId="15CE7B43" w14:textId="77777777" w:rsidR="003E3AEE" w:rsidRDefault="003E3AEE" w:rsidP="006A61F1">
            <w:pPr>
              <w:adjustRightInd w:val="0"/>
              <w:snapToGrid w:val="0"/>
              <w:jc w:val="both"/>
              <w:rPr>
                <w:rFonts w:ascii="標楷體" w:eastAsia="標楷體" w:hAnsi="標楷體"/>
                <w:sz w:val="28"/>
                <w:szCs w:val="28"/>
              </w:rPr>
            </w:pPr>
          </w:p>
        </w:tc>
        <w:tc>
          <w:tcPr>
            <w:tcW w:w="2095" w:type="dxa"/>
            <w:vAlign w:val="center"/>
          </w:tcPr>
          <w:p w14:paraId="2D5B77C2" w14:textId="77777777" w:rsidR="003E3AEE" w:rsidRDefault="003E3AEE" w:rsidP="006A61F1">
            <w:pPr>
              <w:adjustRightInd w:val="0"/>
              <w:snapToGrid w:val="0"/>
              <w:jc w:val="both"/>
              <w:rPr>
                <w:rFonts w:ascii="標楷體" w:eastAsia="標楷體" w:hAnsi="標楷體"/>
                <w:sz w:val="28"/>
                <w:szCs w:val="28"/>
              </w:rPr>
            </w:pPr>
          </w:p>
        </w:tc>
        <w:tc>
          <w:tcPr>
            <w:tcW w:w="2192" w:type="dxa"/>
            <w:vAlign w:val="center"/>
          </w:tcPr>
          <w:p w14:paraId="290E0CB8" w14:textId="77777777" w:rsidR="003E3AEE" w:rsidRDefault="003E3AEE" w:rsidP="006A61F1">
            <w:pPr>
              <w:adjustRightInd w:val="0"/>
              <w:snapToGrid w:val="0"/>
              <w:jc w:val="both"/>
              <w:rPr>
                <w:rFonts w:ascii="標楷體" w:eastAsia="標楷體" w:hAnsi="標楷體"/>
                <w:sz w:val="28"/>
                <w:szCs w:val="28"/>
              </w:rPr>
            </w:pPr>
          </w:p>
        </w:tc>
      </w:tr>
      <w:tr w:rsidR="003E3AEE" w14:paraId="531B1033" w14:textId="77777777" w:rsidTr="005D021F">
        <w:trPr>
          <w:trHeight w:val="539"/>
        </w:trPr>
        <w:tc>
          <w:tcPr>
            <w:tcW w:w="10522" w:type="dxa"/>
            <w:gridSpan w:val="8"/>
            <w:vAlign w:val="center"/>
          </w:tcPr>
          <w:p w14:paraId="03C2614A" w14:textId="77777777" w:rsidR="003E3AEE" w:rsidRDefault="003E3AEE" w:rsidP="006A61F1">
            <w:pPr>
              <w:adjustRightInd w:val="0"/>
              <w:snapToGrid w:val="0"/>
              <w:jc w:val="both"/>
              <w:rPr>
                <w:rFonts w:ascii="標楷體" w:eastAsia="標楷體" w:hAnsi="標楷體"/>
                <w:sz w:val="28"/>
                <w:szCs w:val="28"/>
              </w:rPr>
            </w:pPr>
            <w:r>
              <w:rPr>
                <w:rFonts w:ascii="標楷體" w:eastAsia="標楷體" w:hAnsi="標楷體" w:hint="eastAsia"/>
                <w:sz w:val="28"/>
                <w:szCs w:val="28"/>
              </w:rPr>
              <w:t>一、同仁工作績效行為或須協助議題描述</w:t>
            </w:r>
          </w:p>
        </w:tc>
      </w:tr>
      <w:tr w:rsidR="003E3AEE" w14:paraId="28950F35" w14:textId="77777777" w:rsidTr="00952D2F">
        <w:trPr>
          <w:trHeight w:val="3263"/>
        </w:trPr>
        <w:tc>
          <w:tcPr>
            <w:tcW w:w="10522" w:type="dxa"/>
            <w:gridSpan w:val="8"/>
            <w:vAlign w:val="center"/>
          </w:tcPr>
          <w:p w14:paraId="504956D5" w14:textId="77777777" w:rsidR="003E3AEE" w:rsidRDefault="003E3AEE" w:rsidP="006A61F1">
            <w:pPr>
              <w:adjustRightInd w:val="0"/>
              <w:snapToGrid w:val="0"/>
              <w:jc w:val="both"/>
              <w:rPr>
                <w:rFonts w:ascii="標楷體" w:eastAsia="標楷體" w:hAnsi="標楷體"/>
                <w:sz w:val="28"/>
                <w:szCs w:val="28"/>
              </w:rPr>
            </w:pPr>
          </w:p>
        </w:tc>
      </w:tr>
      <w:tr w:rsidR="003E3AEE" w14:paraId="20FE9A5A" w14:textId="77777777" w:rsidTr="005D021F">
        <w:trPr>
          <w:trHeight w:val="563"/>
        </w:trPr>
        <w:tc>
          <w:tcPr>
            <w:tcW w:w="10522" w:type="dxa"/>
            <w:gridSpan w:val="8"/>
            <w:vAlign w:val="center"/>
          </w:tcPr>
          <w:p w14:paraId="79753852" w14:textId="77777777" w:rsidR="003E3AEE" w:rsidRDefault="003E3AEE" w:rsidP="006A61F1">
            <w:pPr>
              <w:adjustRightInd w:val="0"/>
              <w:snapToGrid w:val="0"/>
              <w:jc w:val="both"/>
              <w:rPr>
                <w:rFonts w:ascii="標楷體" w:eastAsia="標楷體" w:hAnsi="標楷體"/>
                <w:sz w:val="28"/>
                <w:szCs w:val="28"/>
              </w:rPr>
            </w:pPr>
            <w:r>
              <w:rPr>
                <w:rFonts w:ascii="標楷體" w:eastAsia="標楷體" w:hAnsi="標楷體" w:hint="eastAsia"/>
                <w:sz w:val="28"/>
                <w:szCs w:val="28"/>
              </w:rPr>
              <w:t>二、影響同仁該行為/議題的可能原因(含工作及個人)</w:t>
            </w:r>
          </w:p>
        </w:tc>
      </w:tr>
      <w:tr w:rsidR="003E3AEE" w14:paraId="1DD0F254" w14:textId="77777777" w:rsidTr="005D021F">
        <w:trPr>
          <w:trHeight w:val="3446"/>
        </w:trPr>
        <w:tc>
          <w:tcPr>
            <w:tcW w:w="10522" w:type="dxa"/>
            <w:gridSpan w:val="8"/>
            <w:vAlign w:val="center"/>
          </w:tcPr>
          <w:p w14:paraId="62742C36" w14:textId="77777777" w:rsidR="003E3AEE" w:rsidRDefault="003E3AEE" w:rsidP="006A61F1">
            <w:pPr>
              <w:adjustRightInd w:val="0"/>
              <w:snapToGrid w:val="0"/>
              <w:jc w:val="both"/>
              <w:rPr>
                <w:rFonts w:ascii="標楷體" w:eastAsia="標楷體" w:hAnsi="標楷體"/>
                <w:sz w:val="28"/>
                <w:szCs w:val="28"/>
              </w:rPr>
            </w:pPr>
          </w:p>
        </w:tc>
      </w:tr>
      <w:tr w:rsidR="003E3AEE" w14:paraId="2E94A437" w14:textId="77777777" w:rsidTr="00313AE1">
        <w:trPr>
          <w:trHeight w:val="803"/>
        </w:trPr>
        <w:tc>
          <w:tcPr>
            <w:tcW w:w="1668" w:type="dxa"/>
            <w:gridSpan w:val="3"/>
            <w:vAlign w:val="center"/>
          </w:tcPr>
          <w:p w14:paraId="73ED4AC4" w14:textId="77777777" w:rsidR="003E3AEE" w:rsidRDefault="003E3AEE" w:rsidP="006A61F1">
            <w:pPr>
              <w:adjustRightInd w:val="0"/>
              <w:snapToGrid w:val="0"/>
              <w:jc w:val="both"/>
              <w:rPr>
                <w:rFonts w:ascii="標楷體" w:eastAsia="標楷體" w:hAnsi="標楷體"/>
                <w:sz w:val="28"/>
                <w:szCs w:val="28"/>
              </w:rPr>
            </w:pPr>
            <w:r>
              <w:rPr>
                <w:rFonts w:ascii="標楷體" w:eastAsia="標楷體" w:hAnsi="標楷體" w:hint="eastAsia"/>
                <w:sz w:val="28"/>
                <w:szCs w:val="28"/>
              </w:rPr>
              <w:t>主管簽名</w:t>
            </w:r>
          </w:p>
        </w:tc>
        <w:tc>
          <w:tcPr>
            <w:tcW w:w="8854" w:type="dxa"/>
            <w:gridSpan w:val="5"/>
            <w:vAlign w:val="center"/>
          </w:tcPr>
          <w:p w14:paraId="715A41A1" w14:textId="77777777" w:rsidR="003E3AEE" w:rsidRDefault="003E3AEE" w:rsidP="006A61F1">
            <w:pPr>
              <w:adjustRightInd w:val="0"/>
              <w:snapToGrid w:val="0"/>
              <w:jc w:val="both"/>
              <w:rPr>
                <w:rFonts w:ascii="標楷體" w:eastAsia="標楷體" w:hAnsi="標楷體"/>
                <w:sz w:val="28"/>
                <w:szCs w:val="28"/>
              </w:rPr>
            </w:pPr>
          </w:p>
        </w:tc>
      </w:tr>
    </w:tbl>
    <w:p w14:paraId="3F3666E4" w14:textId="77777777" w:rsidR="003E3AEE" w:rsidRDefault="003E3AEE" w:rsidP="006A61F1">
      <w:pPr>
        <w:pStyle w:val="a4"/>
        <w:numPr>
          <w:ilvl w:val="0"/>
          <w:numId w:val="16"/>
        </w:numPr>
        <w:adjustRightInd w:val="0"/>
        <w:snapToGrid w:val="0"/>
        <w:spacing w:line="440" w:lineRule="exact"/>
        <w:ind w:left="482" w:hanging="482"/>
        <w:jc w:val="both"/>
        <w:rPr>
          <w:rFonts w:ascii="標楷體" w:eastAsia="標楷體" w:hAnsi="標楷體"/>
          <w:sz w:val="28"/>
          <w:szCs w:val="28"/>
          <w:lang w:eastAsia="zh-TW"/>
        </w:rPr>
      </w:pPr>
      <w:r>
        <w:rPr>
          <w:rFonts w:ascii="標楷體" w:eastAsia="標楷體" w:hAnsi="標楷體" w:hint="eastAsia"/>
          <w:sz w:val="28"/>
          <w:szCs w:val="28"/>
          <w:lang w:eastAsia="zh-TW"/>
        </w:rPr>
        <w:t>建議主管於轉介同仁使用員工協助方案服務時，能先以本轉</w:t>
      </w:r>
      <w:proofErr w:type="gramStart"/>
      <w:r>
        <w:rPr>
          <w:rFonts w:ascii="標楷體" w:eastAsia="標楷體" w:hAnsi="標楷體" w:hint="eastAsia"/>
          <w:sz w:val="28"/>
          <w:szCs w:val="28"/>
          <w:lang w:eastAsia="zh-TW"/>
        </w:rPr>
        <w:t>介</w:t>
      </w:r>
      <w:proofErr w:type="gramEnd"/>
      <w:r>
        <w:rPr>
          <w:rFonts w:ascii="標楷體" w:eastAsia="標楷體" w:hAnsi="標楷體" w:hint="eastAsia"/>
          <w:sz w:val="28"/>
          <w:szCs w:val="28"/>
          <w:lang w:eastAsia="zh-TW"/>
        </w:rPr>
        <w:t>單與同仁進行工作行為回饋面談，針對同仁的工作問題加以討論，並於有需要時，鼓勵同仁接受員工協助方案之協助服務。</w:t>
      </w:r>
    </w:p>
    <w:p w14:paraId="25161D02" w14:textId="77777777" w:rsidR="003E3AEE" w:rsidRDefault="003E3AEE" w:rsidP="006A61F1">
      <w:pPr>
        <w:pStyle w:val="a4"/>
        <w:numPr>
          <w:ilvl w:val="0"/>
          <w:numId w:val="16"/>
        </w:numPr>
        <w:adjustRightInd w:val="0"/>
        <w:snapToGrid w:val="0"/>
        <w:spacing w:line="440" w:lineRule="exact"/>
        <w:ind w:left="482" w:hanging="482"/>
        <w:jc w:val="both"/>
        <w:rPr>
          <w:rFonts w:ascii="標楷體" w:eastAsia="標楷體" w:hAnsi="標楷體"/>
          <w:sz w:val="28"/>
          <w:szCs w:val="28"/>
          <w:lang w:eastAsia="zh-TW"/>
        </w:rPr>
      </w:pPr>
      <w:r w:rsidRPr="007865F2">
        <w:rPr>
          <w:rFonts w:ascii="標楷體" w:eastAsia="標楷體" w:hAnsi="標楷體" w:hint="eastAsia"/>
          <w:sz w:val="28"/>
          <w:szCs w:val="28"/>
          <w:lang w:eastAsia="zh-TW"/>
        </w:rPr>
        <w:t>本服務對於所談論議題內容依相關法令(如心理師法)、個人資料保護法、相關專業倫理規定及本府員工協助方案資料保密、保存及調閱規定予以保密，請同仁無須擔心隱私問題。</w:t>
      </w:r>
    </w:p>
    <w:p w14:paraId="5C63A9F2" w14:textId="6C772BF0" w:rsidR="003E3AEE" w:rsidRDefault="003E3AEE" w:rsidP="006A61F1">
      <w:pPr>
        <w:pStyle w:val="a4"/>
        <w:numPr>
          <w:ilvl w:val="0"/>
          <w:numId w:val="16"/>
        </w:numPr>
        <w:adjustRightInd w:val="0"/>
        <w:snapToGrid w:val="0"/>
        <w:spacing w:line="440" w:lineRule="exact"/>
        <w:ind w:left="482" w:hanging="482"/>
        <w:jc w:val="both"/>
        <w:rPr>
          <w:rFonts w:ascii="標楷體" w:eastAsia="標楷體" w:hAnsi="標楷體"/>
          <w:sz w:val="28"/>
          <w:szCs w:val="28"/>
          <w:lang w:eastAsia="zh-TW"/>
        </w:rPr>
      </w:pPr>
      <w:r w:rsidRPr="00901FFA">
        <w:rPr>
          <w:rFonts w:ascii="標楷體" w:eastAsia="標楷體" w:hAnsi="標楷體" w:hint="eastAsia"/>
          <w:sz w:val="28"/>
          <w:szCs w:val="28"/>
          <w:lang w:eastAsia="zh-TW"/>
        </w:rPr>
        <w:t>本表單填寫完畢請</w:t>
      </w:r>
      <w:r w:rsidR="00313AE1">
        <w:rPr>
          <w:rFonts w:ascii="標楷體" w:eastAsia="標楷體" w:hAnsi="標楷體" w:hint="eastAsia"/>
          <w:sz w:val="28"/>
          <w:szCs w:val="28"/>
          <w:lang w:eastAsia="zh-TW"/>
        </w:rPr>
        <w:t>送至</w:t>
      </w:r>
      <w:r>
        <w:rPr>
          <w:rFonts w:ascii="標楷體" w:eastAsia="標楷體" w:hAnsi="標楷體" w:hint="eastAsia"/>
          <w:sz w:val="28"/>
          <w:szCs w:val="28"/>
          <w:lang w:eastAsia="zh-TW"/>
        </w:rPr>
        <w:t>本校人事室</w:t>
      </w:r>
      <w:r w:rsidR="00313AE1">
        <w:rPr>
          <w:rFonts w:ascii="標楷體" w:eastAsia="標楷體" w:hAnsi="標楷體" w:hint="eastAsia"/>
          <w:sz w:val="28"/>
          <w:szCs w:val="28"/>
          <w:lang w:eastAsia="zh-TW"/>
        </w:rPr>
        <w:t>或e</w:t>
      </w:r>
      <w:r w:rsidR="00313AE1">
        <w:rPr>
          <w:rFonts w:ascii="標楷體" w:eastAsia="標楷體" w:hAnsi="標楷體"/>
          <w:sz w:val="28"/>
          <w:szCs w:val="28"/>
          <w:lang w:eastAsia="zh-TW"/>
        </w:rPr>
        <w:t>mail:pups08@hc.edu.tw</w:t>
      </w:r>
      <w:r w:rsidRPr="00901FFA">
        <w:rPr>
          <w:rFonts w:ascii="標楷體" w:eastAsia="標楷體" w:hAnsi="標楷體" w:hint="eastAsia"/>
          <w:sz w:val="28"/>
          <w:szCs w:val="28"/>
          <w:lang w:eastAsia="zh-TW"/>
        </w:rPr>
        <w:t>，</w:t>
      </w:r>
      <w:r w:rsidR="00313AE1">
        <w:rPr>
          <w:rFonts w:ascii="標楷體" w:eastAsia="標楷體" w:hAnsi="標楷體" w:hint="eastAsia"/>
          <w:sz w:val="28"/>
          <w:szCs w:val="28"/>
          <w:lang w:eastAsia="zh-TW"/>
        </w:rPr>
        <w:t>亦可</w:t>
      </w:r>
      <w:r w:rsidRPr="00901FFA">
        <w:rPr>
          <w:rFonts w:ascii="標楷體" w:eastAsia="標楷體" w:hAnsi="標楷體" w:hint="eastAsia"/>
          <w:sz w:val="28"/>
          <w:szCs w:val="28"/>
          <w:lang w:eastAsia="zh-TW"/>
        </w:rPr>
        <w:t>電洽</w:t>
      </w:r>
      <w:r w:rsidRPr="007865F2">
        <w:rPr>
          <w:rFonts w:ascii="標楷體" w:eastAsia="標楷體" w:hAnsi="標楷體" w:hint="eastAsia"/>
          <w:sz w:val="28"/>
          <w:szCs w:val="28"/>
          <w:lang w:eastAsia="zh-TW"/>
        </w:rPr>
        <w:t>03-</w:t>
      </w:r>
      <w:r>
        <w:rPr>
          <w:rFonts w:ascii="標楷體" w:eastAsia="標楷體" w:hAnsi="標楷體" w:hint="eastAsia"/>
          <w:sz w:val="28"/>
          <w:szCs w:val="28"/>
          <w:lang w:eastAsia="zh-TW"/>
        </w:rPr>
        <w:t>5712496</w:t>
      </w:r>
      <w:r w:rsidRPr="007865F2">
        <w:rPr>
          <w:rFonts w:ascii="標楷體" w:eastAsia="標楷體" w:hAnsi="標楷體" w:hint="eastAsia"/>
          <w:sz w:val="28"/>
          <w:szCs w:val="28"/>
          <w:lang w:eastAsia="zh-TW"/>
        </w:rPr>
        <w:t>分機</w:t>
      </w:r>
      <w:r>
        <w:rPr>
          <w:rFonts w:ascii="標楷體" w:eastAsia="標楷體" w:hAnsi="標楷體" w:hint="eastAsia"/>
          <w:sz w:val="28"/>
          <w:szCs w:val="28"/>
          <w:lang w:eastAsia="zh-TW"/>
        </w:rPr>
        <w:t>8608。</w:t>
      </w:r>
    </w:p>
    <w:p w14:paraId="78EE127C" w14:textId="77777777" w:rsidR="00313AE1" w:rsidRDefault="00313AE1" w:rsidP="006A61F1">
      <w:pPr>
        <w:jc w:val="both"/>
        <w:rPr>
          <w:rFonts w:ascii="標楷體" w:eastAsia="標楷體" w:hAnsi="標楷體" w:cs="細明體"/>
          <w:sz w:val="20"/>
          <w:szCs w:val="20"/>
          <w:lang w:eastAsia="zh-TW"/>
        </w:rPr>
        <w:sectPr w:rsidR="00313AE1" w:rsidSect="00E36F8F">
          <w:pgSz w:w="11910" w:h="16840"/>
          <w:pgMar w:top="840" w:right="1420" w:bottom="280" w:left="620" w:header="720" w:footer="720" w:gutter="0"/>
          <w:cols w:space="720"/>
        </w:sectPr>
      </w:pPr>
    </w:p>
    <w:p w14:paraId="13E0BBDF" w14:textId="03605744" w:rsidR="00313AE1" w:rsidRDefault="00313AE1" w:rsidP="006A61F1">
      <w:pPr>
        <w:pStyle w:val="Default"/>
        <w:jc w:val="both"/>
        <w:rPr>
          <w:sz w:val="28"/>
          <w:szCs w:val="28"/>
          <w:lang w:eastAsia="zh-TW"/>
        </w:rPr>
      </w:pPr>
      <w:r>
        <w:rPr>
          <w:rFonts w:hint="eastAsia"/>
          <w:sz w:val="28"/>
          <w:szCs w:val="28"/>
          <w:lang w:eastAsia="zh-TW"/>
        </w:rPr>
        <w:lastRenderedPageBreak/>
        <w:t>附件</w:t>
      </w:r>
      <w:r w:rsidR="002D6AC3">
        <w:rPr>
          <w:rFonts w:hint="eastAsia"/>
          <w:sz w:val="28"/>
          <w:szCs w:val="28"/>
          <w:lang w:eastAsia="zh-TW"/>
        </w:rPr>
        <w:t>九</w:t>
      </w:r>
      <w:r>
        <w:rPr>
          <w:sz w:val="28"/>
          <w:szCs w:val="28"/>
          <w:lang w:eastAsia="zh-TW"/>
        </w:rPr>
        <w:t xml:space="preserve"> </w:t>
      </w:r>
    </w:p>
    <w:p w14:paraId="3CC3CFD1" w14:textId="3F085181" w:rsidR="00313AE1" w:rsidRPr="00D33D07" w:rsidRDefault="00313AE1" w:rsidP="006A61F1">
      <w:pPr>
        <w:pStyle w:val="Default"/>
        <w:jc w:val="both"/>
        <w:rPr>
          <w:b/>
          <w:sz w:val="28"/>
          <w:szCs w:val="28"/>
          <w:lang w:eastAsia="zh-TW"/>
        </w:rPr>
      </w:pPr>
      <w:r w:rsidRPr="00D33D07">
        <w:rPr>
          <w:rFonts w:hint="eastAsia"/>
          <w:b/>
          <w:sz w:val="28"/>
          <w:szCs w:val="28"/>
          <w:lang w:eastAsia="zh-TW"/>
        </w:rPr>
        <w:t>新竹市政府諮詢服務資源一覽表</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6379"/>
      </w:tblGrid>
      <w:tr w:rsidR="00313AE1" w14:paraId="6BC9682D" w14:textId="77777777" w:rsidTr="00D33D07">
        <w:trPr>
          <w:trHeight w:val="538"/>
        </w:trPr>
        <w:tc>
          <w:tcPr>
            <w:tcW w:w="1526" w:type="dxa"/>
            <w:shd w:val="clear" w:color="auto" w:fill="95D39F"/>
            <w:vAlign w:val="center"/>
          </w:tcPr>
          <w:p w14:paraId="7D5B4962" w14:textId="16E06D8F" w:rsidR="00313AE1" w:rsidRPr="00D33D07" w:rsidRDefault="00313AE1" w:rsidP="006A61F1">
            <w:pPr>
              <w:pStyle w:val="Default"/>
              <w:jc w:val="both"/>
              <w:rPr>
                <w:b/>
                <w:sz w:val="23"/>
                <w:szCs w:val="23"/>
              </w:rPr>
            </w:pPr>
            <w:proofErr w:type="spellStart"/>
            <w:r w:rsidRPr="00D33D07">
              <w:rPr>
                <w:rFonts w:hint="eastAsia"/>
                <w:b/>
                <w:sz w:val="23"/>
                <w:szCs w:val="23"/>
              </w:rPr>
              <w:t>諮詢項目</w:t>
            </w:r>
            <w:proofErr w:type="spellEnd"/>
          </w:p>
        </w:tc>
        <w:tc>
          <w:tcPr>
            <w:tcW w:w="2126" w:type="dxa"/>
            <w:shd w:val="clear" w:color="auto" w:fill="95D39F"/>
            <w:vAlign w:val="center"/>
          </w:tcPr>
          <w:p w14:paraId="321B3A80" w14:textId="066EEF16" w:rsidR="00313AE1" w:rsidRPr="00D33D07" w:rsidRDefault="00313AE1" w:rsidP="006A61F1">
            <w:pPr>
              <w:pStyle w:val="Default"/>
              <w:jc w:val="both"/>
              <w:rPr>
                <w:b/>
                <w:sz w:val="23"/>
                <w:szCs w:val="23"/>
              </w:rPr>
            </w:pPr>
            <w:proofErr w:type="spellStart"/>
            <w:r w:rsidRPr="00D33D07">
              <w:rPr>
                <w:rFonts w:hint="eastAsia"/>
                <w:b/>
                <w:sz w:val="23"/>
                <w:szCs w:val="23"/>
              </w:rPr>
              <w:t>服務內容</w:t>
            </w:r>
            <w:proofErr w:type="spellEnd"/>
          </w:p>
        </w:tc>
        <w:tc>
          <w:tcPr>
            <w:tcW w:w="6379" w:type="dxa"/>
            <w:shd w:val="clear" w:color="auto" w:fill="95D39F"/>
            <w:vAlign w:val="center"/>
          </w:tcPr>
          <w:p w14:paraId="59A00AC1" w14:textId="68D6CF3E" w:rsidR="00313AE1" w:rsidRPr="00D33D07" w:rsidRDefault="00313AE1" w:rsidP="006A61F1">
            <w:pPr>
              <w:pStyle w:val="Default"/>
              <w:jc w:val="both"/>
              <w:rPr>
                <w:b/>
                <w:sz w:val="23"/>
                <w:szCs w:val="23"/>
                <w:lang w:eastAsia="zh-TW"/>
              </w:rPr>
            </w:pPr>
            <w:r w:rsidRPr="00D33D07">
              <w:rPr>
                <w:rFonts w:hint="eastAsia"/>
                <w:b/>
                <w:sz w:val="23"/>
                <w:szCs w:val="23"/>
                <w:lang w:eastAsia="zh-TW"/>
              </w:rPr>
              <w:t>提供服務單位及諮詢管道</w:t>
            </w:r>
          </w:p>
        </w:tc>
      </w:tr>
      <w:tr w:rsidR="00313AE1" w14:paraId="40D7DA4E" w14:textId="77777777" w:rsidTr="00D33D07">
        <w:trPr>
          <w:trHeight w:val="3180"/>
        </w:trPr>
        <w:tc>
          <w:tcPr>
            <w:tcW w:w="1526" w:type="dxa"/>
            <w:shd w:val="clear" w:color="auto" w:fill="95D39F"/>
            <w:vAlign w:val="center"/>
          </w:tcPr>
          <w:p w14:paraId="28AE6CED" w14:textId="3AD7C896" w:rsidR="00313AE1" w:rsidRPr="00D33D07" w:rsidRDefault="00313AE1" w:rsidP="006A61F1">
            <w:pPr>
              <w:pStyle w:val="Default"/>
              <w:jc w:val="both"/>
              <w:rPr>
                <w:b/>
                <w:sz w:val="23"/>
                <w:szCs w:val="23"/>
              </w:rPr>
            </w:pPr>
            <w:proofErr w:type="spellStart"/>
            <w:r w:rsidRPr="00D33D07">
              <w:rPr>
                <w:rFonts w:hint="eastAsia"/>
                <w:b/>
                <w:sz w:val="23"/>
                <w:szCs w:val="23"/>
              </w:rPr>
              <w:t>心理諮詢</w:t>
            </w:r>
            <w:proofErr w:type="spellEnd"/>
          </w:p>
        </w:tc>
        <w:tc>
          <w:tcPr>
            <w:tcW w:w="2126" w:type="dxa"/>
          </w:tcPr>
          <w:p w14:paraId="46958D33" w14:textId="77777777" w:rsidR="00313AE1" w:rsidRDefault="00313AE1" w:rsidP="006A61F1">
            <w:pPr>
              <w:pStyle w:val="Default"/>
              <w:jc w:val="both"/>
              <w:rPr>
                <w:sz w:val="23"/>
                <w:szCs w:val="23"/>
              </w:rPr>
            </w:pPr>
            <w:proofErr w:type="spellStart"/>
            <w:r>
              <w:rPr>
                <w:rFonts w:hint="eastAsia"/>
                <w:sz w:val="23"/>
                <w:szCs w:val="23"/>
              </w:rPr>
              <w:t>心理諮詢服務</w:t>
            </w:r>
            <w:proofErr w:type="spellEnd"/>
            <w:r>
              <w:rPr>
                <w:sz w:val="23"/>
                <w:szCs w:val="23"/>
              </w:rPr>
              <w:t xml:space="preserve"> </w:t>
            </w:r>
          </w:p>
        </w:tc>
        <w:tc>
          <w:tcPr>
            <w:tcW w:w="6379" w:type="dxa"/>
          </w:tcPr>
          <w:p w14:paraId="033E48E7" w14:textId="77777777" w:rsidR="00313AE1" w:rsidRDefault="00313AE1" w:rsidP="006A61F1">
            <w:pPr>
              <w:pStyle w:val="Default"/>
              <w:jc w:val="both"/>
              <w:rPr>
                <w:sz w:val="23"/>
                <w:szCs w:val="23"/>
                <w:lang w:eastAsia="zh-TW"/>
              </w:rPr>
            </w:pPr>
            <w:r>
              <w:rPr>
                <w:rFonts w:hint="eastAsia"/>
                <w:sz w:val="23"/>
                <w:szCs w:val="23"/>
                <w:lang w:eastAsia="zh-TW"/>
              </w:rPr>
              <w:t>一、諮商服務申請洽詢電話</w:t>
            </w:r>
            <w:r>
              <w:rPr>
                <w:sz w:val="23"/>
                <w:szCs w:val="23"/>
                <w:lang w:eastAsia="zh-TW"/>
              </w:rPr>
              <w:t xml:space="preserve"> </w:t>
            </w:r>
          </w:p>
          <w:p w14:paraId="077F7AE5" w14:textId="476B7A85" w:rsidR="00313AE1" w:rsidRDefault="00313AE1" w:rsidP="006A61F1">
            <w:pPr>
              <w:pStyle w:val="Default"/>
              <w:ind w:firstLineChars="264" w:firstLine="607"/>
              <w:jc w:val="both"/>
              <w:rPr>
                <w:sz w:val="23"/>
                <w:szCs w:val="23"/>
                <w:lang w:eastAsia="zh-TW"/>
              </w:rPr>
            </w:pPr>
            <w:r>
              <w:rPr>
                <w:sz w:val="23"/>
                <w:szCs w:val="23"/>
                <w:lang w:eastAsia="zh-TW"/>
              </w:rPr>
              <w:t xml:space="preserve">1. </w:t>
            </w:r>
            <w:r>
              <w:rPr>
                <w:rFonts w:hint="eastAsia"/>
                <w:sz w:val="23"/>
                <w:szCs w:val="23"/>
                <w:lang w:eastAsia="zh-TW"/>
              </w:rPr>
              <w:t>本校人事室：</w:t>
            </w:r>
            <w:r>
              <w:rPr>
                <w:sz w:val="23"/>
                <w:szCs w:val="23"/>
                <w:lang w:eastAsia="zh-TW"/>
              </w:rPr>
              <w:t>03-5</w:t>
            </w:r>
            <w:r>
              <w:rPr>
                <w:rFonts w:hint="eastAsia"/>
                <w:sz w:val="23"/>
                <w:szCs w:val="23"/>
                <w:lang w:eastAsia="zh-TW"/>
              </w:rPr>
              <w:t>712496轉8608</w:t>
            </w:r>
            <w:r>
              <w:rPr>
                <w:sz w:val="23"/>
                <w:szCs w:val="23"/>
                <w:lang w:eastAsia="zh-TW"/>
              </w:rPr>
              <w:t xml:space="preserve"> </w:t>
            </w:r>
          </w:p>
          <w:p w14:paraId="409A66C8" w14:textId="77777777" w:rsidR="00313AE1" w:rsidRDefault="00313AE1" w:rsidP="006A61F1">
            <w:pPr>
              <w:pStyle w:val="Default"/>
              <w:ind w:leftChars="285" w:left="1018" w:hangingChars="170" w:hanging="391"/>
              <w:jc w:val="both"/>
              <w:rPr>
                <w:sz w:val="23"/>
                <w:szCs w:val="23"/>
                <w:lang w:eastAsia="zh-TW"/>
              </w:rPr>
            </w:pPr>
            <w:r>
              <w:rPr>
                <w:sz w:val="23"/>
                <w:szCs w:val="23"/>
                <w:lang w:eastAsia="zh-TW"/>
              </w:rPr>
              <w:t xml:space="preserve">2. </w:t>
            </w:r>
            <w:r>
              <w:rPr>
                <w:rFonts w:hint="eastAsia"/>
                <w:sz w:val="23"/>
                <w:szCs w:val="23"/>
                <w:lang w:eastAsia="zh-TW"/>
              </w:rPr>
              <w:t>宇聯管理顧問有限公司：</w:t>
            </w:r>
            <w:r>
              <w:rPr>
                <w:sz w:val="23"/>
                <w:szCs w:val="23"/>
                <w:lang w:eastAsia="zh-TW"/>
              </w:rPr>
              <w:t>02-29863099(</w:t>
            </w:r>
            <w:r>
              <w:rPr>
                <w:rFonts w:hint="eastAsia"/>
                <w:sz w:val="23"/>
                <w:szCs w:val="23"/>
                <w:lang w:eastAsia="zh-TW"/>
              </w:rPr>
              <w:t>週一至週五上午</w:t>
            </w:r>
            <w:r>
              <w:rPr>
                <w:sz w:val="23"/>
                <w:szCs w:val="23"/>
                <w:lang w:eastAsia="zh-TW"/>
              </w:rPr>
              <w:t>9:00~</w:t>
            </w:r>
            <w:r>
              <w:rPr>
                <w:rFonts w:hint="eastAsia"/>
                <w:sz w:val="23"/>
                <w:szCs w:val="23"/>
                <w:lang w:eastAsia="zh-TW"/>
              </w:rPr>
              <w:t>晚間</w:t>
            </w:r>
            <w:r>
              <w:rPr>
                <w:sz w:val="23"/>
                <w:szCs w:val="23"/>
                <w:lang w:eastAsia="zh-TW"/>
              </w:rPr>
              <w:t>9:00)</w:t>
            </w:r>
            <w:r>
              <w:rPr>
                <w:rFonts w:hint="eastAsia"/>
                <w:sz w:val="23"/>
                <w:szCs w:val="23"/>
                <w:lang w:eastAsia="zh-TW"/>
              </w:rPr>
              <w:t>、</w:t>
            </w:r>
            <w:r>
              <w:rPr>
                <w:sz w:val="23"/>
                <w:szCs w:val="23"/>
                <w:lang w:eastAsia="zh-TW"/>
              </w:rPr>
              <w:t>02-23827335(</w:t>
            </w:r>
            <w:r>
              <w:rPr>
                <w:rFonts w:hint="eastAsia"/>
                <w:sz w:val="23"/>
                <w:szCs w:val="23"/>
                <w:lang w:eastAsia="zh-TW"/>
              </w:rPr>
              <w:t>週一至週五晚間</w:t>
            </w:r>
            <w:r>
              <w:rPr>
                <w:sz w:val="23"/>
                <w:szCs w:val="23"/>
                <w:lang w:eastAsia="zh-TW"/>
              </w:rPr>
              <w:t>9:00~</w:t>
            </w:r>
            <w:r>
              <w:rPr>
                <w:rFonts w:hint="eastAsia"/>
                <w:sz w:val="23"/>
                <w:szCs w:val="23"/>
                <w:lang w:eastAsia="zh-TW"/>
              </w:rPr>
              <w:t>上午</w:t>
            </w:r>
            <w:r>
              <w:rPr>
                <w:sz w:val="23"/>
                <w:szCs w:val="23"/>
                <w:lang w:eastAsia="zh-TW"/>
              </w:rPr>
              <w:t xml:space="preserve">9:00) </w:t>
            </w:r>
          </w:p>
          <w:p w14:paraId="7E65CAFA" w14:textId="0EC53717" w:rsidR="00313AE1" w:rsidRDefault="00313AE1" w:rsidP="006A61F1">
            <w:pPr>
              <w:pStyle w:val="Default"/>
              <w:ind w:leftChars="17" w:left="462" w:hangingChars="185" w:hanging="425"/>
              <w:jc w:val="both"/>
              <w:rPr>
                <w:sz w:val="23"/>
                <w:szCs w:val="23"/>
                <w:lang w:eastAsia="zh-TW"/>
              </w:rPr>
            </w:pPr>
            <w:r>
              <w:rPr>
                <w:rFonts w:hint="eastAsia"/>
                <w:sz w:val="23"/>
                <w:szCs w:val="23"/>
                <w:lang w:eastAsia="zh-TW"/>
              </w:rPr>
              <w:t>二、</w:t>
            </w:r>
            <w:r>
              <w:rPr>
                <w:sz w:val="23"/>
                <w:szCs w:val="23"/>
                <w:lang w:eastAsia="zh-TW"/>
              </w:rPr>
              <w:t>11</w:t>
            </w:r>
            <w:r w:rsidR="005D021F">
              <w:rPr>
                <w:rFonts w:hint="eastAsia"/>
                <w:sz w:val="23"/>
                <w:szCs w:val="23"/>
                <w:lang w:eastAsia="zh-TW"/>
              </w:rPr>
              <w:t>3</w:t>
            </w:r>
            <w:r>
              <w:rPr>
                <w:rFonts w:hint="eastAsia"/>
                <w:sz w:val="23"/>
                <w:szCs w:val="23"/>
                <w:lang w:eastAsia="zh-TW"/>
              </w:rPr>
              <w:t>年委託宇聯管理顧問有限公司辦理員工心理諮商服務，為落實員工協助服務之保密措施，請</w:t>
            </w:r>
            <w:proofErr w:type="gramStart"/>
            <w:r>
              <w:rPr>
                <w:rFonts w:hint="eastAsia"/>
                <w:sz w:val="23"/>
                <w:szCs w:val="23"/>
                <w:lang w:eastAsia="zh-TW"/>
              </w:rPr>
              <w:t>逕洽宇</w:t>
            </w:r>
            <w:proofErr w:type="gramEnd"/>
            <w:r>
              <w:rPr>
                <w:rFonts w:hint="eastAsia"/>
                <w:sz w:val="23"/>
                <w:szCs w:val="23"/>
                <w:lang w:eastAsia="zh-TW"/>
              </w:rPr>
              <w:t>聯管理顧問有限公司申請諮商服務。</w:t>
            </w:r>
            <w:r>
              <w:rPr>
                <w:sz w:val="23"/>
                <w:szCs w:val="23"/>
                <w:lang w:eastAsia="zh-TW"/>
              </w:rPr>
              <w:t xml:space="preserve"> </w:t>
            </w:r>
          </w:p>
          <w:p w14:paraId="2228E2EA" w14:textId="3EDF36C9" w:rsidR="00313AE1" w:rsidRDefault="00313AE1" w:rsidP="006A61F1">
            <w:pPr>
              <w:pStyle w:val="Default"/>
              <w:jc w:val="both"/>
              <w:rPr>
                <w:sz w:val="23"/>
                <w:szCs w:val="23"/>
                <w:lang w:eastAsia="zh-TW"/>
              </w:rPr>
            </w:pPr>
            <w:r>
              <w:rPr>
                <w:rFonts w:hint="eastAsia"/>
                <w:sz w:val="23"/>
                <w:szCs w:val="23"/>
                <w:lang w:eastAsia="zh-TW"/>
              </w:rPr>
              <w:t>三、本市衛生局社區心理衛生中心專線：</w:t>
            </w:r>
            <w:r>
              <w:rPr>
                <w:sz w:val="23"/>
                <w:szCs w:val="23"/>
                <w:lang w:eastAsia="zh-TW"/>
              </w:rPr>
              <w:t xml:space="preserve">03-5234647 </w:t>
            </w:r>
          </w:p>
          <w:p w14:paraId="42EB63A5" w14:textId="77777777" w:rsidR="005D021F" w:rsidRPr="005D021F" w:rsidRDefault="005D021F" w:rsidP="005D021F">
            <w:pPr>
              <w:pStyle w:val="Default"/>
              <w:jc w:val="both"/>
              <w:rPr>
                <w:sz w:val="23"/>
                <w:szCs w:val="23"/>
                <w:lang w:eastAsia="zh-TW"/>
              </w:rPr>
            </w:pPr>
            <w:r>
              <w:rPr>
                <w:rFonts w:hint="eastAsia"/>
                <w:sz w:val="23"/>
                <w:szCs w:val="23"/>
                <w:lang w:eastAsia="zh-TW"/>
              </w:rPr>
              <w:t>四、</w:t>
            </w:r>
            <w:r w:rsidRPr="005D021F">
              <w:rPr>
                <w:rFonts w:hint="eastAsia"/>
                <w:sz w:val="23"/>
                <w:szCs w:val="23"/>
                <w:lang w:eastAsia="zh-TW"/>
              </w:rPr>
              <w:t>新竹市教師諮商輔導支持服務網站</w:t>
            </w:r>
          </w:p>
          <w:p w14:paraId="1445A2AA" w14:textId="1A16AB0E" w:rsidR="005D021F" w:rsidRDefault="005D021F" w:rsidP="005D021F">
            <w:pPr>
              <w:pStyle w:val="Default"/>
              <w:jc w:val="both"/>
              <w:rPr>
                <w:sz w:val="23"/>
                <w:szCs w:val="23"/>
                <w:lang w:eastAsia="zh-TW"/>
              </w:rPr>
            </w:pPr>
            <w:r>
              <w:rPr>
                <w:rFonts w:hint="eastAsia"/>
                <w:sz w:val="23"/>
                <w:szCs w:val="23"/>
                <w:lang w:eastAsia="zh-TW"/>
              </w:rPr>
              <w:t xml:space="preserve">     </w:t>
            </w:r>
            <w:hyperlink r:id="rId12" w:history="1">
              <w:r w:rsidRPr="00686E62">
                <w:rPr>
                  <w:rStyle w:val="a9"/>
                  <w:sz w:val="23"/>
                  <w:szCs w:val="23"/>
                  <w:lang w:eastAsia="zh-TW"/>
                </w:rPr>
                <w:t>https://www.tcare-hsinchu.com.tw/</w:t>
              </w:r>
            </w:hyperlink>
          </w:p>
          <w:p w14:paraId="1595FBDC" w14:textId="490F90DC" w:rsidR="00313AE1" w:rsidRDefault="005D021F" w:rsidP="006A61F1">
            <w:pPr>
              <w:pStyle w:val="Default"/>
              <w:jc w:val="both"/>
              <w:rPr>
                <w:sz w:val="23"/>
                <w:szCs w:val="23"/>
                <w:lang w:eastAsia="zh-TW"/>
              </w:rPr>
            </w:pPr>
            <w:r>
              <w:rPr>
                <w:rFonts w:hint="eastAsia"/>
                <w:sz w:val="23"/>
                <w:szCs w:val="23"/>
                <w:lang w:eastAsia="zh-TW"/>
              </w:rPr>
              <w:t>五</w:t>
            </w:r>
            <w:r w:rsidR="00313AE1">
              <w:rPr>
                <w:rFonts w:hint="eastAsia"/>
                <w:sz w:val="23"/>
                <w:szCs w:val="23"/>
                <w:lang w:eastAsia="zh-TW"/>
              </w:rPr>
              <w:t>、安心專線：</w:t>
            </w:r>
            <w:r w:rsidR="00313AE1">
              <w:rPr>
                <w:sz w:val="23"/>
                <w:szCs w:val="23"/>
                <w:lang w:eastAsia="zh-TW"/>
              </w:rPr>
              <w:t>1925(</w:t>
            </w:r>
            <w:r w:rsidR="00313AE1">
              <w:rPr>
                <w:rFonts w:hint="eastAsia"/>
                <w:sz w:val="23"/>
                <w:szCs w:val="23"/>
                <w:lang w:eastAsia="zh-TW"/>
              </w:rPr>
              <w:t>依舊愛我</w:t>
            </w:r>
            <w:r w:rsidR="00313AE1">
              <w:rPr>
                <w:sz w:val="23"/>
                <w:szCs w:val="23"/>
                <w:lang w:eastAsia="zh-TW"/>
              </w:rPr>
              <w:t xml:space="preserve">) </w:t>
            </w:r>
          </w:p>
          <w:p w14:paraId="35EBDA06" w14:textId="66A6300E" w:rsidR="00313AE1" w:rsidRDefault="005D021F" w:rsidP="006A61F1">
            <w:pPr>
              <w:pStyle w:val="Default"/>
              <w:jc w:val="both"/>
              <w:rPr>
                <w:sz w:val="23"/>
                <w:szCs w:val="23"/>
                <w:lang w:eastAsia="zh-TW"/>
              </w:rPr>
            </w:pPr>
            <w:r>
              <w:rPr>
                <w:rFonts w:hint="eastAsia"/>
                <w:sz w:val="23"/>
                <w:szCs w:val="23"/>
                <w:lang w:eastAsia="zh-TW"/>
              </w:rPr>
              <w:t>六</w:t>
            </w:r>
            <w:r w:rsidR="00313AE1">
              <w:rPr>
                <w:rFonts w:hint="eastAsia"/>
                <w:sz w:val="23"/>
                <w:szCs w:val="23"/>
                <w:lang w:eastAsia="zh-TW"/>
              </w:rPr>
              <w:t>、生命線協談專線：</w:t>
            </w:r>
            <w:r w:rsidR="00313AE1">
              <w:rPr>
                <w:sz w:val="23"/>
                <w:szCs w:val="23"/>
                <w:lang w:eastAsia="zh-TW"/>
              </w:rPr>
              <w:t xml:space="preserve">1995 </w:t>
            </w:r>
          </w:p>
          <w:p w14:paraId="3417ED60" w14:textId="19B09188" w:rsidR="00313AE1" w:rsidRDefault="005D021F" w:rsidP="006A61F1">
            <w:pPr>
              <w:pStyle w:val="Default"/>
              <w:jc w:val="both"/>
              <w:rPr>
                <w:sz w:val="23"/>
                <w:szCs w:val="23"/>
                <w:lang w:eastAsia="zh-TW"/>
              </w:rPr>
            </w:pPr>
            <w:r>
              <w:rPr>
                <w:rFonts w:hint="eastAsia"/>
                <w:sz w:val="23"/>
                <w:szCs w:val="23"/>
                <w:lang w:eastAsia="zh-TW"/>
              </w:rPr>
              <w:t>七</w:t>
            </w:r>
            <w:r w:rsidR="00313AE1">
              <w:rPr>
                <w:rFonts w:hint="eastAsia"/>
                <w:sz w:val="23"/>
                <w:szCs w:val="23"/>
                <w:lang w:eastAsia="zh-TW"/>
              </w:rPr>
              <w:t>、張老師專線：</w:t>
            </w:r>
            <w:r w:rsidR="00313AE1">
              <w:rPr>
                <w:sz w:val="23"/>
                <w:szCs w:val="23"/>
                <w:lang w:eastAsia="zh-TW"/>
              </w:rPr>
              <w:t xml:space="preserve">1980 </w:t>
            </w:r>
          </w:p>
          <w:p w14:paraId="14FA4382" w14:textId="606CE7B4" w:rsidR="00313AE1" w:rsidRDefault="005D021F" w:rsidP="006A61F1">
            <w:pPr>
              <w:pStyle w:val="Default"/>
              <w:jc w:val="both"/>
              <w:rPr>
                <w:sz w:val="23"/>
                <w:szCs w:val="23"/>
                <w:lang w:eastAsia="zh-TW"/>
              </w:rPr>
            </w:pPr>
            <w:r>
              <w:rPr>
                <w:rFonts w:hint="eastAsia"/>
                <w:sz w:val="23"/>
                <w:szCs w:val="23"/>
                <w:lang w:eastAsia="zh-TW"/>
              </w:rPr>
              <w:t>八</w:t>
            </w:r>
            <w:r w:rsidR="00313AE1">
              <w:rPr>
                <w:rFonts w:hint="eastAsia"/>
                <w:sz w:val="23"/>
                <w:szCs w:val="23"/>
                <w:lang w:eastAsia="zh-TW"/>
              </w:rPr>
              <w:t>、男性關懷專線：</w:t>
            </w:r>
            <w:r w:rsidR="00313AE1">
              <w:rPr>
                <w:sz w:val="23"/>
                <w:szCs w:val="23"/>
                <w:lang w:eastAsia="zh-TW"/>
              </w:rPr>
              <w:t xml:space="preserve">0800-013999 </w:t>
            </w:r>
          </w:p>
          <w:p w14:paraId="5FFC9E94" w14:textId="44CAB1B9" w:rsidR="00313AE1" w:rsidRDefault="005D021F" w:rsidP="006A61F1">
            <w:pPr>
              <w:pStyle w:val="Default"/>
              <w:jc w:val="both"/>
              <w:rPr>
                <w:sz w:val="23"/>
                <w:szCs w:val="23"/>
                <w:lang w:eastAsia="zh-TW"/>
              </w:rPr>
            </w:pPr>
            <w:r>
              <w:rPr>
                <w:rFonts w:hint="eastAsia"/>
                <w:sz w:val="23"/>
                <w:szCs w:val="23"/>
                <w:lang w:eastAsia="zh-TW"/>
              </w:rPr>
              <w:t>九</w:t>
            </w:r>
            <w:r w:rsidR="00313AE1">
              <w:rPr>
                <w:rFonts w:hint="eastAsia"/>
                <w:sz w:val="23"/>
                <w:szCs w:val="23"/>
                <w:lang w:eastAsia="zh-TW"/>
              </w:rPr>
              <w:t>、老朋友專線：</w:t>
            </w:r>
            <w:r w:rsidR="00313AE1">
              <w:rPr>
                <w:sz w:val="23"/>
                <w:szCs w:val="23"/>
                <w:lang w:eastAsia="zh-TW"/>
              </w:rPr>
              <w:t xml:space="preserve">0800-228585 </w:t>
            </w:r>
          </w:p>
          <w:p w14:paraId="795C7120" w14:textId="6B5008BC" w:rsidR="00313AE1" w:rsidRDefault="005D021F" w:rsidP="006A61F1">
            <w:pPr>
              <w:pStyle w:val="Default"/>
              <w:jc w:val="both"/>
              <w:rPr>
                <w:sz w:val="23"/>
                <w:szCs w:val="23"/>
                <w:lang w:eastAsia="zh-TW"/>
              </w:rPr>
            </w:pPr>
            <w:r>
              <w:rPr>
                <w:rFonts w:hint="eastAsia"/>
                <w:sz w:val="23"/>
                <w:szCs w:val="23"/>
                <w:lang w:eastAsia="zh-TW"/>
              </w:rPr>
              <w:t>十</w:t>
            </w:r>
            <w:r w:rsidR="00313AE1">
              <w:rPr>
                <w:rFonts w:hint="eastAsia"/>
                <w:sz w:val="23"/>
                <w:szCs w:val="23"/>
                <w:lang w:eastAsia="zh-TW"/>
              </w:rPr>
              <w:t>、社福專線：</w:t>
            </w:r>
            <w:r w:rsidR="00313AE1">
              <w:rPr>
                <w:sz w:val="23"/>
                <w:szCs w:val="23"/>
                <w:lang w:eastAsia="zh-TW"/>
              </w:rPr>
              <w:t xml:space="preserve">1957 </w:t>
            </w:r>
          </w:p>
          <w:p w14:paraId="1836A885" w14:textId="77777777" w:rsidR="005D021F" w:rsidRDefault="005D021F" w:rsidP="005D021F">
            <w:pPr>
              <w:pStyle w:val="Default"/>
              <w:jc w:val="both"/>
              <w:rPr>
                <w:sz w:val="23"/>
                <w:szCs w:val="23"/>
                <w:lang w:eastAsia="zh-TW"/>
              </w:rPr>
            </w:pPr>
            <w:r>
              <w:rPr>
                <w:rFonts w:hint="eastAsia"/>
                <w:sz w:val="23"/>
                <w:szCs w:val="23"/>
                <w:lang w:eastAsia="zh-TW"/>
              </w:rPr>
              <w:t>十一</w:t>
            </w:r>
            <w:r w:rsidR="00313AE1">
              <w:rPr>
                <w:rFonts w:hint="eastAsia"/>
                <w:sz w:val="23"/>
                <w:szCs w:val="23"/>
                <w:lang w:eastAsia="zh-TW"/>
              </w:rPr>
              <w:t>、</w:t>
            </w:r>
            <w:proofErr w:type="gramStart"/>
            <w:r w:rsidR="00313AE1">
              <w:rPr>
                <w:rFonts w:hint="eastAsia"/>
                <w:sz w:val="23"/>
                <w:szCs w:val="23"/>
                <w:lang w:eastAsia="zh-TW"/>
              </w:rPr>
              <w:t>線上心理</w:t>
            </w:r>
            <w:proofErr w:type="gramEnd"/>
            <w:r w:rsidR="00313AE1">
              <w:rPr>
                <w:rFonts w:hint="eastAsia"/>
                <w:sz w:val="23"/>
                <w:szCs w:val="23"/>
                <w:lang w:eastAsia="zh-TW"/>
              </w:rPr>
              <w:t>健檢</w:t>
            </w:r>
            <w:r w:rsidRPr="005D021F">
              <w:rPr>
                <w:rFonts w:hint="eastAsia"/>
                <w:sz w:val="23"/>
                <w:szCs w:val="23"/>
                <w:lang w:eastAsia="zh-TW"/>
              </w:rPr>
              <w:t>：</w:t>
            </w:r>
            <w:r>
              <w:rPr>
                <w:rFonts w:hint="eastAsia"/>
                <w:sz w:val="23"/>
                <w:szCs w:val="23"/>
                <w:lang w:eastAsia="zh-TW"/>
              </w:rPr>
              <w:t>新竹市政府</w:t>
            </w:r>
            <w:r w:rsidRPr="005D021F">
              <w:rPr>
                <w:rFonts w:hint="eastAsia"/>
                <w:sz w:val="23"/>
                <w:szCs w:val="23"/>
                <w:lang w:eastAsia="zh-TW"/>
              </w:rPr>
              <w:t>人事處網頁</w:t>
            </w:r>
            <w:r w:rsidRPr="005D021F">
              <w:rPr>
                <w:sz w:val="23"/>
                <w:szCs w:val="23"/>
                <w:lang w:eastAsia="zh-TW"/>
              </w:rPr>
              <w:t>-</w:t>
            </w:r>
            <w:r w:rsidRPr="005D021F">
              <w:rPr>
                <w:rFonts w:hint="eastAsia"/>
                <w:sz w:val="23"/>
                <w:szCs w:val="23"/>
                <w:lang w:eastAsia="zh-TW"/>
              </w:rPr>
              <w:t>員工協助專區</w:t>
            </w:r>
          </w:p>
          <w:p w14:paraId="13911B7A" w14:textId="02DE61C3" w:rsidR="00313AE1" w:rsidRDefault="005D021F" w:rsidP="005D021F">
            <w:pPr>
              <w:pStyle w:val="Default"/>
              <w:jc w:val="both"/>
              <w:rPr>
                <w:sz w:val="23"/>
                <w:szCs w:val="23"/>
                <w:lang w:eastAsia="zh-TW"/>
              </w:rPr>
            </w:pPr>
            <w:r>
              <w:rPr>
                <w:rFonts w:hint="eastAsia"/>
                <w:sz w:val="23"/>
                <w:szCs w:val="23"/>
                <w:lang w:eastAsia="zh-TW"/>
              </w:rPr>
              <w:t xml:space="preserve">                    </w:t>
            </w:r>
            <w:r w:rsidRPr="005D021F">
              <w:rPr>
                <w:sz w:val="23"/>
                <w:szCs w:val="23"/>
                <w:lang w:eastAsia="zh-TW"/>
              </w:rPr>
              <w:t>-</w:t>
            </w:r>
            <w:proofErr w:type="gramStart"/>
            <w:r w:rsidRPr="005D021F">
              <w:rPr>
                <w:rFonts w:hint="eastAsia"/>
                <w:sz w:val="23"/>
                <w:szCs w:val="23"/>
                <w:lang w:eastAsia="zh-TW"/>
              </w:rPr>
              <w:t>線上心靈</w:t>
            </w:r>
            <w:proofErr w:type="gramEnd"/>
            <w:r w:rsidRPr="005D021F">
              <w:rPr>
                <w:rFonts w:hint="eastAsia"/>
                <w:sz w:val="23"/>
                <w:szCs w:val="23"/>
                <w:lang w:eastAsia="zh-TW"/>
              </w:rPr>
              <w:t>健診專區</w:t>
            </w:r>
          </w:p>
        </w:tc>
      </w:tr>
      <w:tr w:rsidR="00313AE1" w14:paraId="27AC3F75" w14:textId="77777777" w:rsidTr="00D33D07">
        <w:trPr>
          <w:trHeight w:val="1740"/>
        </w:trPr>
        <w:tc>
          <w:tcPr>
            <w:tcW w:w="1526" w:type="dxa"/>
            <w:shd w:val="clear" w:color="auto" w:fill="95D39F"/>
            <w:vAlign w:val="center"/>
          </w:tcPr>
          <w:p w14:paraId="33DECB03" w14:textId="033700D5" w:rsidR="00313AE1" w:rsidRPr="00D33D07" w:rsidRDefault="00313AE1" w:rsidP="006A61F1">
            <w:pPr>
              <w:pStyle w:val="Default"/>
              <w:jc w:val="both"/>
              <w:rPr>
                <w:b/>
                <w:sz w:val="23"/>
                <w:szCs w:val="23"/>
              </w:rPr>
            </w:pPr>
            <w:proofErr w:type="spellStart"/>
            <w:r w:rsidRPr="00D33D07">
              <w:rPr>
                <w:rFonts w:hint="eastAsia"/>
                <w:b/>
                <w:sz w:val="23"/>
                <w:szCs w:val="23"/>
              </w:rPr>
              <w:t>法律諮詢</w:t>
            </w:r>
            <w:proofErr w:type="spellEnd"/>
          </w:p>
        </w:tc>
        <w:tc>
          <w:tcPr>
            <w:tcW w:w="2126" w:type="dxa"/>
          </w:tcPr>
          <w:p w14:paraId="051F026B" w14:textId="77777777" w:rsidR="00313AE1" w:rsidRDefault="00313AE1" w:rsidP="006A61F1">
            <w:pPr>
              <w:pStyle w:val="Default"/>
              <w:jc w:val="both"/>
              <w:rPr>
                <w:sz w:val="23"/>
                <w:szCs w:val="23"/>
                <w:lang w:eastAsia="zh-TW"/>
              </w:rPr>
            </w:pPr>
            <w:r>
              <w:rPr>
                <w:rFonts w:hint="eastAsia"/>
                <w:sz w:val="23"/>
                <w:szCs w:val="23"/>
                <w:lang w:eastAsia="zh-TW"/>
              </w:rPr>
              <w:t>民、刑事糾紛及訴訟程序等</w:t>
            </w:r>
            <w:proofErr w:type="gramStart"/>
            <w:r>
              <w:rPr>
                <w:rFonts w:hint="eastAsia"/>
                <w:sz w:val="23"/>
                <w:szCs w:val="23"/>
                <w:lang w:eastAsia="zh-TW"/>
              </w:rPr>
              <w:t>（</w:t>
            </w:r>
            <w:proofErr w:type="gramEnd"/>
            <w:r>
              <w:rPr>
                <w:rFonts w:hint="eastAsia"/>
                <w:sz w:val="23"/>
                <w:szCs w:val="23"/>
                <w:lang w:eastAsia="zh-TW"/>
              </w:rPr>
              <w:t>如買賣房屋、汽（機）車糾紛、購屋或租屋契約、民刑法解釋等）。</w:t>
            </w:r>
            <w:r>
              <w:rPr>
                <w:sz w:val="23"/>
                <w:szCs w:val="23"/>
                <w:lang w:eastAsia="zh-TW"/>
              </w:rPr>
              <w:t xml:space="preserve"> </w:t>
            </w:r>
          </w:p>
        </w:tc>
        <w:tc>
          <w:tcPr>
            <w:tcW w:w="6379" w:type="dxa"/>
          </w:tcPr>
          <w:p w14:paraId="1EA718A1" w14:textId="3E109A91" w:rsidR="00313AE1" w:rsidRDefault="00313AE1" w:rsidP="006A61F1">
            <w:pPr>
              <w:pStyle w:val="Default"/>
              <w:ind w:leftChars="-21" w:left="428" w:hangingChars="206" w:hanging="474"/>
              <w:jc w:val="both"/>
              <w:rPr>
                <w:sz w:val="23"/>
                <w:szCs w:val="23"/>
                <w:lang w:eastAsia="zh-TW"/>
              </w:rPr>
            </w:pPr>
            <w:r>
              <w:rPr>
                <w:rFonts w:hint="eastAsia"/>
                <w:sz w:val="23"/>
                <w:szCs w:val="23"/>
                <w:lang w:eastAsia="zh-TW"/>
              </w:rPr>
              <w:t>一、</w:t>
            </w:r>
            <w:r w:rsidR="00D33D07">
              <w:rPr>
                <w:rFonts w:hint="eastAsia"/>
                <w:sz w:val="23"/>
                <w:szCs w:val="23"/>
                <w:lang w:eastAsia="zh-TW"/>
              </w:rPr>
              <w:t>市</w:t>
            </w:r>
            <w:r>
              <w:rPr>
                <w:rFonts w:hint="eastAsia"/>
                <w:sz w:val="23"/>
                <w:szCs w:val="23"/>
                <w:lang w:eastAsia="zh-TW"/>
              </w:rPr>
              <w:t>府第三會議室：法律扶助顧問於現場免費提供法律諮詢</w:t>
            </w:r>
            <w:r>
              <w:rPr>
                <w:sz w:val="23"/>
                <w:szCs w:val="23"/>
                <w:lang w:eastAsia="zh-TW"/>
              </w:rPr>
              <w:t>(</w:t>
            </w:r>
            <w:r>
              <w:rPr>
                <w:rFonts w:hint="eastAsia"/>
                <w:sz w:val="23"/>
                <w:szCs w:val="23"/>
                <w:lang w:eastAsia="zh-TW"/>
              </w:rPr>
              <w:t>每週一下午</w:t>
            </w:r>
            <w:r>
              <w:rPr>
                <w:sz w:val="23"/>
                <w:szCs w:val="23"/>
                <w:lang w:eastAsia="zh-TW"/>
              </w:rPr>
              <w:t>2-4</w:t>
            </w:r>
            <w:r>
              <w:rPr>
                <w:rFonts w:hint="eastAsia"/>
                <w:sz w:val="23"/>
                <w:szCs w:val="23"/>
                <w:lang w:eastAsia="zh-TW"/>
              </w:rPr>
              <w:t>時、週三下午</w:t>
            </w:r>
            <w:r>
              <w:rPr>
                <w:sz w:val="23"/>
                <w:szCs w:val="23"/>
                <w:lang w:eastAsia="zh-TW"/>
              </w:rPr>
              <w:t>2-4</w:t>
            </w:r>
            <w:r>
              <w:rPr>
                <w:rFonts w:hint="eastAsia"/>
                <w:sz w:val="23"/>
                <w:szCs w:val="23"/>
                <w:lang w:eastAsia="zh-TW"/>
              </w:rPr>
              <w:t>時及週五下午</w:t>
            </w:r>
            <w:r>
              <w:rPr>
                <w:sz w:val="23"/>
                <w:szCs w:val="23"/>
                <w:lang w:eastAsia="zh-TW"/>
              </w:rPr>
              <w:t>2-4</w:t>
            </w:r>
            <w:r>
              <w:rPr>
                <w:rFonts w:hint="eastAsia"/>
                <w:sz w:val="23"/>
                <w:szCs w:val="23"/>
                <w:lang w:eastAsia="zh-TW"/>
              </w:rPr>
              <w:t>時</w:t>
            </w:r>
            <w:r>
              <w:rPr>
                <w:sz w:val="23"/>
                <w:szCs w:val="23"/>
                <w:lang w:eastAsia="zh-TW"/>
              </w:rPr>
              <w:t xml:space="preserve">) </w:t>
            </w:r>
          </w:p>
          <w:p w14:paraId="0B689D80" w14:textId="4813A960" w:rsidR="00313AE1" w:rsidRDefault="00313AE1" w:rsidP="006A61F1">
            <w:pPr>
              <w:pStyle w:val="Default"/>
              <w:jc w:val="both"/>
              <w:rPr>
                <w:sz w:val="23"/>
                <w:szCs w:val="23"/>
                <w:lang w:eastAsia="zh-TW"/>
              </w:rPr>
            </w:pPr>
            <w:r>
              <w:rPr>
                <w:rFonts w:hint="eastAsia"/>
                <w:sz w:val="23"/>
                <w:szCs w:val="23"/>
                <w:lang w:eastAsia="zh-TW"/>
              </w:rPr>
              <w:t>二、</w:t>
            </w:r>
            <w:r w:rsidR="00D33D07">
              <w:rPr>
                <w:rFonts w:hint="eastAsia"/>
                <w:sz w:val="23"/>
                <w:szCs w:val="23"/>
                <w:lang w:eastAsia="zh-TW"/>
              </w:rPr>
              <w:t>市</w:t>
            </w:r>
            <w:r>
              <w:rPr>
                <w:rFonts w:hint="eastAsia"/>
                <w:sz w:val="23"/>
                <w:szCs w:val="23"/>
                <w:lang w:eastAsia="zh-TW"/>
              </w:rPr>
              <w:t>府法律諮詢申請專線：</w:t>
            </w:r>
            <w:r>
              <w:rPr>
                <w:sz w:val="23"/>
                <w:szCs w:val="23"/>
                <w:lang w:eastAsia="zh-TW"/>
              </w:rPr>
              <w:t>03-5216121</w:t>
            </w:r>
            <w:r>
              <w:rPr>
                <w:rFonts w:hint="eastAsia"/>
                <w:sz w:val="23"/>
                <w:szCs w:val="23"/>
                <w:lang w:eastAsia="zh-TW"/>
              </w:rPr>
              <w:t>轉</w:t>
            </w:r>
            <w:r>
              <w:rPr>
                <w:sz w:val="23"/>
                <w:szCs w:val="23"/>
                <w:lang w:eastAsia="zh-TW"/>
              </w:rPr>
              <w:t>232</w:t>
            </w:r>
            <w:r>
              <w:rPr>
                <w:rFonts w:hint="eastAsia"/>
                <w:sz w:val="23"/>
                <w:szCs w:val="23"/>
                <w:lang w:eastAsia="zh-TW"/>
              </w:rPr>
              <w:t>、</w:t>
            </w:r>
            <w:r>
              <w:rPr>
                <w:sz w:val="23"/>
                <w:szCs w:val="23"/>
                <w:lang w:eastAsia="zh-TW"/>
              </w:rPr>
              <w:t>234</w:t>
            </w:r>
            <w:r>
              <w:rPr>
                <w:rFonts w:hint="eastAsia"/>
                <w:sz w:val="23"/>
                <w:szCs w:val="23"/>
                <w:lang w:eastAsia="zh-TW"/>
              </w:rPr>
              <w:t>、</w:t>
            </w:r>
            <w:r>
              <w:rPr>
                <w:sz w:val="23"/>
                <w:szCs w:val="23"/>
                <w:lang w:eastAsia="zh-TW"/>
              </w:rPr>
              <w:t xml:space="preserve">394 </w:t>
            </w:r>
          </w:p>
          <w:p w14:paraId="476EF624" w14:textId="77777777" w:rsidR="00313AE1" w:rsidRDefault="00313AE1" w:rsidP="006A61F1">
            <w:pPr>
              <w:pStyle w:val="Default"/>
              <w:jc w:val="both"/>
              <w:rPr>
                <w:sz w:val="23"/>
                <w:szCs w:val="23"/>
                <w:lang w:eastAsia="zh-TW"/>
              </w:rPr>
            </w:pPr>
            <w:r>
              <w:rPr>
                <w:rFonts w:hint="eastAsia"/>
                <w:sz w:val="23"/>
                <w:szCs w:val="23"/>
                <w:lang w:eastAsia="zh-TW"/>
              </w:rPr>
              <w:t>三、法律扶助基金會新竹分會：</w:t>
            </w:r>
            <w:r>
              <w:rPr>
                <w:sz w:val="23"/>
                <w:szCs w:val="23"/>
                <w:lang w:eastAsia="zh-TW"/>
              </w:rPr>
              <w:t xml:space="preserve">03-5259882 </w:t>
            </w:r>
          </w:p>
          <w:p w14:paraId="06E5973A" w14:textId="77777777" w:rsidR="00313AE1" w:rsidRDefault="00313AE1" w:rsidP="006A61F1">
            <w:pPr>
              <w:pStyle w:val="Default"/>
              <w:jc w:val="both"/>
              <w:rPr>
                <w:sz w:val="23"/>
                <w:szCs w:val="23"/>
                <w:lang w:eastAsia="zh-TW"/>
              </w:rPr>
            </w:pPr>
            <w:r>
              <w:rPr>
                <w:rFonts w:hint="eastAsia"/>
                <w:sz w:val="23"/>
                <w:szCs w:val="23"/>
                <w:lang w:eastAsia="zh-TW"/>
              </w:rPr>
              <w:t>四、東區調解委員會：</w:t>
            </w:r>
            <w:r>
              <w:rPr>
                <w:sz w:val="23"/>
                <w:szCs w:val="23"/>
                <w:lang w:eastAsia="zh-TW"/>
              </w:rPr>
              <w:t>03-5218231</w:t>
            </w:r>
            <w:r>
              <w:rPr>
                <w:rFonts w:hint="eastAsia"/>
                <w:sz w:val="23"/>
                <w:szCs w:val="23"/>
                <w:lang w:eastAsia="zh-TW"/>
              </w:rPr>
              <w:t>轉</w:t>
            </w:r>
            <w:r>
              <w:rPr>
                <w:sz w:val="23"/>
                <w:szCs w:val="23"/>
                <w:lang w:eastAsia="zh-TW"/>
              </w:rPr>
              <w:t>205</w:t>
            </w:r>
            <w:r>
              <w:rPr>
                <w:rFonts w:hint="eastAsia"/>
                <w:sz w:val="23"/>
                <w:szCs w:val="23"/>
                <w:lang w:eastAsia="zh-TW"/>
              </w:rPr>
              <w:t>、</w:t>
            </w:r>
            <w:r>
              <w:rPr>
                <w:sz w:val="23"/>
                <w:szCs w:val="23"/>
                <w:lang w:eastAsia="zh-TW"/>
              </w:rPr>
              <w:t xml:space="preserve">206 </w:t>
            </w:r>
          </w:p>
          <w:p w14:paraId="3263D0B2" w14:textId="77777777" w:rsidR="00313AE1" w:rsidRDefault="00313AE1" w:rsidP="006A61F1">
            <w:pPr>
              <w:pStyle w:val="Default"/>
              <w:ind w:firstLineChars="202" w:firstLine="465"/>
              <w:jc w:val="both"/>
              <w:rPr>
                <w:sz w:val="23"/>
                <w:szCs w:val="23"/>
                <w:lang w:eastAsia="zh-TW"/>
              </w:rPr>
            </w:pPr>
            <w:r>
              <w:rPr>
                <w:rFonts w:hint="eastAsia"/>
                <w:sz w:val="23"/>
                <w:szCs w:val="23"/>
                <w:lang w:eastAsia="zh-TW"/>
              </w:rPr>
              <w:t>北區調解委員會：</w:t>
            </w:r>
            <w:r>
              <w:rPr>
                <w:sz w:val="23"/>
                <w:szCs w:val="23"/>
                <w:lang w:eastAsia="zh-TW"/>
              </w:rPr>
              <w:t>03-5152525</w:t>
            </w:r>
            <w:r>
              <w:rPr>
                <w:rFonts w:hint="eastAsia"/>
                <w:sz w:val="23"/>
                <w:szCs w:val="23"/>
                <w:lang w:eastAsia="zh-TW"/>
              </w:rPr>
              <w:t>轉</w:t>
            </w:r>
            <w:r>
              <w:rPr>
                <w:sz w:val="23"/>
                <w:szCs w:val="23"/>
                <w:lang w:eastAsia="zh-TW"/>
              </w:rPr>
              <w:t xml:space="preserve">212 </w:t>
            </w:r>
          </w:p>
          <w:p w14:paraId="3A4A14C8" w14:textId="77777777" w:rsidR="00313AE1" w:rsidRDefault="00313AE1" w:rsidP="006A61F1">
            <w:pPr>
              <w:pStyle w:val="Default"/>
              <w:ind w:firstLineChars="202" w:firstLine="465"/>
              <w:jc w:val="both"/>
              <w:rPr>
                <w:sz w:val="23"/>
                <w:szCs w:val="23"/>
                <w:lang w:eastAsia="zh-TW"/>
              </w:rPr>
            </w:pPr>
            <w:r>
              <w:rPr>
                <w:rFonts w:hint="eastAsia"/>
                <w:sz w:val="23"/>
                <w:szCs w:val="23"/>
                <w:lang w:eastAsia="zh-TW"/>
              </w:rPr>
              <w:t>香山區調解委員會：</w:t>
            </w:r>
            <w:r>
              <w:rPr>
                <w:sz w:val="23"/>
                <w:szCs w:val="23"/>
                <w:lang w:eastAsia="zh-TW"/>
              </w:rPr>
              <w:t>03-5307105</w:t>
            </w:r>
            <w:r>
              <w:rPr>
                <w:rFonts w:hint="eastAsia"/>
                <w:sz w:val="23"/>
                <w:szCs w:val="23"/>
                <w:lang w:eastAsia="zh-TW"/>
              </w:rPr>
              <w:t>轉</w:t>
            </w:r>
            <w:r>
              <w:rPr>
                <w:sz w:val="23"/>
                <w:szCs w:val="23"/>
                <w:lang w:eastAsia="zh-TW"/>
              </w:rPr>
              <w:t>201</w:t>
            </w:r>
            <w:r>
              <w:rPr>
                <w:rFonts w:hint="eastAsia"/>
                <w:sz w:val="23"/>
                <w:szCs w:val="23"/>
                <w:lang w:eastAsia="zh-TW"/>
              </w:rPr>
              <w:t>、</w:t>
            </w:r>
            <w:r>
              <w:rPr>
                <w:sz w:val="23"/>
                <w:szCs w:val="23"/>
                <w:lang w:eastAsia="zh-TW"/>
              </w:rPr>
              <w:t xml:space="preserve">260 </w:t>
            </w:r>
          </w:p>
          <w:p w14:paraId="3388F1AD" w14:textId="642A746E" w:rsidR="00313AE1" w:rsidRDefault="00313AE1" w:rsidP="006A61F1">
            <w:pPr>
              <w:pStyle w:val="Default"/>
              <w:ind w:leftChars="4" w:left="497" w:hangingChars="212" w:hanging="488"/>
              <w:jc w:val="both"/>
              <w:rPr>
                <w:sz w:val="23"/>
                <w:szCs w:val="23"/>
                <w:lang w:eastAsia="zh-TW"/>
              </w:rPr>
            </w:pPr>
            <w:r>
              <w:rPr>
                <w:rFonts w:hint="eastAsia"/>
                <w:sz w:val="23"/>
                <w:szCs w:val="23"/>
                <w:lang w:eastAsia="zh-TW"/>
              </w:rPr>
              <w:t>五、消費諮詢及申訴：</w:t>
            </w:r>
            <w:r>
              <w:rPr>
                <w:sz w:val="23"/>
                <w:szCs w:val="23"/>
                <w:lang w:eastAsia="zh-TW"/>
              </w:rPr>
              <w:t>(</w:t>
            </w:r>
            <w:r>
              <w:rPr>
                <w:rFonts w:hint="eastAsia"/>
                <w:sz w:val="23"/>
                <w:szCs w:val="23"/>
                <w:lang w:eastAsia="zh-TW"/>
              </w:rPr>
              <w:t>全國性</w:t>
            </w:r>
            <w:r>
              <w:rPr>
                <w:sz w:val="23"/>
                <w:szCs w:val="23"/>
                <w:lang w:eastAsia="zh-TW"/>
              </w:rPr>
              <w:t>)</w:t>
            </w:r>
            <w:r>
              <w:rPr>
                <w:rFonts w:hint="eastAsia"/>
                <w:sz w:val="23"/>
                <w:szCs w:val="23"/>
                <w:lang w:eastAsia="zh-TW"/>
              </w:rPr>
              <w:t>專線</w:t>
            </w:r>
            <w:r>
              <w:rPr>
                <w:sz w:val="23"/>
                <w:szCs w:val="23"/>
                <w:lang w:eastAsia="zh-TW"/>
              </w:rPr>
              <w:t>1950</w:t>
            </w:r>
            <w:r>
              <w:rPr>
                <w:rFonts w:hint="eastAsia"/>
                <w:sz w:val="23"/>
                <w:szCs w:val="23"/>
                <w:lang w:eastAsia="zh-TW"/>
              </w:rPr>
              <w:t>或</w:t>
            </w:r>
            <w:r>
              <w:rPr>
                <w:sz w:val="23"/>
                <w:szCs w:val="23"/>
                <w:lang w:eastAsia="zh-TW"/>
              </w:rPr>
              <w:t>03-5216121</w:t>
            </w:r>
            <w:r>
              <w:rPr>
                <w:rFonts w:hint="eastAsia"/>
                <w:sz w:val="23"/>
                <w:szCs w:val="23"/>
                <w:lang w:eastAsia="zh-TW"/>
              </w:rPr>
              <w:t>轉</w:t>
            </w:r>
            <w:r>
              <w:rPr>
                <w:sz w:val="23"/>
                <w:szCs w:val="23"/>
                <w:lang w:eastAsia="zh-TW"/>
              </w:rPr>
              <w:t xml:space="preserve">427 </w:t>
            </w:r>
          </w:p>
        </w:tc>
      </w:tr>
      <w:tr w:rsidR="00313AE1" w14:paraId="1875EAAB" w14:textId="77777777" w:rsidTr="00D33D07">
        <w:trPr>
          <w:trHeight w:val="992"/>
        </w:trPr>
        <w:tc>
          <w:tcPr>
            <w:tcW w:w="1526" w:type="dxa"/>
            <w:shd w:val="clear" w:color="auto" w:fill="95D39F"/>
            <w:vAlign w:val="center"/>
          </w:tcPr>
          <w:p w14:paraId="160B3B88" w14:textId="702792CA" w:rsidR="00313AE1" w:rsidRPr="00D33D07" w:rsidRDefault="00313AE1" w:rsidP="006A61F1">
            <w:pPr>
              <w:pStyle w:val="Default"/>
              <w:jc w:val="both"/>
              <w:rPr>
                <w:b/>
                <w:sz w:val="23"/>
                <w:szCs w:val="23"/>
              </w:rPr>
            </w:pPr>
            <w:proofErr w:type="spellStart"/>
            <w:r w:rsidRPr="00D33D07">
              <w:rPr>
                <w:rFonts w:hint="eastAsia"/>
                <w:b/>
                <w:sz w:val="23"/>
                <w:szCs w:val="23"/>
              </w:rPr>
              <w:t>醫療諮詢</w:t>
            </w:r>
            <w:proofErr w:type="spellEnd"/>
          </w:p>
        </w:tc>
        <w:tc>
          <w:tcPr>
            <w:tcW w:w="2126" w:type="dxa"/>
          </w:tcPr>
          <w:p w14:paraId="4670F4C0" w14:textId="766A404A" w:rsidR="00313AE1" w:rsidRDefault="00313AE1" w:rsidP="006A61F1">
            <w:pPr>
              <w:pStyle w:val="Default"/>
              <w:jc w:val="both"/>
              <w:rPr>
                <w:sz w:val="23"/>
                <w:szCs w:val="23"/>
                <w:lang w:eastAsia="zh-TW"/>
              </w:rPr>
            </w:pPr>
            <w:r>
              <w:rPr>
                <w:rFonts w:hint="eastAsia"/>
                <w:sz w:val="23"/>
                <w:szCs w:val="23"/>
                <w:lang w:eastAsia="zh-TW"/>
              </w:rPr>
              <w:t>戒菸服務諮詢（含方法、飲食、運動）、預防保健評估、母乳哺育諮詢、長期照護、喘息服務、居家護理諮詢專線、食品衛生安全諮詢、就醫權益（含醫療糾紛、醫師服務態度）諮詢等。</w:t>
            </w:r>
            <w:r>
              <w:rPr>
                <w:sz w:val="23"/>
                <w:szCs w:val="23"/>
                <w:lang w:eastAsia="zh-TW"/>
              </w:rPr>
              <w:t xml:space="preserve"> </w:t>
            </w:r>
          </w:p>
          <w:p w14:paraId="47F78395" w14:textId="4DA5CC6F" w:rsidR="00313AE1" w:rsidRPr="00313AE1" w:rsidRDefault="00313AE1" w:rsidP="006A61F1">
            <w:pPr>
              <w:pStyle w:val="Default"/>
              <w:jc w:val="both"/>
              <w:rPr>
                <w:sz w:val="23"/>
                <w:szCs w:val="23"/>
                <w:lang w:eastAsia="zh-TW"/>
              </w:rPr>
            </w:pPr>
          </w:p>
        </w:tc>
        <w:tc>
          <w:tcPr>
            <w:tcW w:w="6379" w:type="dxa"/>
          </w:tcPr>
          <w:p w14:paraId="2A0D4BC2" w14:textId="77777777" w:rsidR="00313AE1" w:rsidRDefault="00313AE1" w:rsidP="006A61F1">
            <w:pPr>
              <w:pStyle w:val="Default"/>
              <w:jc w:val="both"/>
              <w:rPr>
                <w:sz w:val="23"/>
                <w:szCs w:val="23"/>
                <w:lang w:eastAsia="zh-TW"/>
              </w:rPr>
            </w:pPr>
            <w:r>
              <w:rPr>
                <w:rFonts w:hint="eastAsia"/>
                <w:sz w:val="23"/>
                <w:szCs w:val="23"/>
                <w:lang w:eastAsia="zh-TW"/>
              </w:rPr>
              <w:t>一、防疫專線：</w:t>
            </w:r>
            <w:r>
              <w:rPr>
                <w:sz w:val="23"/>
                <w:szCs w:val="23"/>
                <w:lang w:eastAsia="zh-TW"/>
              </w:rPr>
              <w:t xml:space="preserve">1922 </w:t>
            </w:r>
          </w:p>
          <w:p w14:paraId="7740AF33" w14:textId="77777777" w:rsidR="00952D2F" w:rsidRPr="00952D2F" w:rsidRDefault="00313AE1" w:rsidP="006A61F1">
            <w:pPr>
              <w:pStyle w:val="Default"/>
              <w:jc w:val="both"/>
              <w:rPr>
                <w:sz w:val="23"/>
                <w:szCs w:val="23"/>
                <w:lang w:eastAsia="zh-TW"/>
              </w:rPr>
            </w:pPr>
            <w:r>
              <w:rPr>
                <w:rFonts w:hint="eastAsia"/>
                <w:sz w:val="23"/>
                <w:szCs w:val="23"/>
                <w:lang w:eastAsia="zh-TW"/>
              </w:rPr>
              <w:t>二、</w:t>
            </w:r>
            <w:r w:rsidR="00952D2F" w:rsidRPr="00952D2F">
              <w:rPr>
                <w:rFonts w:hint="eastAsia"/>
                <w:sz w:val="23"/>
                <w:szCs w:val="23"/>
                <w:lang w:eastAsia="zh-TW"/>
              </w:rPr>
              <w:t>新竹市防疫資訊專區(資料來源：本市衛生局)</w:t>
            </w:r>
          </w:p>
          <w:p w14:paraId="0189D8FB" w14:textId="77777777" w:rsidR="00313AE1" w:rsidRDefault="00313AE1" w:rsidP="006A61F1">
            <w:pPr>
              <w:pStyle w:val="Default"/>
              <w:jc w:val="both"/>
              <w:rPr>
                <w:sz w:val="23"/>
                <w:szCs w:val="23"/>
                <w:lang w:eastAsia="zh-TW"/>
              </w:rPr>
            </w:pPr>
            <w:r>
              <w:rPr>
                <w:rFonts w:hint="eastAsia"/>
                <w:sz w:val="23"/>
                <w:szCs w:val="23"/>
                <w:lang w:eastAsia="zh-TW"/>
              </w:rPr>
              <w:t>三、戒菸服務諮詢專線：</w:t>
            </w:r>
            <w:r>
              <w:rPr>
                <w:sz w:val="23"/>
                <w:szCs w:val="23"/>
                <w:lang w:eastAsia="zh-TW"/>
              </w:rPr>
              <w:t xml:space="preserve"> </w:t>
            </w:r>
          </w:p>
          <w:p w14:paraId="14C67B2B" w14:textId="7BAC3FEA" w:rsidR="00313AE1" w:rsidRDefault="00313AE1" w:rsidP="006A61F1">
            <w:pPr>
              <w:pStyle w:val="Default"/>
              <w:ind w:firstLineChars="202" w:firstLine="465"/>
              <w:jc w:val="both"/>
              <w:rPr>
                <w:sz w:val="23"/>
                <w:szCs w:val="23"/>
                <w:lang w:eastAsia="zh-TW"/>
              </w:rPr>
            </w:pPr>
            <w:r>
              <w:rPr>
                <w:sz w:val="23"/>
                <w:szCs w:val="23"/>
                <w:lang w:eastAsia="zh-TW"/>
              </w:rPr>
              <w:t>(</w:t>
            </w:r>
            <w:r>
              <w:rPr>
                <w:rFonts w:hint="eastAsia"/>
                <w:sz w:val="23"/>
                <w:szCs w:val="23"/>
                <w:lang w:eastAsia="zh-TW"/>
              </w:rPr>
              <w:t>全國性</w:t>
            </w:r>
            <w:r>
              <w:rPr>
                <w:sz w:val="23"/>
                <w:szCs w:val="23"/>
                <w:lang w:eastAsia="zh-TW"/>
              </w:rPr>
              <w:t>)0800-636363</w:t>
            </w:r>
            <w:r>
              <w:rPr>
                <w:rFonts w:hint="eastAsia"/>
                <w:sz w:val="23"/>
                <w:szCs w:val="23"/>
                <w:lang w:eastAsia="zh-TW"/>
              </w:rPr>
              <w:t>、</w:t>
            </w:r>
            <w:r>
              <w:rPr>
                <w:sz w:val="23"/>
                <w:szCs w:val="23"/>
                <w:lang w:eastAsia="zh-TW"/>
              </w:rPr>
              <w:t>(</w:t>
            </w:r>
            <w:r>
              <w:rPr>
                <w:rFonts w:hint="eastAsia"/>
                <w:sz w:val="23"/>
                <w:szCs w:val="23"/>
                <w:lang w:eastAsia="zh-TW"/>
              </w:rPr>
              <w:t>衛生局</w:t>
            </w:r>
            <w:r>
              <w:rPr>
                <w:sz w:val="23"/>
                <w:szCs w:val="23"/>
                <w:lang w:eastAsia="zh-TW"/>
              </w:rPr>
              <w:t xml:space="preserve">)03-5355525 </w:t>
            </w:r>
          </w:p>
          <w:p w14:paraId="1D6FD3FD" w14:textId="77777777" w:rsidR="00313AE1" w:rsidRDefault="00313AE1" w:rsidP="006A61F1">
            <w:pPr>
              <w:pStyle w:val="Default"/>
              <w:jc w:val="both"/>
              <w:rPr>
                <w:sz w:val="23"/>
                <w:szCs w:val="23"/>
                <w:lang w:eastAsia="zh-TW"/>
              </w:rPr>
            </w:pPr>
            <w:r>
              <w:rPr>
                <w:rFonts w:hint="eastAsia"/>
                <w:sz w:val="23"/>
                <w:szCs w:val="23"/>
                <w:lang w:eastAsia="zh-TW"/>
              </w:rPr>
              <w:t>四、預防保健諮詢專線：</w:t>
            </w:r>
            <w:r>
              <w:rPr>
                <w:sz w:val="23"/>
                <w:szCs w:val="23"/>
                <w:lang w:eastAsia="zh-TW"/>
              </w:rPr>
              <w:t xml:space="preserve"> </w:t>
            </w:r>
          </w:p>
          <w:p w14:paraId="51B8CF99" w14:textId="77777777" w:rsidR="00313AE1" w:rsidRDefault="00313AE1" w:rsidP="006A61F1">
            <w:pPr>
              <w:pStyle w:val="Default"/>
              <w:ind w:firstLineChars="202" w:firstLine="465"/>
              <w:jc w:val="both"/>
              <w:rPr>
                <w:sz w:val="23"/>
                <w:szCs w:val="23"/>
                <w:lang w:eastAsia="zh-TW"/>
              </w:rPr>
            </w:pPr>
            <w:r>
              <w:rPr>
                <w:rFonts w:hint="eastAsia"/>
                <w:sz w:val="23"/>
                <w:szCs w:val="23"/>
                <w:lang w:eastAsia="zh-TW"/>
              </w:rPr>
              <w:t>衛生局</w:t>
            </w:r>
            <w:r>
              <w:rPr>
                <w:sz w:val="23"/>
                <w:szCs w:val="23"/>
                <w:lang w:eastAsia="zh-TW"/>
              </w:rPr>
              <w:t xml:space="preserve">03-5355515 </w:t>
            </w:r>
          </w:p>
          <w:p w14:paraId="3A00F6D3" w14:textId="77777777" w:rsidR="00313AE1" w:rsidRDefault="00313AE1" w:rsidP="006A61F1">
            <w:pPr>
              <w:pStyle w:val="Default"/>
              <w:ind w:firstLineChars="202" w:firstLine="465"/>
              <w:jc w:val="both"/>
              <w:rPr>
                <w:sz w:val="23"/>
                <w:szCs w:val="23"/>
                <w:lang w:eastAsia="zh-TW"/>
              </w:rPr>
            </w:pPr>
            <w:r>
              <w:rPr>
                <w:rFonts w:hint="eastAsia"/>
                <w:sz w:val="23"/>
                <w:szCs w:val="23"/>
                <w:lang w:eastAsia="zh-TW"/>
              </w:rPr>
              <w:t>東區衛生所</w:t>
            </w:r>
            <w:r>
              <w:rPr>
                <w:sz w:val="23"/>
                <w:szCs w:val="23"/>
                <w:lang w:eastAsia="zh-TW"/>
              </w:rPr>
              <w:t xml:space="preserve">03-5236158 </w:t>
            </w:r>
          </w:p>
          <w:p w14:paraId="5209D91D" w14:textId="77777777" w:rsidR="00313AE1" w:rsidRDefault="00313AE1" w:rsidP="006A61F1">
            <w:pPr>
              <w:pStyle w:val="Default"/>
              <w:ind w:firstLineChars="202" w:firstLine="465"/>
              <w:jc w:val="both"/>
              <w:rPr>
                <w:sz w:val="23"/>
                <w:szCs w:val="23"/>
                <w:lang w:eastAsia="zh-TW"/>
              </w:rPr>
            </w:pPr>
            <w:r>
              <w:rPr>
                <w:rFonts w:hint="eastAsia"/>
                <w:sz w:val="23"/>
                <w:szCs w:val="23"/>
                <w:lang w:eastAsia="zh-TW"/>
              </w:rPr>
              <w:t>北區衛生所</w:t>
            </w:r>
            <w:r>
              <w:rPr>
                <w:sz w:val="23"/>
                <w:szCs w:val="23"/>
                <w:lang w:eastAsia="zh-TW"/>
              </w:rPr>
              <w:t xml:space="preserve">03-5353969 </w:t>
            </w:r>
          </w:p>
          <w:p w14:paraId="5EDB0CEB" w14:textId="77777777" w:rsidR="00313AE1" w:rsidRDefault="00313AE1" w:rsidP="006A61F1">
            <w:pPr>
              <w:pStyle w:val="Default"/>
              <w:ind w:firstLineChars="202" w:firstLine="465"/>
              <w:jc w:val="both"/>
              <w:rPr>
                <w:sz w:val="23"/>
                <w:szCs w:val="23"/>
                <w:lang w:eastAsia="zh-TW"/>
              </w:rPr>
            </w:pPr>
            <w:r>
              <w:rPr>
                <w:rFonts w:hint="eastAsia"/>
                <w:sz w:val="23"/>
                <w:szCs w:val="23"/>
                <w:lang w:eastAsia="zh-TW"/>
              </w:rPr>
              <w:t>香山區衛生所</w:t>
            </w:r>
            <w:r>
              <w:rPr>
                <w:sz w:val="23"/>
                <w:szCs w:val="23"/>
                <w:lang w:eastAsia="zh-TW"/>
              </w:rPr>
              <w:t xml:space="preserve">03-5388109 </w:t>
            </w:r>
          </w:p>
          <w:p w14:paraId="148B75FB" w14:textId="77777777" w:rsidR="00313AE1" w:rsidRDefault="00313AE1" w:rsidP="006A61F1">
            <w:pPr>
              <w:pStyle w:val="Default"/>
              <w:jc w:val="both"/>
              <w:rPr>
                <w:sz w:val="23"/>
                <w:szCs w:val="23"/>
                <w:lang w:eastAsia="zh-TW"/>
              </w:rPr>
            </w:pPr>
            <w:r>
              <w:rPr>
                <w:rFonts w:hint="eastAsia"/>
                <w:sz w:val="23"/>
                <w:szCs w:val="23"/>
                <w:lang w:eastAsia="zh-TW"/>
              </w:rPr>
              <w:t>五、孕產婦關懷諮詢專線：</w:t>
            </w:r>
            <w:r>
              <w:rPr>
                <w:sz w:val="23"/>
                <w:szCs w:val="23"/>
                <w:lang w:eastAsia="zh-TW"/>
              </w:rPr>
              <w:t xml:space="preserve">0800-870870 </w:t>
            </w:r>
          </w:p>
          <w:p w14:paraId="4539D328" w14:textId="77777777" w:rsidR="00313AE1" w:rsidRDefault="00313AE1" w:rsidP="006A61F1">
            <w:pPr>
              <w:pStyle w:val="Default"/>
              <w:jc w:val="both"/>
              <w:rPr>
                <w:sz w:val="23"/>
                <w:szCs w:val="23"/>
                <w:lang w:eastAsia="zh-TW"/>
              </w:rPr>
            </w:pPr>
            <w:r>
              <w:rPr>
                <w:rFonts w:hint="eastAsia"/>
                <w:sz w:val="23"/>
                <w:szCs w:val="23"/>
                <w:lang w:eastAsia="zh-TW"/>
              </w:rPr>
              <w:t>六、母乳哺育諮詢專線：</w:t>
            </w:r>
            <w:r>
              <w:rPr>
                <w:sz w:val="23"/>
                <w:szCs w:val="23"/>
                <w:lang w:eastAsia="zh-TW"/>
              </w:rPr>
              <w:t xml:space="preserve">03-5353975 </w:t>
            </w:r>
          </w:p>
          <w:p w14:paraId="56668F7B" w14:textId="77777777" w:rsidR="00313AE1" w:rsidRDefault="00313AE1" w:rsidP="006A61F1">
            <w:pPr>
              <w:pStyle w:val="Default"/>
              <w:jc w:val="both"/>
              <w:rPr>
                <w:sz w:val="23"/>
                <w:szCs w:val="23"/>
                <w:lang w:eastAsia="zh-TW"/>
              </w:rPr>
            </w:pPr>
            <w:r>
              <w:rPr>
                <w:rFonts w:hint="eastAsia"/>
                <w:sz w:val="23"/>
                <w:szCs w:val="23"/>
                <w:lang w:eastAsia="zh-TW"/>
              </w:rPr>
              <w:t>七、更年期保健諮詢專線：</w:t>
            </w:r>
            <w:r>
              <w:rPr>
                <w:sz w:val="23"/>
                <w:szCs w:val="23"/>
                <w:lang w:eastAsia="zh-TW"/>
              </w:rPr>
              <w:t xml:space="preserve">0800-005107 </w:t>
            </w:r>
          </w:p>
          <w:p w14:paraId="379B3561" w14:textId="77777777" w:rsidR="00313AE1" w:rsidRDefault="00313AE1" w:rsidP="006A61F1">
            <w:pPr>
              <w:pStyle w:val="Default"/>
              <w:jc w:val="both"/>
              <w:rPr>
                <w:sz w:val="23"/>
                <w:szCs w:val="23"/>
                <w:lang w:eastAsia="zh-TW"/>
              </w:rPr>
            </w:pPr>
            <w:r>
              <w:rPr>
                <w:rFonts w:hint="eastAsia"/>
                <w:sz w:val="23"/>
                <w:szCs w:val="23"/>
                <w:lang w:eastAsia="zh-TW"/>
              </w:rPr>
              <w:t>八、長照專線：</w:t>
            </w:r>
            <w:r>
              <w:rPr>
                <w:sz w:val="23"/>
                <w:szCs w:val="23"/>
                <w:lang w:eastAsia="zh-TW"/>
              </w:rPr>
              <w:t xml:space="preserve"> </w:t>
            </w:r>
          </w:p>
          <w:p w14:paraId="4E144C0D" w14:textId="77777777" w:rsidR="00313AE1" w:rsidRDefault="00313AE1" w:rsidP="006A61F1">
            <w:pPr>
              <w:pStyle w:val="Default"/>
              <w:ind w:firstLineChars="202" w:firstLine="465"/>
              <w:jc w:val="both"/>
              <w:rPr>
                <w:sz w:val="23"/>
                <w:szCs w:val="23"/>
                <w:lang w:eastAsia="zh-TW"/>
              </w:rPr>
            </w:pPr>
            <w:r>
              <w:rPr>
                <w:sz w:val="23"/>
                <w:szCs w:val="23"/>
                <w:lang w:eastAsia="zh-TW"/>
              </w:rPr>
              <w:t>(</w:t>
            </w:r>
            <w:r>
              <w:rPr>
                <w:rFonts w:hint="eastAsia"/>
                <w:sz w:val="23"/>
                <w:szCs w:val="23"/>
                <w:lang w:eastAsia="zh-TW"/>
              </w:rPr>
              <w:t>全國性</w:t>
            </w:r>
            <w:r>
              <w:rPr>
                <w:sz w:val="23"/>
                <w:szCs w:val="23"/>
                <w:lang w:eastAsia="zh-TW"/>
              </w:rPr>
              <w:t>)1966</w:t>
            </w:r>
            <w:r>
              <w:rPr>
                <w:rFonts w:hint="eastAsia"/>
                <w:sz w:val="23"/>
                <w:szCs w:val="23"/>
                <w:lang w:eastAsia="zh-TW"/>
              </w:rPr>
              <w:t>、</w:t>
            </w:r>
            <w:r>
              <w:rPr>
                <w:sz w:val="23"/>
                <w:szCs w:val="23"/>
                <w:lang w:eastAsia="zh-TW"/>
              </w:rPr>
              <w:t>(</w:t>
            </w:r>
            <w:r>
              <w:rPr>
                <w:rFonts w:hint="eastAsia"/>
                <w:sz w:val="23"/>
                <w:szCs w:val="23"/>
                <w:lang w:eastAsia="zh-TW"/>
              </w:rPr>
              <w:t>衛生局</w:t>
            </w:r>
            <w:r>
              <w:rPr>
                <w:sz w:val="23"/>
                <w:szCs w:val="23"/>
                <w:lang w:eastAsia="zh-TW"/>
              </w:rPr>
              <w:t xml:space="preserve">)03-5355283 </w:t>
            </w:r>
          </w:p>
          <w:p w14:paraId="7BB66496" w14:textId="77777777" w:rsidR="00313AE1" w:rsidRDefault="00313AE1" w:rsidP="006A61F1">
            <w:pPr>
              <w:pStyle w:val="Default"/>
              <w:jc w:val="both"/>
              <w:rPr>
                <w:sz w:val="23"/>
                <w:szCs w:val="23"/>
                <w:lang w:eastAsia="zh-TW"/>
              </w:rPr>
            </w:pPr>
            <w:r>
              <w:rPr>
                <w:rFonts w:hint="eastAsia"/>
                <w:sz w:val="23"/>
                <w:szCs w:val="23"/>
                <w:lang w:eastAsia="zh-TW"/>
              </w:rPr>
              <w:t>九、家庭照顧者關懷專線：</w:t>
            </w:r>
            <w:r>
              <w:rPr>
                <w:sz w:val="23"/>
                <w:szCs w:val="23"/>
                <w:lang w:eastAsia="zh-TW"/>
              </w:rPr>
              <w:t xml:space="preserve"> </w:t>
            </w:r>
          </w:p>
          <w:p w14:paraId="221B09CF" w14:textId="77777777" w:rsidR="00313AE1" w:rsidRDefault="00313AE1" w:rsidP="006A61F1">
            <w:pPr>
              <w:pStyle w:val="Default"/>
              <w:ind w:firstLineChars="202" w:firstLine="465"/>
              <w:jc w:val="both"/>
              <w:rPr>
                <w:sz w:val="23"/>
                <w:szCs w:val="23"/>
                <w:lang w:eastAsia="zh-TW"/>
              </w:rPr>
            </w:pPr>
            <w:r>
              <w:rPr>
                <w:sz w:val="23"/>
                <w:szCs w:val="23"/>
                <w:lang w:eastAsia="zh-TW"/>
              </w:rPr>
              <w:t>(</w:t>
            </w:r>
            <w:r>
              <w:rPr>
                <w:rFonts w:hint="eastAsia"/>
                <w:sz w:val="23"/>
                <w:szCs w:val="23"/>
                <w:lang w:eastAsia="zh-TW"/>
              </w:rPr>
              <w:t>全國性</w:t>
            </w:r>
            <w:r>
              <w:rPr>
                <w:sz w:val="23"/>
                <w:szCs w:val="23"/>
                <w:lang w:eastAsia="zh-TW"/>
              </w:rPr>
              <w:t>)0800-507272</w:t>
            </w:r>
            <w:r>
              <w:rPr>
                <w:rFonts w:hint="eastAsia"/>
                <w:sz w:val="23"/>
                <w:szCs w:val="23"/>
                <w:lang w:eastAsia="zh-TW"/>
              </w:rPr>
              <w:t>、</w:t>
            </w:r>
            <w:r>
              <w:rPr>
                <w:sz w:val="23"/>
                <w:szCs w:val="23"/>
                <w:lang w:eastAsia="zh-TW"/>
              </w:rPr>
              <w:t>(</w:t>
            </w:r>
            <w:r>
              <w:rPr>
                <w:rFonts w:hint="eastAsia"/>
                <w:sz w:val="23"/>
                <w:szCs w:val="23"/>
                <w:lang w:eastAsia="zh-TW"/>
              </w:rPr>
              <w:t>衛生局</w:t>
            </w:r>
            <w:r>
              <w:rPr>
                <w:sz w:val="23"/>
                <w:szCs w:val="23"/>
                <w:lang w:eastAsia="zh-TW"/>
              </w:rPr>
              <w:t xml:space="preserve">)03-5355287 </w:t>
            </w:r>
          </w:p>
          <w:p w14:paraId="02540B8A" w14:textId="77777777" w:rsidR="00313AE1" w:rsidRDefault="00313AE1" w:rsidP="006A61F1">
            <w:pPr>
              <w:pStyle w:val="Default"/>
              <w:jc w:val="both"/>
              <w:rPr>
                <w:sz w:val="23"/>
                <w:szCs w:val="23"/>
                <w:lang w:eastAsia="zh-TW"/>
              </w:rPr>
            </w:pPr>
            <w:r>
              <w:rPr>
                <w:rFonts w:hint="eastAsia"/>
                <w:sz w:val="23"/>
                <w:szCs w:val="23"/>
                <w:lang w:eastAsia="zh-TW"/>
              </w:rPr>
              <w:t>十、失智症關懷專線：</w:t>
            </w:r>
            <w:r>
              <w:rPr>
                <w:sz w:val="23"/>
                <w:szCs w:val="23"/>
                <w:lang w:eastAsia="zh-TW"/>
              </w:rPr>
              <w:t xml:space="preserve">0800-474580 </w:t>
            </w:r>
          </w:p>
          <w:p w14:paraId="0204F87C" w14:textId="77777777" w:rsidR="00313AE1" w:rsidRDefault="00313AE1" w:rsidP="006A61F1">
            <w:pPr>
              <w:pStyle w:val="Default"/>
              <w:jc w:val="both"/>
              <w:rPr>
                <w:sz w:val="23"/>
                <w:szCs w:val="23"/>
                <w:lang w:eastAsia="zh-TW"/>
              </w:rPr>
            </w:pPr>
            <w:r>
              <w:rPr>
                <w:rFonts w:hint="eastAsia"/>
                <w:sz w:val="23"/>
                <w:szCs w:val="23"/>
                <w:lang w:eastAsia="zh-TW"/>
              </w:rPr>
              <w:t>十一、食安專線：</w:t>
            </w:r>
            <w:r>
              <w:rPr>
                <w:sz w:val="23"/>
                <w:szCs w:val="23"/>
                <w:lang w:eastAsia="zh-TW"/>
              </w:rPr>
              <w:t xml:space="preserve">1919 </w:t>
            </w:r>
          </w:p>
          <w:p w14:paraId="13BD6492" w14:textId="77777777" w:rsidR="00313AE1" w:rsidRDefault="00313AE1" w:rsidP="006A61F1">
            <w:pPr>
              <w:pStyle w:val="Default"/>
              <w:jc w:val="both"/>
              <w:rPr>
                <w:sz w:val="23"/>
                <w:szCs w:val="23"/>
                <w:lang w:eastAsia="zh-TW"/>
              </w:rPr>
            </w:pPr>
            <w:r>
              <w:rPr>
                <w:rFonts w:hint="eastAsia"/>
                <w:sz w:val="23"/>
                <w:szCs w:val="23"/>
                <w:lang w:eastAsia="zh-TW"/>
              </w:rPr>
              <w:lastRenderedPageBreak/>
              <w:t>十二、食品衛生安全諮詢專線：</w:t>
            </w:r>
            <w:r>
              <w:rPr>
                <w:sz w:val="23"/>
                <w:szCs w:val="23"/>
                <w:lang w:eastAsia="zh-TW"/>
              </w:rPr>
              <w:t xml:space="preserve"> </w:t>
            </w:r>
          </w:p>
          <w:p w14:paraId="63C7FF5E" w14:textId="77777777" w:rsidR="00313AE1" w:rsidRDefault="00313AE1" w:rsidP="006A61F1">
            <w:pPr>
              <w:pStyle w:val="Default"/>
              <w:ind w:firstLineChars="290" w:firstLine="667"/>
              <w:jc w:val="both"/>
              <w:rPr>
                <w:sz w:val="23"/>
                <w:szCs w:val="23"/>
                <w:lang w:eastAsia="zh-TW"/>
              </w:rPr>
            </w:pPr>
            <w:r>
              <w:rPr>
                <w:sz w:val="23"/>
                <w:szCs w:val="23"/>
                <w:lang w:eastAsia="zh-TW"/>
              </w:rPr>
              <w:t>(</w:t>
            </w:r>
            <w:r>
              <w:rPr>
                <w:rFonts w:hint="eastAsia"/>
                <w:sz w:val="23"/>
                <w:szCs w:val="23"/>
                <w:lang w:eastAsia="zh-TW"/>
              </w:rPr>
              <w:t>全國性</w:t>
            </w:r>
            <w:r>
              <w:rPr>
                <w:sz w:val="23"/>
                <w:szCs w:val="23"/>
                <w:lang w:eastAsia="zh-TW"/>
              </w:rPr>
              <w:t>)0800-285000</w:t>
            </w:r>
            <w:r>
              <w:rPr>
                <w:rFonts w:hint="eastAsia"/>
                <w:sz w:val="23"/>
                <w:szCs w:val="23"/>
                <w:lang w:eastAsia="zh-TW"/>
              </w:rPr>
              <w:t>、</w:t>
            </w:r>
            <w:r>
              <w:rPr>
                <w:sz w:val="23"/>
                <w:szCs w:val="23"/>
                <w:lang w:eastAsia="zh-TW"/>
              </w:rPr>
              <w:t>(</w:t>
            </w:r>
            <w:r>
              <w:rPr>
                <w:rFonts w:hint="eastAsia"/>
                <w:sz w:val="23"/>
                <w:szCs w:val="23"/>
                <w:lang w:eastAsia="zh-TW"/>
              </w:rPr>
              <w:t>衛生局</w:t>
            </w:r>
            <w:r>
              <w:rPr>
                <w:sz w:val="23"/>
                <w:szCs w:val="23"/>
                <w:lang w:eastAsia="zh-TW"/>
              </w:rPr>
              <w:t xml:space="preserve">)03-5353170 </w:t>
            </w:r>
          </w:p>
          <w:p w14:paraId="0A9CB130" w14:textId="77777777" w:rsidR="00313AE1" w:rsidRDefault="00313AE1" w:rsidP="006A61F1">
            <w:pPr>
              <w:pStyle w:val="Default"/>
              <w:jc w:val="both"/>
              <w:rPr>
                <w:sz w:val="23"/>
                <w:szCs w:val="23"/>
                <w:lang w:eastAsia="zh-TW"/>
              </w:rPr>
            </w:pPr>
            <w:r>
              <w:rPr>
                <w:rFonts w:hint="eastAsia"/>
                <w:sz w:val="23"/>
                <w:szCs w:val="23"/>
                <w:lang w:eastAsia="zh-TW"/>
              </w:rPr>
              <w:t>十三、健保諮詢服務專線：</w:t>
            </w:r>
            <w:r>
              <w:rPr>
                <w:sz w:val="23"/>
                <w:szCs w:val="23"/>
                <w:lang w:eastAsia="zh-TW"/>
              </w:rPr>
              <w:t xml:space="preserve">0800-030598 </w:t>
            </w:r>
          </w:p>
          <w:p w14:paraId="662444F2" w14:textId="5F28D3CA" w:rsidR="00313AE1" w:rsidRDefault="00313AE1" w:rsidP="006A61F1">
            <w:pPr>
              <w:pStyle w:val="Default"/>
              <w:ind w:left="748" w:hangingChars="325" w:hanging="748"/>
              <w:jc w:val="both"/>
              <w:rPr>
                <w:sz w:val="23"/>
                <w:szCs w:val="23"/>
                <w:lang w:eastAsia="zh-TW"/>
              </w:rPr>
            </w:pPr>
            <w:r>
              <w:rPr>
                <w:rFonts w:hint="eastAsia"/>
                <w:sz w:val="23"/>
                <w:szCs w:val="23"/>
                <w:lang w:eastAsia="zh-TW"/>
              </w:rPr>
              <w:t>十四、民眾就醫權益</w:t>
            </w:r>
            <w:r>
              <w:rPr>
                <w:sz w:val="23"/>
                <w:szCs w:val="23"/>
                <w:lang w:eastAsia="zh-TW"/>
              </w:rPr>
              <w:t>(</w:t>
            </w:r>
            <w:r>
              <w:rPr>
                <w:rFonts w:hint="eastAsia"/>
                <w:sz w:val="23"/>
                <w:szCs w:val="23"/>
                <w:lang w:eastAsia="zh-TW"/>
              </w:rPr>
              <w:t>含醫療糾紛、醫師服務態度</w:t>
            </w:r>
            <w:r>
              <w:rPr>
                <w:sz w:val="23"/>
                <w:szCs w:val="23"/>
                <w:lang w:eastAsia="zh-TW"/>
              </w:rPr>
              <w:t>)</w:t>
            </w:r>
            <w:r>
              <w:rPr>
                <w:rFonts w:hint="eastAsia"/>
                <w:sz w:val="23"/>
                <w:szCs w:val="23"/>
                <w:lang w:eastAsia="zh-TW"/>
              </w:rPr>
              <w:t>諮詢專線：</w:t>
            </w:r>
            <w:r>
              <w:rPr>
                <w:sz w:val="23"/>
                <w:szCs w:val="23"/>
                <w:lang w:eastAsia="zh-TW"/>
              </w:rPr>
              <w:t>(</w:t>
            </w:r>
            <w:r>
              <w:rPr>
                <w:rFonts w:hint="eastAsia"/>
                <w:sz w:val="23"/>
                <w:szCs w:val="23"/>
                <w:lang w:eastAsia="zh-TW"/>
              </w:rPr>
              <w:t>衛生局</w:t>
            </w:r>
            <w:r>
              <w:rPr>
                <w:sz w:val="23"/>
                <w:szCs w:val="23"/>
                <w:lang w:eastAsia="zh-TW"/>
              </w:rPr>
              <w:t xml:space="preserve">)03-5355253 </w:t>
            </w:r>
          </w:p>
        </w:tc>
      </w:tr>
      <w:tr w:rsidR="00D33D07" w:rsidRPr="00D33D07" w14:paraId="58A7F6CF" w14:textId="77777777" w:rsidTr="00D33D07">
        <w:trPr>
          <w:trHeight w:val="1200"/>
        </w:trPr>
        <w:tc>
          <w:tcPr>
            <w:tcW w:w="1526" w:type="dxa"/>
            <w:shd w:val="clear" w:color="auto" w:fill="95D39F"/>
            <w:vAlign w:val="center"/>
          </w:tcPr>
          <w:p w14:paraId="18847378" w14:textId="39373E0E" w:rsidR="00D33D07" w:rsidRPr="00D33D07" w:rsidRDefault="00D33D07" w:rsidP="006A61F1">
            <w:pPr>
              <w:pStyle w:val="Default"/>
              <w:jc w:val="both"/>
              <w:rPr>
                <w:b/>
                <w:sz w:val="23"/>
                <w:szCs w:val="23"/>
              </w:rPr>
            </w:pPr>
            <w:proofErr w:type="spellStart"/>
            <w:r w:rsidRPr="00D33D07">
              <w:rPr>
                <w:rFonts w:hint="eastAsia"/>
                <w:b/>
                <w:sz w:val="23"/>
                <w:szCs w:val="23"/>
              </w:rPr>
              <w:lastRenderedPageBreak/>
              <w:t>財務諮詢</w:t>
            </w:r>
            <w:proofErr w:type="spellEnd"/>
          </w:p>
        </w:tc>
        <w:tc>
          <w:tcPr>
            <w:tcW w:w="2126" w:type="dxa"/>
          </w:tcPr>
          <w:p w14:paraId="2C4E79AB" w14:textId="77777777" w:rsidR="00D33D07" w:rsidRPr="00D33D07" w:rsidRDefault="00D33D07" w:rsidP="006A61F1">
            <w:pPr>
              <w:pStyle w:val="Default"/>
              <w:jc w:val="both"/>
              <w:rPr>
                <w:sz w:val="23"/>
                <w:szCs w:val="23"/>
                <w:lang w:eastAsia="zh-TW"/>
              </w:rPr>
            </w:pPr>
            <w:r w:rsidRPr="00D33D07">
              <w:rPr>
                <w:rFonts w:hint="eastAsia"/>
                <w:sz w:val="23"/>
                <w:szCs w:val="23"/>
                <w:lang w:eastAsia="zh-TW"/>
              </w:rPr>
              <w:t>節稅建議、保險規劃</w:t>
            </w:r>
            <w:r w:rsidRPr="00D33D07">
              <w:rPr>
                <w:sz w:val="23"/>
                <w:szCs w:val="23"/>
                <w:lang w:eastAsia="zh-TW"/>
              </w:rPr>
              <w:t xml:space="preserve"> </w:t>
            </w:r>
          </w:p>
        </w:tc>
        <w:tc>
          <w:tcPr>
            <w:tcW w:w="6379" w:type="dxa"/>
          </w:tcPr>
          <w:p w14:paraId="2B3C65C3" w14:textId="77777777" w:rsidR="00D33D07" w:rsidRPr="00D33D07" w:rsidRDefault="00D33D07" w:rsidP="006A61F1">
            <w:pPr>
              <w:pStyle w:val="Default"/>
              <w:jc w:val="both"/>
              <w:rPr>
                <w:sz w:val="23"/>
                <w:szCs w:val="23"/>
                <w:lang w:eastAsia="zh-TW"/>
              </w:rPr>
            </w:pPr>
            <w:r w:rsidRPr="00D33D07">
              <w:rPr>
                <w:rFonts w:hint="eastAsia"/>
                <w:sz w:val="23"/>
                <w:szCs w:val="23"/>
                <w:lang w:eastAsia="zh-TW"/>
              </w:rPr>
              <w:t>一、提供各項稅務及節稅問題諮詢服務：</w:t>
            </w:r>
            <w:r w:rsidRPr="00D33D07">
              <w:rPr>
                <w:sz w:val="23"/>
                <w:szCs w:val="23"/>
                <w:lang w:eastAsia="zh-TW"/>
              </w:rPr>
              <w:t xml:space="preserve"> </w:t>
            </w:r>
          </w:p>
          <w:p w14:paraId="4718A3AF" w14:textId="77777777" w:rsidR="00D33D07" w:rsidRPr="00D33D07" w:rsidRDefault="00D33D07" w:rsidP="006A61F1">
            <w:pPr>
              <w:pStyle w:val="Default"/>
              <w:ind w:firstLineChars="229" w:firstLine="527"/>
              <w:jc w:val="both"/>
              <w:rPr>
                <w:sz w:val="23"/>
                <w:szCs w:val="23"/>
                <w:lang w:eastAsia="zh-TW"/>
              </w:rPr>
            </w:pPr>
            <w:r w:rsidRPr="00D33D07">
              <w:rPr>
                <w:sz w:val="23"/>
                <w:szCs w:val="23"/>
                <w:lang w:eastAsia="zh-TW"/>
              </w:rPr>
              <w:t xml:space="preserve">1. </w:t>
            </w:r>
            <w:r w:rsidRPr="00D33D07">
              <w:rPr>
                <w:rFonts w:hint="eastAsia"/>
                <w:sz w:val="23"/>
                <w:szCs w:val="23"/>
                <w:lang w:eastAsia="zh-TW"/>
              </w:rPr>
              <w:t>電話：</w:t>
            </w:r>
            <w:r w:rsidRPr="00D33D07">
              <w:rPr>
                <w:sz w:val="23"/>
                <w:szCs w:val="23"/>
                <w:lang w:eastAsia="zh-TW"/>
              </w:rPr>
              <w:t>0800-086969</w:t>
            </w:r>
            <w:r w:rsidRPr="00D33D07">
              <w:rPr>
                <w:rFonts w:hint="eastAsia"/>
                <w:sz w:val="23"/>
                <w:szCs w:val="23"/>
                <w:lang w:eastAsia="zh-TW"/>
              </w:rPr>
              <w:t>轉</w:t>
            </w:r>
            <w:r w:rsidRPr="00D33D07">
              <w:rPr>
                <w:sz w:val="23"/>
                <w:szCs w:val="23"/>
                <w:lang w:eastAsia="zh-TW"/>
              </w:rPr>
              <w:t xml:space="preserve">0 </w:t>
            </w:r>
          </w:p>
          <w:p w14:paraId="174C531C" w14:textId="0D96AB0A" w:rsidR="00D33D07" w:rsidRPr="00D33D07" w:rsidRDefault="00D33D07" w:rsidP="006A61F1">
            <w:pPr>
              <w:pStyle w:val="Default"/>
              <w:ind w:firstLineChars="229" w:firstLine="527"/>
              <w:jc w:val="both"/>
              <w:rPr>
                <w:sz w:val="23"/>
                <w:szCs w:val="23"/>
                <w:lang w:eastAsia="zh-TW"/>
              </w:rPr>
            </w:pPr>
            <w:r w:rsidRPr="00D33D07">
              <w:rPr>
                <w:sz w:val="23"/>
                <w:szCs w:val="23"/>
                <w:lang w:eastAsia="zh-TW"/>
              </w:rPr>
              <w:t xml:space="preserve">2. </w:t>
            </w:r>
            <w:r w:rsidRPr="00D33D07">
              <w:rPr>
                <w:rFonts w:hint="eastAsia"/>
                <w:sz w:val="23"/>
                <w:szCs w:val="23"/>
                <w:lang w:eastAsia="zh-TW"/>
              </w:rPr>
              <w:t>服務網址：</w:t>
            </w:r>
            <w:r>
              <w:rPr>
                <w:sz w:val="23"/>
                <w:szCs w:val="23"/>
                <w:lang w:eastAsia="zh-TW"/>
              </w:rPr>
              <w:fldChar w:fldCharType="begin"/>
            </w:r>
            <w:r>
              <w:rPr>
                <w:sz w:val="23"/>
                <w:szCs w:val="23"/>
                <w:lang w:eastAsia="zh-TW"/>
              </w:rPr>
              <w:instrText xml:space="preserve"> HYPERLINK "http://www.hcct.gov.tw" </w:instrText>
            </w:r>
            <w:r>
              <w:rPr>
                <w:sz w:val="23"/>
                <w:szCs w:val="23"/>
                <w:lang w:eastAsia="zh-TW"/>
              </w:rPr>
              <w:fldChar w:fldCharType="separate"/>
            </w:r>
            <w:r w:rsidRPr="00D33D07">
              <w:rPr>
                <w:rStyle w:val="a9"/>
                <w:sz w:val="23"/>
                <w:szCs w:val="23"/>
                <w:lang w:eastAsia="zh-TW"/>
              </w:rPr>
              <w:t>http://www.hcct.gov.tw</w:t>
            </w:r>
            <w:r>
              <w:rPr>
                <w:sz w:val="23"/>
                <w:szCs w:val="23"/>
                <w:lang w:eastAsia="zh-TW"/>
              </w:rPr>
              <w:fldChar w:fldCharType="end"/>
            </w:r>
            <w:r w:rsidRPr="00D33D07">
              <w:rPr>
                <w:sz w:val="23"/>
                <w:szCs w:val="23"/>
                <w:lang w:eastAsia="zh-TW"/>
              </w:rPr>
              <w:t xml:space="preserve"> </w:t>
            </w:r>
          </w:p>
          <w:p w14:paraId="42BAF93F" w14:textId="77777777" w:rsidR="00D33D07" w:rsidRDefault="00D33D07" w:rsidP="006A61F1">
            <w:pPr>
              <w:pStyle w:val="Default"/>
              <w:jc w:val="both"/>
              <w:rPr>
                <w:sz w:val="23"/>
                <w:szCs w:val="23"/>
                <w:lang w:eastAsia="zh-TW"/>
              </w:rPr>
            </w:pPr>
            <w:r w:rsidRPr="00D33D07">
              <w:rPr>
                <w:rFonts w:hint="eastAsia"/>
                <w:sz w:val="23"/>
                <w:szCs w:val="23"/>
                <w:lang w:eastAsia="zh-TW"/>
              </w:rPr>
              <w:t>二、提供土地法令、土地金融、購屋等諮詢服務：</w:t>
            </w:r>
          </w:p>
          <w:p w14:paraId="661D072D" w14:textId="7C862EB6" w:rsidR="00D33D07" w:rsidRPr="00D33D07" w:rsidRDefault="00D33D07" w:rsidP="006A61F1">
            <w:pPr>
              <w:pStyle w:val="Default"/>
              <w:ind w:leftChars="208" w:left="513" w:hangingChars="24" w:hanging="55"/>
              <w:jc w:val="both"/>
              <w:rPr>
                <w:sz w:val="23"/>
                <w:szCs w:val="23"/>
                <w:lang w:eastAsia="zh-TW"/>
              </w:rPr>
            </w:pPr>
            <w:r w:rsidRPr="00D33D07">
              <w:rPr>
                <w:sz w:val="23"/>
                <w:szCs w:val="23"/>
                <w:lang w:eastAsia="zh-TW"/>
              </w:rPr>
              <w:t>03-5325121(</w:t>
            </w:r>
            <w:r w:rsidRPr="00D33D07">
              <w:rPr>
                <w:rFonts w:hint="eastAsia"/>
                <w:sz w:val="23"/>
                <w:szCs w:val="23"/>
                <w:lang w:eastAsia="zh-TW"/>
              </w:rPr>
              <w:t>週一至週五上午</w:t>
            </w:r>
            <w:r w:rsidRPr="00D33D07">
              <w:rPr>
                <w:sz w:val="23"/>
                <w:szCs w:val="23"/>
                <w:lang w:eastAsia="zh-TW"/>
              </w:rPr>
              <w:t>9:00~12:00</w:t>
            </w:r>
            <w:r w:rsidRPr="00D33D07">
              <w:rPr>
                <w:rFonts w:hint="eastAsia"/>
                <w:sz w:val="23"/>
                <w:szCs w:val="23"/>
                <w:lang w:eastAsia="zh-TW"/>
              </w:rPr>
              <w:t>，下午</w:t>
            </w:r>
            <w:r w:rsidRPr="00D33D07">
              <w:rPr>
                <w:sz w:val="23"/>
                <w:szCs w:val="23"/>
                <w:lang w:eastAsia="zh-TW"/>
              </w:rPr>
              <w:t xml:space="preserve">1:00~5:00) </w:t>
            </w:r>
          </w:p>
          <w:p w14:paraId="02A9376C" w14:textId="77777777" w:rsidR="00D33D07" w:rsidRPr="00D33D07" w:rsidRDefault="00D33D07" w:rsidP="006A61F1">
            <w:pPr>
              <w:pStyle w:val="Default"/>
              <w:jc w:val="both"/>
              <w:rPr>
                <w:sz w:val="23"/>
                <w:szCs w:val="23"/>
                <w:lang w:eastAsia="zh-TW"/>
              </w:rPr>
            </w:pPr>
            <w:r w:rsidRPr="00D33D07">
              <w:rPr>
                <w:rFonts w:hint="eastAsia"/>
                <w:sz w:val="23"/>
                <w:szCs w:val="23"/>
                <w:lang w:eastAsia="zh-TW"/>
              </w:rPr>
              <w:t>三、提供公教員工自費團體保險服務：</w:t>
            </w:r>
            <w:r w:rsidRPr="00D33D07">
              <w:rPr>
                <w:sz w:val="23"/>
                <w:szCs w:val="23"/>
                <w:lang w:eastAsia="zh-TW"/>
              </w:rPr>
              <w:t xml:space="preserve"> </w:t>
            </w:r>
          </w:p>
          <w:p w14:paraId="30BFD731" w14:textId="77777777" w:rsidR="00D33D07" w:rsidRPr="00D33D07" w:rsidRDefault="00D33D07" w:rsidP="006A61F1">
            <w:pPr>
              <w:pStyle w:val="Default"/>
              <w:ind w:firstLineChars="202" w:firstLine="465"/>
              <w:jc w:val="both"/>
              <w:rPr>
                <w:sz w:val="23"/>
                <w:szCs w:val="23"/>
                <w:lang w:eastAsia="zh-TW"/>
              </w:rPr>
            </w:pPr>
            <w:r w:rsidRPr="00D33D07">
              <w:rPr>
                <w:sz w:val="23"/>
                <w:szCs w:val="23"/>
                <w:lang w:eastAsia="zh-TW"/>
              </w:rPr>
              <w:t xml:space="preserve">1. </w:t>
            </w:r>
            <w:r w:rsidRPr="00D33D07">
              <w:rPr>
                <w:rFonts w:hint="eastAsia"/>
                <w:sz w:val="23"/>
                <w:szCs w:val="23"/>
                <w:lang w:eastAsia="zh-TW"/>
              </w:rPr>
              <w:t>本府人事處：</w:t>
            </w:r>
            <w:r w:rsidRPr="00D33D07">
              <w:rPr>
                <w:sz w:val="23"/>
                <w:szCs w:val="23"/>
                <w:lang w:eastAsia="zh-TW"/>
              </w:rPr>
              <w:t>03-5216121</w:t>
            </w:r>
            <w:r w:rsidRPr="00D33D07">
              <w:rPr>
                <w:rFonts w:hint="eastAsia"/>
                <w:sz w:val="23"/>
                <w:szCs w:val="23"/>
                <w:lang w:eastAsia="zh-TW"/>
              </w:rPr>
              <w:t>轉</w:t>
            </w:r>
            <w:r w:rsidRPr="00D33D07">
              <w:rPr>
                <w:sz w:val="23"/>
                <w:szCs w:val="23"/>
                <w:lang w:eastAsia="zh-TW"/>
              </w:rPr>
              <w:t xml:space="preserve">345 </w:t>
            </w:r>
          </w:p>
          <w:p w14:paraId="4205194A" w14:textId="70047A3A" w:rsidR="00D33D07" w:rsidRPr="00D33D07" w:rsidRDefault="00D33D07" w:rsidP="006A61F1">
            <w:pPr>
              <w:pStyle w:val="Default"/>
              <w:ind w:firstLineChars="202" w:firstLine="465"/>
              <w:jc w:val="both"/>
              <w:rPr>
                <w:sz w:val="23"/>
                <w:szCs w:val="23"/>
                <w:lang w:eastAsia="zh-TW"/>
              </w:rPr>
            </w:pPr>
            <w:r w:rsidRPr="00D33D07">
              <w:rPr>
                <w:sz w:val="23"/>
                <w:szCs w:val="23"/>
                <w:lang w:eastAsia="zh-TW"/>
              </w:rPr>
              <w:t xml:space="preserve">2. </w:t>
            </w:r>
            <w:r w:rsidRPr="00D33D07">
              <w:rPr>
                <w:rFonts w:hint="eastAsia"/>
                <w:sz w:val="23"/>
                <w:szCs w:val="23"/>
                <w:lang w:eastAsia="zh-TW"/>
              </w:rPr>
              <w:t>服務網址：</w:t>
            </w:r>
            <w:r>
              <w:rPr>
                <w:sz w:val="23"/>
                <w:szCs w:val="23"/>
                <w:lang w:eastAsia="zh-TW"/>
              </w:rPr>
              <w:fldChar w:fldCharType="begin"/>
            </w:r>
            <w:r>
              <w:rPr>
                <w:sz w:val="23"/>
                <w:szCs w:val="23"/>
                <w:lang w:eastAsia="zh-TW"/>
              </w:rPr>
              <w:instrText xml:space="preserve"> HYPERLINK "http://dep-personnel.hccg.gov.tw/" </w:instrText>
            </w:r>
            <w:r>
              <w:rPr>
                <w:sz w:val="23"/>
                <w:szCs w:val="23"/>
                <w:lang w:eastAsia="zh-TW"/>
              </w:rPr>
              <w:fldChar w:fldCharType="separate"/>
            </w:r>
            <w:r w:rsidRPr="00D33D07">
              <w:rPr>
                <w:rStyle w:val="a9"/>
                <w:sz w:val="23"/>
                <w:szCs w:val="23"/>
                <w:lang w:eastAsia="zh-TW"/>
              </w:rPr>
              <w:t>http://dep-personnel.hccg.gov.tw/</w:t>
            </w:r>
            <w:r>
              <w:rPr>
                <w:sz w:val="23"/>
                <w:szCs w:val="23"/>
                <w:lang w:eastAsia="zh-TW"/>
              </w:rPr>
              <w:fldChar w:fldCharType="end"/>
            </w:r>
            <w:r w:rsidRPr="00D33D07">
              <w:rPr>
                <w:sz w:val="23"/>
                <w:szCs w:val="23"/>
                <w:lang w:eastAsia="zh-TW"/>
              </w:rPr>
              <w:t xml:space="preserve"> </w:t>
            </w:r>
          </w:p>
        </w:tc>
      </w:tr>
      <w:tr w:rsidR="00D33D07" w:rsidRPr="00D33D07" w14:paraId="16660567" w14:textId="77777777" w:rsidTr="00D33D07">
        <w:trPr>
          <w:trHeight w:val="1200"/>
        </w:trPr>
        <w:tc>
          <w:tcPr>
            <w:tcW w:w="1526" w:type="dxa"/>
            <w:shd w:val="clear" w:color="auto" w:fill="95D39F"/>
            <w:vAlign w:val="center"/>
          </w:tcPr>
          <w:p w14:paraId="3EB4559D" w14:textId="1754746F" w:rsidR="00D33D07" w:rsidRPr="00D33D07" w:rsidRDefault="00D33D07" w:rsidP="006A61F1">
            <w:pPr>
              <w:pStyle w:val="Default"/>
              <w:jc w:val="both"/>
              <w:rPr>
                <w:b/>
                <w:sz w:val="23"/>
                <w:szCs w:val="23"/>
              </w:rPr>
            </w:pPr>
            <w:proofErr w:type="spellStart"/>
            <w:r w:rsidRPr="00D33D07">
              <w:rPr>
                <w:rFonts w:hint="eastAsia"/>
                <w:b/>
                <w:sz w:val="23"/>
                <w:szCs w:val="23"/>
              </w:rPr>
              <w:t>家庭諮詢</w:t>
            </w:r>
            <w:proofErr w:type="spellEnd"/>
          </w:p>
        </w:tc>
        <w:tc>
          <w:tcPr>
            <w:tcW w:w="2126" w:type="dxa"/>
          </w:tcPr>
          <w:p w14:paraId="27454FE3" w14:textId="77777777" w:rsidR="00D33D07" w:rsidRPr="00D33D07" w:rsidRDefault="00D33D07" w:rsidP="006A61F1">
            <w:pPr>
              <w:pStyle w:val="Default"/>
              <w:jc w:val="both"/>
              <w:rPr>
                <w:sz w:val="23"/>
                <w:szCs w:val="23"/>
                <w:lang w:eastAsia="zh-TW"/>
              </w:rPr>
            </w:pPr>
            <w:r w:rsidRPr="00D33D07">
              <w:rPr>
                <w:rFonts w:hint="eastAsia"/>
                <w:sz w:val="23"/>
                <w:szCs w:val="23"/>
                <w:lang w:eastAsia="zh-TW"/>
              </w:rPr>
              <w:t>家庭及婚姻問題、兩性交往、自我調適、親子關係、人際關係</w:t>
            </w:r>
            <w:r w:rsidRPr="00D33D07">
              <w:rPr>
                <w:sz w:val="23"/>
                <w:szCs w:val="23"/>
                <w:lang w:eastAsia="zh-TW"/>
              </w:rPr>
              <w:t xml:space="preserve"> </w:t>
            </w:r>
          </w:p>
        </w:tc>
        <w:tc>
          <w:tcPr>
            <w:tcW w:w="6379" w:type="dxa"/>
          </w:tcPr>
          <w:p w14:paraId="05CCFF91" w14:textId="136EADB5" w:rsidR="00D33D07" w:rsidRDefault="00D33D07" w:rsidP="006A61F1">
            <w:pPr>
              <w:pStyle w:val="Default"/>
              <w:jc w:val="both"/>
              <w:rPr>
                <w:sz w:val="23"/>
                <w:szCs w:val="23"/>
                <w:lang w:eastAsia="zh-TW"/>
              </w:rPr>
            </w:pPr>
            <w:r>
              <w:rPr>
                <w:rFonts w:hint="eastAsia"/>
                <w:sz w:val="23"/>
                <w:szCs w:val="23"/>
                <w:lang w:eastAsia="zh-TW"/>
              </w:rPr>
              <w:t>一、</w:t>
            </w:r>
            <w:r w:rsidRPr="00D33D07">
              <w:rPr>
                <w:rFonts w:hint="eastAsia"/>
                <w:sz w:val="23"/>
                <w:szCs w:val="23"/>
                <w:lang w:eastAsia="zh-TW"/>
              </w:rPr>
              <w:t>家庭教育諮詢輔導電話：</w:t>
            </w:r>
            <w:r w:rsidRPr="00D33D07">
              <w:rPr>
                <w:sz w:val="23"/>
                <w:szCs w:val="23"/>
                <w:lang w:eastAsia="zh-TW"/>
              </w:rPr>
              <w:t>4128185</w:t>
            </w:r>
            <w:r w:rsidRPr="00D33D07">
              <w:rPr>
                <w:rFonts w:hint="eastAsia"/>
                <w:sz w:val="23"/>
                <w:szCs w:val="23"/>
                <w:lang w:eastAsia="zh-TW"/>
              </w:rPr>
              <w:t>，手機請撥</w:t>
            </w:r>
            <w:r w:rsidRPr="00D33D07">
              <w:rPr>
                <w:sz w:val="23"/>
                <w:szCs w:val="23"/>
                <w:lang w:eastAsia="zh-TW"/>
              </w:rPr>
              <w:t xml:space="preserve"> </w:t>
            </w:r>
          </w:p>
          <w:p w14:paraId="6066FF4D" w14:textId="682C47D7" w:rsidR="00D33D07" w:rsidRPr="00D33D07" w:rsidRDefault="00D33D07" w:rsidP="006A61F1">
            <w:pPr>
              <w:pStyle w:val="Default"/>
              <w:ind w:left="450"/>
              <w:jc w:val="both"/>
              <w:rPr>
                <w:sz w:val="23"/>
                <w:szCs w:val="23"/>
                <w:lang w:eastAsia="zh-TW"/>
              </w:rPr>
            </w:pPr>
            <w:r w:rsidRPr="00D33D07">
              <w:rPr>
                <w:sz w:val="23"/>
                <w:szCs w:val="23"/>
                <w:lang w:eastAsia="zh-TW"/>
              </w:rPr>
              <w:t xml:space="preserve">02-4128185 </w:t>
            </w:r>
          </w:p>
          <w:p w14:paraId="6A5D1AE4" w14:textId="77777777" w:rsidR="00D33D07" w:rsidRPr="00D33D07" w:rsidRDefault="00D33D07" w:rsidP="006A61F1">
            <w:pPr>
              <w:pStyle w:val="Default"/>
              <w:jc w:val="both"/>
              <w:rPr>
                <w:sz w:val="23"/>
                <w:szCs w:val="23"/>
                <w:lang w:eastAsia="zh-TW"/>
              </w:rPr>
            </w:pPr>
            <w:r w:rsidRPr="00D33D07">
              <w:rPr>
                <w:rFonts w:hint="eastAsia"/>
                <w:sz w:val="23"/>
                <w:szCs w:val="23"/>
                <w:lang w:eastAsia="zh-TW"/>
              </w:rPr>
              <w:t>二、服務時間：</w:t>
            </w:r>
            <w:r w:rsidRPr="00D33D07">
              <w:rPr>
                <w:sz w:val="23"/>
                <w:szCs w:val="23"/>
                <w:lang w:eastAsia="zh-TW"/>
              </w:rPr>
              <w:t xml:space="preserve"> </w:t>
            </w:r>
          </w:p>
          <w:p w14:paraId="10DD8894" w14:textId="77777777" w:rsidR="00D33D07" w:rsidRPr="00D33D07" w:rsidRDefault="00D33D07" w:rsidP="006A61F1">
            <w:pPr>
              <w:pStyle w:val="Default"/>
              <w:ind w:leftChars="195" w:left="836" w:hangingChars="177" w:hanging="407"/>
              <w:jc w:val="both"/>
              <w:rPr>
                <w:sz w:val="23"/>
                <w:szCs w:val="23"/>
                <w:lang w:eastAsia="zh-TW"/>
              </w:rPr>
            </w:pPr>
            <w:r w:rsidRPr="00D33D07">
              <w:rPr>
                <w:sz w:val="23"/>
                <w:szCs w:val="23"/>
                <w:lang w:eastAsia="zh-TW"/>
              </w:rPr>
              <w:t xml:space="preserve">1. </w:t>
            </w:r>
            <w:r w:rsidRPr="00D33D07">
              <w:rPr>
                <w:rFonts w:hint="eastAsia"/>
                <w:sz w:val="23"/>
                <w:szCs w:val="23"/>
                <w:lang w:eastAsia="zh-TW"/>
              </w:rPr>
              <w:t>週一至週五上午</w:t>
            </w:r>
            <w:r w:rsidRPr="00D33D07">
              <w:rPr>
                <w:sz w:val="23"/>
                <w:szCs w:val="23"/>
                <w:lang w:eastAsia="zh-TW"/>
              </w:rPr>
              <w:t>9:00~12:00</w:t>
            </w:r>
            <w:r w:rsidRPr="00D33D07">
              <w:rPr>
                <w:rFonts w:hint="eastAsia"/>
                <w:sz w:val="23"/>
                <w:szCs w:val="23"/>
                <w:lang w:eastAsia="zh-TW"/>
              </w:rPr>
              <w:t>，下午</w:t>
            </w:r>
            <w:r w:rsidRPr="00D33D07">
              <w:rPr>
                <w:sz w:val="23"/>
                <w:szCs w:val="23"/>
                <w:lang w:eastAsia="zh-TW"/>
              </w:rPr>
              <w:t>2:00~5:00</w:t>
            </w:r>
            <w:r w:rsidRPr="00D33D07">
              <w:rPr>
                <w:rFonts w:hint="eastAsia"/>
                <w:sz w:val="23"/>
                <w:szCs w:val="23"/>
                <w:lang w:eastAsia="zh-TW"/>
              </w:rPr>
              <w:t>，</w:t>
            </w:r>
            <w:r w:rsidRPr="00D33D07">
              <w:rPr>
                <w:sz w:val="23"/>
                <w:szCs w:val="23"/>
                <w:lang w:eastAsia="zh-TW"/>
              </w:rPr>
              <w:t xml:space="preserve"> </w:t>
            </w:r>
            <w:r w:rsidRPr="00D33D07">
              <w:rPr>
                <w:rFonts w:hint="eastAsia"/>
                <w:sz w:val="23"/>
                <w:szCs w:val="23"/>
                <w:lang w:eastAsia="zh-TW"/>
              </w:rPr>
              <w:t>晚上</w:t>
            </w:r>
            <w:r w:rsidRPr="00D33D07">
              <w:rPr>
                <w:sz w:val="23"/>
                <w:szCs w:val="23"/>
                <w:lang w:eastAsia="zh-TW"/>
              </w:rPr>
              <w:t xml:space="preserve">6:00~9:00 </w:t>
            </w:r>
          </w:p>
          <w:p w14:paraId="68A4D400" w14:textId="1B968979" w:rsidR="00D33D07" w:rsidRPr="00D33D07" w:rsidRDefault="00D33D07" w:rsidP="006A61F1">
            <w:pPr>
              <w:pStyle w:val="Default"/>
              <w:ind w:leftChars="211" w:left="602" w:hangingChars="60" w:hanging="138"/>
              <w:jc w:val="both"/>
              <w:rPr>
                <w:sz w:val="23"/>
                <w:szCs w:val="23"/>
                <w:lang w:eastAsia="zh-TW"/>
              </w:rPr>
            </w:pPr>
            <w:r w:rsidRPr="00D33D07">
              <w:rPr>
                <w:sz w:val="23"/>
                <w:szCs w:val="23"/>
                <w:lang w:eastAsia="zh-TW"/>
              </w:rPr>
              <w:t xml:space="preserve">2. </w:t>
            </w:r>
            <w:r w:rsidRPr="00D33D07">
              <w:rPr>
                <w:rFonts w:hint="eastAsia"/>
                <w:sz w:val="23"/>
                <w:szCs w:val="23"/>
                <w:lang w:eastAsia="zh-TW"/>
              </w:rPr>
              <w:t>週六上午</w:t>
            </w:r>
            <w:r w:rsidRPr="00D33D07">
              <w:rPr>
                <w:sz w:val="23"/>
                <w:szCs w:val="23"/>
                <w:lang w:eastAsia="zh-TW"/>
              </w:rPr>
              <w:t>9:00~12:00</w:t>
            </w:r>
            <w:r w:rsidRPr="00D33D07">
              <w:rPr>
                <w:rFonts w:hint="eastAsia"/>
                <w:sz w:val="23"/>
                <w:szCs w:val="23"/>
                <w:lang w:eastAsia="zh-TW"/>
              </w:rPr>
              <w:t>，下午</w:t>
            </w:r>
            <w:r w:rsidRPr="00D33D07">
              <w:rPr>
                <w:sz w:val="23"/>
                <w:szCs w:val="23"/>
                <w:lang w:eastAsia="zh-TW"/>
              </w:rPr>
              <w:t xml:space="preserve">2:00~5:00 </w:t>
            </w:r>
          </w:p>
        </w:tc>
      </w:tr>
      <w:tr w:rsidR="005D021F" w:rsidRPr="00D33D07" w14:paraId="3729AEF7" w14:textId="77777777" w:rsidTr="00D33D07">
        <w:trPr>
          <w:trHeight w:val="1200"/>
        </w:trPr>
        <w:tc>
          <w:tcPr>
            <w:tcW w:w="1526" w:type="dxa"/>
            <w:shd w:val="clear" w:color="auto" w:fill="95D39F"/>
            <w:vAlign w:val="center"/>
          </w:tcPr>
          <w:p w14:paraId="4ADE99A9" w14:textId="12E47356" w:rsidR="005D021F" w:rsidRPr="00D33D07" w:rsidRDefault="005D021F" w:rsidP="006A61F1">
            <w:pPr>
              <w:pStyle w:val="Default"/>
              <w:jc w:val="both"/>
              <w:rPr>
                <w:b/>
                <w:sz w:val="23"/>
                <w:szCs w:val="23"/>
              </w:rPr>
            </w:pPr>
            <w:proofErr w:type="spellStart"/>
            <w:r w:rsidRPr="005D021F">
              <w:rPr>
                <w:rFonts w:hint="eastAsia"/>
                <w:b/>
                <w:sz w:val="23"/>
                <w:szCs w:val="23"/>
              </w:rPr>
              <w:t>性騷擾諮詢</w:t>
            </w:r>
            <w:proofErr w:type="spellEnd"/>
          </w:p>
        </w:tc>
        <w:tc>
          <w:tcPr>
            <w:tcW w:w="2126" w:type="dxa"/>
          </w:tcPr>
          <w:p w14:paraId="58B9B7F8" w14:textId="62592B22" w:rsidR="005D021F" w:rsidRPr="00D33D07" w:rsidRDefault="005D021F" w:rsidP="006A61F1">
            <w:pPr>
              <w:pStyle w:val="Default"/>
              <w:jc w:val="both"/>
              <w:rPr>
                <w:sz w:val="23"/>
                <w:szCs w:val="23"/>
                <w:lang w:eastAsia="zh-TW"/>
              </w:rPr>
            </w:pPr>
            <w:r w:rsidRPr="005D021F">
              <w:rPr>
                <w:rFonts w:hint="eastAsia"/>
                <w:sz w:val="23"/>
                <w:szCs w:val="23"/>
                <w:lang w:eastAsia="zh-TW"/>
              </w:rPr>
              <w:t>諮詢、醫療或心理諮商及社會福利等相關資源</w:t>
            </w:r>
          </w:p>
        </w:tc>
        <w:tc>
          <w:tcPr>
            <w:tcW w:w="6379" w:type="dxa"/>
          </w:tcPr>
          <w:p w14:paraId="49D54A92" w14:textId="77777777" w:rsidR="005D021F" w:rsidRPr="005D021F" w:rsidRDefault="005D021F" w:rsidP="005D021F">
            <w:pPr>
              <w:pStyle w:val="Default"/>
              <w:jc w:val="both"/>
              <w:rPr>
                <w:sz w:val="23"/>
                <w:szCs w:val="23"/>
                <w:lang w:eastAsia="zh-TW"/>
              </w:rPr>
            </w:pPr>
            <w:r w:rsidRPr="005D021F">
              <w:rPr>
                <w:rFonts w:hint="eastAsia"/>
                <w:sz w:val="23"/>
                <w:szCs w:val="23"/>
                <w:lang w:eastAsia="zh-TW"/>
              </w:rPr>
              <w:t>一、衛生福利部保護服務司02-85906666(轉保護服務司第三</w:t>
            </w:r>
          </w:p>
          <w:p w14:paraId="169AB010" w14:textId="77777777" w:rsidR="005D021F" w:rsidRPr="005D021F" w:rsidRDefault="005D021F" w:rsidP="005D021F">
            <w:pPr>
              <w:pStyle w:val="Default"/>
              <w:jc w:val="both"/>
              <w:rPr>
                <w:sz w:val="23"/>
                <w:szCs w:val="23"/>
                <w:lang w:eastAsia="zh-TW"/>
              </w:rPr>
            </w:pPr>
            <w:r w:rsidRPr="005D021F">
              <w:rPr>
                <w:rFonts w:hint="eastAsia"/>
                <w:sz w:val="23"/>
                <w:szCs w:val="23"/>
                <w:lang w:eastAsia="zh-TW"/>
              </w:rPr>
              <w:t>科)</w:t>
            </w:r>
          </w:p>
          <w:p w14:paraId="4761144D" w14:textId="77777777" w:rsidR="005D021F" w:rsidRPr="005D021F" w:rsidRDefault="005D021F" w:rsidP="005D021F">
            <w:pPr>
              <w:pStyle w:val="Default"/>
              <w:jc w:val="both"/>
              <w:rPr>
                <w:sz w:val="23"/>
                <w:szCs w:val="23"/>
                <w:lang w:eastAsia="zh-TW"/>
              </w:rPr>
            </w:pPr>
            <w:r w:rsidRPr="005D021F">
              <w:rPr>
                <w:rFonts w:hint="eastAsia"/>
                <w:sz w:val="23"/>
                <w:szCs w:val="23"/>
                <w:lang w:eastAsia="zh-TW"/>
              </w:rPr>
              <w:t>二、性騷擾申訴專線：本府人事處03-5216121 轉377</w:t>
            </w:r>
          </w:p>
          <w:p w14:paraId="7254BA8A" w14:textId="77777777" w:rsidR="005D021F" w:rsidRPr="005D021F" w:rsidRDefault="005D021F" w:rsidP="005D021F">
            <w:pPr>
              <w:pStyle w:val="Default"/>
              <w:jc w:val="both"/>
              <w:rPr>
                <w:sz w:val="23"/>
                <w:szCs w:val="23"/>
                <w:lang w:eastAsia="zh-TW"/>
              </w:rPr>
            </w:pPr>
            <w:r w:rsidRPr="005D021F">
              <w:rPr>
                <w:rFonts w:hint="eastAsia"/>
                <w:sz w:val="23"/>
                <w:szCs w:val="23"/>
                <w:lang w:eastAsia="zh-TW"/>
              </w:rPr>
              <w:t>三、性騷擾防治業務：本府社會處03-5216121 轉602(社會</w:t>
            </w:r>
          </w:p>
          <w:p w14:paraId="378547E7" w14:textId="77777777" w:rsidR="005D021F" w:rsidRPr="005D021F" w:rsidRDefault="005D021F" w:rsidP="005D021F">
            <w:pPr>
              <w:pStyle w:val="Default"/>
              <w:jc w:val="both"/>
              <w:rPr>
                <w:sz w:val="23"/>
                <w:szCs w:val="23"/>
                <w:lang w:eastAsia="zh-TW"/>
              </w:rPr>
            </w:pPr>
            <w:r w:rsidRPr="005D021F">
              <w:rPr>
                <w:rFonts w:hint="eastAsia"/>
                <w:sz w:val="23"/>
                <w:szCs w:val="23"/>
                <w:lang w:eastAsia="zh-TW"/>
              </w:rPr>
              <w:t>工作科)</w:t>
            </w:r>
          </w:p>
          <w:p w14:paraId="0F2447DB" w14:textId="77777777" w:rsidR="005D021F" w:rsidRPr="005D021F" w:rsidRDefault="005D021F" w:rsidP="005D021F">
            <w:pPr>
              <w:pStyle w:val="Default"/>
              <w:jc w:val="both"/>
              <w:rPr>
                <w:sz w:val="23"/>
                <w:szCs w:val="23"/>
                <w:lang w:eastAsia="zh-TW"/>
              </w:rPr>
            </w:pPr>
            <w:r w:rsidRPr="005D021F">
              <w:rPr>
                <w:rFonts w:hint="eastAsia"/>
                <w:sz w:val="23"/>
                <w:szCs w:val="23"/>
                <w:lang w:eastAsia="zh-TW"/>
              </w:rPr>
              <w:t>四、24 小時全國保護專線113</w:t>
            </w:r>
          </w:p>
          <w:p w14:paraId="7DE5555A" w14:textId="77777777" w:rsidR="005D021F" w:rsidRPr="005D021F" w:rsidRDefault="005D021F" w:rsidP="005D021F">
            <w:pPr>
              <w:pStyle w:val="Default"/>
              <w:jc w:val="both"/>
              <w:rPr>
                <w:sz w:val="23"/>
                <w:szCs w:val="23"/>
                <w:lang w:eastAsia="zh-TW"/>
              </w:rPr>
            </w:pPr>
            <w:r w:rsidRPr="005D021F">
              <w:rPr>
                <w:rFonts w:hint="eastAsia"/>
                <w:sz w:val="23"/>
                <w:szCs w:val="23"/>
                <w:lang w:eastAsia="zh-TW"/>
              </w:rPr>
              <w:t>五、24 小時報案專線110</w:t>
            </w:r>
          </w:p>
          <w:p w14:paraId="620851C2" w14:textId="77777777" w:rsidR="005D021F" w:rsidRPr="005D021F" w:rsidRDefault="005D021F" w:rsidP="005D021F">
            <w:pPr>
              <w:pStyle w:val="Default"/>
              <w:jc w:val="both"/>
              <w:rPr>
                <w:sz w:val="23"/>
                <w:szCs w:val="23"/>
                <w:lang w:eastAsia="zh-TW"/>
              </w:rPr>
            </w:pPr>
            <w:r w:rsidRPr="005D021F">
              <w:rPr>
                <w:rFonts w:hint="eastAsia"/>
                <w:sz w:val="23"/>
                <w:szCs w:val="23"/>
                <w:lang w:eastAsia="zh-TW"/>
              </w:rPr>
              <w:t>六、新竹市警察局婦幼警察隊(03)5224168-3041~3048、</w:t>
            </w:r>
          </w:p>
          <w:p w14:paraId="74356740" w14:textId="77777777" w:rsidR="005D021F" w:rsidRPr="005D021F" w:rsidRDefault="005D021F" w:rsidP="005D021F">
            <w:pPr>
              <w:pStyle w:val="Default"/>
              <w:jc w:val="both"/>
              <w:rPr>
                <w:sz w:val="23"/>
                <w:szCs w:val="23"/>
                <w:lang w:eastAsia="zh-TW"/>
              </w:rPr>
            </w:pPr>
            <w:r w:rsidRPr="005D021F">
              <w:rPr>
                <w:sz w:val="23"/>
                <w:szCs w:val="23"/>
                <w:lang w:eastAsia="zh-TW"/>
              </w:rPr>
              <w:t>(03)5249995</w:t>
            </w:r>
          </w:p>
          <w:p w14:paraId="3FC6F20B" w14:textId="77777777" w:rsidR="005D021F" w:rsidRPr="005D021F" w:rsidRDefault="005D021F" w:rsidP="005D021F">
            <w:pPr>
              <w:pStyle w:val="Default"/>
              <w:jc w:val="both"/>
              <w:rPr>
                <w:sz w:val="23"/>
                <w:szCs w:val="23"/>
                <w:lang w:eastAsia="zh-TW"/>
              </w:rPr>
            </w:pPr>
            <w:r w:rsidRPr="005D021F">
              <w:rPr>
                <w:rFonts w:hint="eastAsia"/>
                <w:sz w:val="23"/>
                <w:szCs w:val="23"/>
                <w:lang w:eastAsia="zh-TW"/>
              </w:rPr>
              <w:t>七、現代婦女基金會02-23512811</w:t>
            </w:r>
          </w:p>
          <w:p w14:paraId="4E406A22" w14:textId="77777777" w:rsidR="005D021F" w:rsidRPr="005D021F" w:rsidRDefault="005D021F" w:rsidP="005D021F">
            <w:pPr>
              <w:pStyle w:val="Default"/>
              <w:jc w:val="both"/>
              <w:rPr>
                <w:sz w:val="23"/>
                <w:szCs w:val="23"/>
                <w:lang w:eastAsia="zh-TW"/>
              </w:rPr>
            </w:pPr>
            <w:r w:rsidRPr="005D021F">
              <w:rPr>
                <w:rFonts w:hint="eastAsia"/>
                <w:sz w:val="23"/>
                <w:szCs w:val="23"/>
                <w:lang w:eastAsia="zh-TW"/>
              </w:rPr>
              <w:t>八、婦女新知基金會02-25058715</w:t>
            </w:r>
          </w:p>
          <w:p w14:paraId="67D37B2F" w14:textId="183487E6" w:rsidR="005D021F" w:rsidRDefault="005D021F" w:rsidP="005D021F">
            <w:pPr>
              <w:pStyle w:val="Default"/>
              <w:jc w:val="both"/>
              <w:rPr>
                <w:sz w:val="23"/>
                <w:szCs w:val="23"/>
                <w:lang w:eastAsia="zh-TW"/>
              </w:rPr>
            </w:pPr>
            <w:r w:rsidRPr="005D021F">
              <w:rPr>
                <w:rFonts w:hint="eastAsia"/>
                <w:sz w:val="23"/>
                <w:szCs w:val="23"/>
                <w:lang w:eastAsia="zh-TW"/>
              </w:rPr>
              <w:t>九、</w:t>
            </w:r>
            <w:proofErr w:type="gramStart"/>
            <w:r w:rsidRPr="005D021F">
              <w:rPr>
                <w:rFonts w:hint="eastAsia"/>
                <w:sz w:val="23"/>
                <w:szCs w:val="23"/>
                <w:lang w:eastAsia="zh-TW"/>
              </w:rPr>
              <w:t>勵</w:t>
            </w:r>
            <w:proofErr w:type="gramEnd"/>
            <w:r w:rsidRPr="005D021F">
              <w:rPr>
                <w:rFonts w:hint="eastAsia"/>
                <w:sz w:val="23"/>
                <w:szCs w:val="23"/>
                <w:lang w:eastAsia="zh-TW"/>
              </w:rPr>
              <w:t>馨基金會02-89118595</w:t>
            </w:r>
          </w:p>
        </w:tc>
      </w:tr>
    </w:tbl>
    <w:p w14:paraId="4AD8101A" w14:textId="41481135" w:rsidR="002D6AC3" w:rsidRDefault="002D6AC3" w:rsidP="006A61F1">
      <w:pPr>
        <w:jc w:val="both"/>
        <w:rPr>
          <w:rFonts w:ascii="標楷體" w:eastAsia="標楷體" w:hAnsi="標楷體" w:cs="細明體"/>
          <w:sz w:val="20"/>
          <w:szCs w:val="20"/>
          <w:lang w:eastAsia="zh-TW"/>
        </w:rPr>
      </w:pPr>
    </w:p>
    <w:p w14:paraId="04C8FA1F" w14:textId="0E8681E6" w:rsidR="002D6AC3" w:rsidRDefault="002D6AC3">
      <w:pPr>
        <w:rPr>
          <w:rFonts w:ascii="標楷體" w:eastAsia="標楷體" w:hAnsi="標楷體" w:cs="細明體"/>
          <w:sz w:val="28"/>
          <w:szCs w:val="28"/>
          <w:lang w:eastAsia="zh-TW"/>
        </w:rPr>
      </w:pPr>
      <w:r>
        <w:rPr>
          <w:rFonts w:ascii="標楷體" w:eastAsia="標楷體" w:hAnsi="標楷體" w:cs="細明體"/>
          <w:sz w:val="20"/>
          <w:szCs w:val="20"/>
          <w:lang w:eastAsia="zh-TW"/>
        </w:rPr>
        <w:br w:type="page"/>
      </w:r>
      <w:r w:rsidR="005D021F" w:rsidRPr="005D021F">
        <w:rPr>
          <w:rFonts w:ascii="標楷體" w:eastAsia="標楷體" w:hAnsi="標楷體" w:cs="細明體" w:hint="eastAsia"/>
          <w:sz w:val="28"/>
          <w:szCs w:val="28"/>
          <w:lang w:eastAsia="zh-TW"/>
        </w:rPr>
        <w:lastRenderedPageBreak/>
        <w:t>附件十</w:t>
      </w:r>
    </w:p>
    <w:tbl>
      <w:tblPr>
        <w:tblStyle w:val="aa"/>
        <w:tblW w:w="0" w:type="auto"/>
        <w:tblLook w:val="04A0" w:firstRow="1" w:lastRow="0" w:firstColumn="1" w:lastColumn="0" w:noHBand="0" w:noVBand="1"/>
      </w:tblPr>
      <w:tblGrid>
        <w:gridCol w:w="1413"/>
        <w:gridCol w:w="2977"/>
        <w:gridCol w:w="1526"/>
        <w:gridCol w:w="1972"/>
        <w:gridCol w:w="1972"/>
      </w:tblGrid>
      <w:tr w:rsidR="005D021F" w14:paraId="3E60A195" w14:textId="77777777" w:rsidTr="0053073C">
        <w:tc>
          <w:tcPr>
            <w:tcW w:w="1413" w:type="dxa"/>
          </w:tcPr>
          <w:p w14:paraId="73DCD001" w14:textId="09FA78CD" w:rsidR="005D021F" w:rsidRPr="0053073C" w:rsidRDefault="005D021F">
            <w:pPr>
              <w:rPr>
                <w:rFonts w:ascii="標楷體" w:eastAsia="標楷體" w:hAnsi="標楷體" w:cs="細明體"/>
                <w:sz w:val="28"/>
                <w:szCs w:val="28"/>
              </w:rPr>
            </w:pPr>
            <w:r w:rsidRPr="0053073C">
              <w:rPr>
                <w:rFonts w:ascii="標楷體" w:eastAsia="標楷體" w:hAnsi="標楷體" w:cs="CIDFont+F2" w:hint="eastAsia"/>
                <w:sz w:val="28"/>
                <w:szCs w:val="28"/>
              </w:rPr>
              <w:t>面向</w:t>
            </w:r>
          </w:p>
        </w:tc>
        <w:tc>
          <w:tcPr>
            <w:tcW w:w="2977" w:type="dxa"/>
          </w:tcPr>
          <w:p w14:paraId="7924AD59" w14:textId="327B6593" w:rsidR="005D021F" w:rsidRPr="0053073C" w:rsidRDefault="005D021F">
            <w:pPr>
              <w:rPr>
                <w:rFonts w:ascii="標楷體" w:eastAsia="標楷體" w:hAnsi="標楷體" w:cs="細明體"/>
                <w:sz w:val="28"/>
                <w:szCs w:val="28"/>
              </w:rPr>
            </w:pPr>
            <w:r w:rsidRPr="0053073C">
              <w:rPr>
                <w:rFonts w:ascii="標楷體" w:eastAsia="標楷體" w:hAnsi="標楷體" w:cs="CIDFont+F2" w:hint="eastAsia"/>
                <w:sz w:val="28"/>
                <w:szCs w:val="28"/>
              </w:rPr>
              <w:t>類別</w:t>
            </w:r>
          </w:p>
        </w:tc>
        <w:tc>
          <w:tcPr>
            <w:tcW w:w="1526" w:type="dxa"/>
          </w:tcPr>
          <w:p w14:paraId="0F1B1A42" w14:textId="387C0A26" w:rsidR="005D021F" w:rsidRPr="0053073C" w:rsidRDefault="005D021F">
            <w:pPr>
              <w:rPr>
                <w:rFonts w:ascii="標楷體" w:eastAsia="標楷體" w:hAnsi="標楷體" w:cs="細明體"/>
                <w:sz w:val="28"/>
                <w:szCs w:val="28"/>
              </w:rPr>
            </w:pPr>
            <w:r w:rsidRPr="0053073C">
              <w:rPr>
                <w:rFonts w:ascii="標楷體" w:eastAsia="標楷體" w:hAnsi="標楷體" w:cs="CIDFont+F2" w:hint="eastAsia"/>
                <w:sz w:val="28"/>
                <w:szCs w:val="28"/>
              </w:rPr>
              <w:t>辦理時間</w:t>
            </w:r>
          </w:p>
        </w:tc>
        <w:tc>
          <w:tcPr>
            <w:tcW w:w="1972" w:type="dxa"/>
          </w:tcPr>
          <w:p w14:paraId="1DCB113F" w14:textId="136F6E72" w:rsidR="005D021F" w:rsidRPr="0053073C" w:rsidRDefault="005D021F">
            <w:pPr>
              <w:rPr>
                <w:rFonts w:ascii="標楷體" w:eastAsia="標楷體" w:hAnsi="標楷體" w:cs="細明體"/>
                <w:sz w:val="28"/>
                <w:szCs w:val="28"/>
              </w:rPr>
            </w:pPr>
            <w:r w:rsidRPr="0053073C">
              <w:rPr>
                <w:rFonts w:ascii="標楷體" w:eastAsia="標楷體" w:hAnsi="標楷體" w:cs="CIDFont+F2" w:hint="eastAsia"/>
                <w:sz w:val="28"/>
                <w:szCs w:val="28"/>
              </w:rPr>
              <w:t>辦理場次</w:t>
            </w:r>
          </w:p>
        </w:tc>
        <w:tc>
          <w:tcPr>
            <w:tcW w:w="1972" w:type="dxa"/>
          </w:tcPr>
          <w:p w14:paraId="12616B5E" w14:textId="7A443869" w:rsidR="005D021F" w:rsidRPr="0053073C" w:rsidRDefault="005D021F">
            <w:pPr>
              <w:rPr>
                <w:rFonts w:ascii="標楷體" w:eastAsia="標楷體" w:hAnsi="標楷體" w:cs="細明體"/>
                <w:sz w:val="28"/>
                <w:szCs w:val="28"/>
              </w:rPr>
            </w:pPr>
            <w:r w:rsidRPr="0053073C">
              <w:rPr>
                <w:rFonts w:ascii="標楷體" w:eastAsia="標楷體" w:hAnsi="標楷體" w:cs="CIDFont+F2" w:hint="eastAsia"/>
                <w:sz w:val="28"/>
                <w:szCs w:val="28"/>
              </w:rPr>
              <w:t>上課人數</w:t>
            </w:r>
          </w:p>
        </w:tc>
      </w:tr>
      <w:tr w:rsidR="005D021F" w:rsidRPr="005D021F" w14:paraId="35C6F15A" w14:textId="77777777" w:rsidTr="0053073C">
        <w:tc>
          <w:tcPr>
            <w:tcW w:w="1413" w:type="dxa"/>
            <w:vMerge w:val="restart"/>
          </w:tcPr>
          <w:p w14:paraId="1C239FF5" w14:textId="26372FB5" w:rsidR="005D021F" w:rsidRPr="0053073C" w:rsidRDefault="005D021F">
            <w:pPr>
              <w:rPr>
                <w:rFonts w:ascii="標楷體" w:eastAsia="標楷體" w:hAnsi="標楷體" w:cs="細明體"/>
                <w:sz w:val="28"/>
                <w:szCs w:val="28"/>
              </w:rPr>
            </w:pPr>
            <w:r w:rsidRPr="0053073C">
              <w:rPr>
                <w:rFonts w:ascii="標楷體" w:eastAsia="標楷體" w:hAnsi="標楷體" w:cs="細明體" w:hint="eastAsia"/>
                <w:sz w:val="28"/>
                <w:szCs w:val="28"/>
              </w:rPr>
              <w:t>工作面</w:t>
            </w:r>
          </w:p>
        </w:tc>
        <w:tc>
          <w:tcPr>
            <w:tcW w:w="2977" w:type="dxa"/>
          </w:tcPr>
          <w:p w14:paraId="1DBC30C7" w14:textId="21A760E9" w:rsidR="005D021F" w:rsidRPr="0053073C" w:rsidRDefault="005D021F" w:rsidP="005D021F">
            <w:pPr>
              <w:autoSpaceDE w:val="0"/>
              <w:autoSpaceDN w:val="0"/>
              <w:adjustRightInd w:val="0"/>
              <w:rPr>
                <w:rFonts w:ascii="標楷體" w:eastAsia="標楷體" w:hAnsi="標楷體" w:cs="細明體"/>
                <w:sz w:val="28"/>
                <w:szCs w:val="28"/>
              </w:rPr>
            </w:pPr>
            <w:r w:rsidRPr="0053073C">
              <w:rPr>
                <w:rFonts w:ascii="標楷體" w:eastAsia="標楷體" w:hAnsi="標楷體" w:cs="CIDFont+F2" w:hint="eastAsia"/>
                <w:sz w:val="28"/>
                <w:szCs w:val="28"/>
              </w:rPr>
              <w:t>如何面對處理公務所產生的法律問題</w:t>
            </w:r>
          </w:p>
        </w:tc>
        <w:tc>
          <w:tcPr>
            <w:tcW w:w="1526" w:type="dxa"/>
          </w:tcPr>
          <w:p w14:paraId="57A813AA" w14:textId="4975C71F" w:rsidR="005D021F" w:rsidRPr="0053073C" w:rsidRDefault="005D021F">
            <w:pPr>
              <w:rPr>
                <w:rFonts w:ascii="標楷體" w:eastAsia="標楷體" w:hAnsi="標楷體" w:cs="細明體"/>
                <w:sz w:val="28"/>
                <w:szCs w:val="28"/>
              </w:rPr>
            </w:pPr>
            <w:r w:rsidRPr="0053073C">
              <w:rPr>
                <w:rFonts w:ascii="標楷體" w:eastAsia="標楷體" w:hAnsi="標楷體" w:cs="細明體" w:hint="eastAsia"/>
                <w:sz w:val="28"/>
                <w:szCs w:val="28"/>
              </w:rPr>
              <w:t>4月</w:t>
            </w:r>
          </w:p>
        </w:tc>
        <w:tc>
          <w:tcPr>
            <w:tcW w:w="1972" w:type="dxa"/>
          </w:tcPr>
          <w:p w14:paraId="660744A3" w14:textId="6E986F1F" w:rsidR="005D021F" w:rsidRPr="0053073C" w:rsidRDefault="0053073C">
            <w:pPr>
              <w:rPr>
                <w:rFonts w:ascii="標楷體" w:eastAsia="標楷體" w:hAnsi="標楷體" w:cs="細明體"/>
                <w:sz w:val="28"/>
                <w:szCs w:val="28"/>
              </w:rPr>
            </w:pPr>
            <w:r w:rsidRPr="0053073C">
              <w:rPr>
                <w:rFonts w:ascii="標楷體" w:eastAsia="標楷體" w:hAnsi="標楷體" w:cs="細明體" w:hint="eastAsia"/>
                <w:sz w:val="28"/>
                <w:szCs w:val="28"/>
              </w:rPr>
              <w:t>1場次</w:t>
            </w:r>
          </w:p>
        </w:tc>
        <w:tc>
          <w:tcPr>
            <w:tcW w:w="1972" w:type="dxa"/>
          </w:tcPr>
          <w:p w14:paraId="3FE0FFED" w14:textId="3E23E8ED" w:rsidR="005D021F" w:rsidRPr="0053073C" w:rsidRDefault="0053073C">
            <w:pPr>
              <w:rPr>
                <w:rFonts w:ascii="標楷體" w:eastAsia="標楷體" w:hAnsi="標楷體" w:cs="細明體"/>
                <w:sz w:val="28"/>
                <w:szCs w:val="28"/>
              </w:rPr>
            </w:pPr>
            <w:r w:rsidRPr="0053073C">
              <w:rPr>
                <w:rFonts w:ascii="標楷體" w:eastAsia="標楷體" w:hAnsi="標楷體" w:cs="細明體" w:hint="eastAsia"/>
                <w:sz w:val="28"/>
                <w:szCs w:val="28"/>
              </w:rPr>
              <w:t>50人</w:t>
            </w:r>
          </w:p>
        </w:tc>
      </w:tr>
      <w:tr w:rsidR="0053073C" w:rsidRPr="005D021F" w14:paraId="58D8FF8E" w14:textId="77777777" w:rsidTr="0053073C">
        <w:tc>
          <w:tcPr>
            <w:tcW w:w="1413" w:type="dxa"/>
            <w:vMerge/>
          </w:tcPr>
          <w:p w14:paraId="2C25E3C3" w14:textId="77777777" w:rsidR="0053073C" w:rsidRPr="0053073C" w:rsidRDefault="0053073C" w:rsidP="0053073C">
            <w:pPr>
              <w:rPr>
                <w:rFonts w:ascii="標楷體" w:eastAsia="標楷體" w:hAnsi="標楷體" w:cs="細明體"/>
                <w:sz w:val="28"/>
                <w:szCs w:val="28"/>
              </w:rPr>
            </w:pPr>
          </w:p>
        </w:tc>
        <w:tc>
          <w:tcPr>
            <w:tcW w:w="2977" w:type="dxa"/>
          </w:tcPr>
          <w:p w14:paraId="449F700E" w14:textId="2D3D9F17" w:rsidR="0053073C" w:rsidRPr="0053073C" w:rsidRDefault="0053073C" w:rsidP="0053073C">
            <w:pPr>
              <w:autoSpaceDE w:val="0"/>
              <w:autoSpaceDN w:val="0"/>
              <w:adjustRightInd w:val="0"/>
              <w:rPr>
                <w:rFonts w:ascii="標楷體" w:eastAsia="標楷體" w:hAnsi="標楷體" w:cs="細明體"/>
                <w:sz w:val="28"/>
                <w:szCs w:val="28"/>
              </w:rPr>
            </w:pPr>
            <w:r w:rsidRPr="0053073C">
              <w:rPr>
                <w:rFonts w:ascii="標楷體" w:eastAsia="標楷體" w:hAnsi="標楷體" w:cs="CIDFont+F2" w:hint="eastAsia"/>
                <w:sz w:val="28"/>
                <w:szCs w:val="28"/>
              </w:rPr>
              <w:t>「政策傳達與民主價值」研習班</w:t>
            </w:r>
          </w:p>
        </w:tc>
        <w:tc>
          <w:tcPr>
            <w:tcW w:w="1526" w:type="dxa"/>
          </w:tcPr>
          <w:p w14:paraId="339A961D" w14:textId="38C1829D"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8月</w:t>
            </w:r>
          </w:p>
        </w:tc>
        <w:tc>
          <w:tcPr>
            <w:tcW w:w="1972" w:type="dxa"/>
          </w:tcPr>
          <w:p w14:paraId="4C7DA5E2" w14:textId="3A56888B"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1場次</w:t>
            </w:r>
          </w:p>
        </w:tc>
        <w:tc>
          <w:tcPr>
            <w:tcW w:w="1972" w:type="dxa"/>
          </w:tcPr>
          <w:p w14:paraId="0B51B6A8" w14:textId="5912531A"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120人</w:t>
            </w:r>
          </w:p>
        </w:tc>
      </w:tr>
      <w:tr w:rsidR="0053073C" w:rsidRPr="005D021F" w14:paraId="347A051B" w14:textId="77777777" w:rsidTr="0053073C">
        <w:tc>
          <w:tcPr>
            <w:tcW w:w="1413" w:type="dxa"/>
            <w:vMerge/>
          </w:tcPr>
          <w:p w14:paraId="17D0D117" w14:textId="77777777" w:rsidR="0053073C" w:rsidRPr="0053073C" w:rsidRDefault="0053073C" w:rsidP="0053073C">
            <w:pPr>
              <w:rPr>
                <w:rFonts w:ascii="標楷體" w:eastAsia="標楷體" w:hAnsi="標楷體" w:cs="細明體"/>
                <w:sz w:val="28"/>
                <w:szCs w:val="28"/>
              </w:rPr>
            </w:pPr>
          </w:p>
        </w:tc>
        <w:tc>
          <w:tcPr>
            <w:tcW w:w="2977" w:type="dxa"/>
          </w:tcPr>
          <w:p w14:paraId="559FC36C" w14:textId="77777777" w:rsidR="0053073C" w:rsidRPr="0053073C" w:rsidRDefault="0053073C" w:rsidP="0053073C">
            <w:pPr>
              <w:autoSpaceDE w:val="0"/>
              <w:autoSpaceDN w:val="0"/>
              <w:adjustRightInd w:val="0"/>
              <w:rPr>
                <w:rFonts w:ascii="標楷體" w:eastAsia="標楷體" w:hAnsi="標楷體" w:cs="CIDFont+F2"/>
                <w:sz w:val="28"/>
                <w:szCs w:val="28"/>
              </w:rPr>
            </w:pPr>
            <w:r w:rsidRPr="0053073C">
              <w:rPr>
                <w:rFonts w:ascii="標楷體" w:eastAsia="標楷體" w:hAnsi="標楷體" w:cs="CIDFont+F2" w:hint="eastAsia"/>
                <w:sz w:val="28"/>
                <w:szCs w:val="28"/>
              </w:rPr>
              <w:t>身心障礙者權利保障</w:t>
            </w:r>
          </w:p>
          <w:p w14:paraId="40F2256A" w14:textId="6D18E95D" w:rsidR="0053073C" w:rsidRPr="0053073C" w:rsidRDefault="0053073C" w:rsidP="0053073C">
            <w:pPr>
              <w:rPr>
                <w:rFonts w:ascii="標楷體" w:eastAsia="標楷體" w:hAnsi="標楷體" w:cs="細明體"/>
                <w:sz w:val="28"/>
                <w:szCs w:val="28"/>
              </w:rPr>
            </w:pPr>
            <w:r w:rsidRPr="0053073C">
              <w:rPr>
                <w:rFonts w:ascii="標楷體" w:eastAsia="標楷體" w:hAnsi="標楷體" w:cs="CIDFont+F2"/>
                <w:sz w:val="28"/>
                <w:szCs w:val="28"/>
              </w:rPr>
              <w:t>(</w:t>
            </w:r>
            <w:r w:rsidRPr="0053073C">
              <w:rPr>
                <w:rFonts w:ascii="標楷體" w:eastAsia="標楷體" w:hAnsi="標楷體" w:cs="CIDFont+F2" w:hint="eastAsia"/>
                <w:sz w:val="28"/>
                <w:szCs w:val="28"/>
              </w:rPr>
              <w:t>數位學習課程</w:t>
            </w:r>
            <w:r w:rsidRPr="0053073C">
              <w:rPr>
                <w:rFonts w:ascii="標楷體" w:eastAsia="標楷體" w:hAnsi="標楷體" w:cs="CIDFont+F2"/>
                <w:sz w:val="28"/>
                <w:szCs w:val="28"/>
              </w:rPr>
              <w:t>)</w:t>
            </w:r>
          </w:p>
        </w:tc>
        <w:tc>
          <w:tcPr>
            <w:tcW w:w="1526" w:type="dxa"/>
          </w:tcPr>
          <w:p w14:paraId="249226FB" w14:textId="0620013A"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113年</w:t>
            </w:r>
          </w:p>
        </w:tc>
        <w:tc>
          <w:tcPr>
            <w:tcW w:w="1972" w:type="dxa"/>
            <w:tcBorders>
              <w:tr2bl w:val="single" w:sz="4" w:space="0" w:color="auto"/>
            </w:tcBorders>
          </w:tcPr>
          <w:p w14:paraId="15EE2C00" w14:textId="77777777" w:rsidR="0053073C" w:rsidRPr="0053073C" w:rsidRDefault="0053073C" w:rsidP="0053073C">
            <w:pPr>
              <w:rPr>
                <w:rFonts w:ascii="標楷體" w:eastAsia="標楷體" w:hAnsi="標楷體" w:cs="細明體"/>
                <w:sz w:val="28"/>
                <w:szCs w:val="28"/>
              </w:rPr>
            </w:pPr>
          </w:p>
        </w:tc>
        <w:tc>
          <w:tcPr>
            <w:tcW w:w="1972" w:type="dxa"/>
          </w:tcPr>
          <w:p w14:paraId="6D1AB40B" w14:textId="42544E31"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1000人</w:t>
            </w:r>
          </w:p>
        </w:tc>
      </w:tr>
      <w:tr w:rsidR="0053073C" w:rsidRPr="005D021F" w14:paraId="69B01985" w14:textId="77777777" w:rsidTr="0053073C">
        <w:tc>
          <w:tcPr>
            <w:tcW w:w="1413" w:type="dxa"/>
            <w:vMerge w:val="restart"/>
          </w:tcPr>
          <w:p w14:paraId="4822A111" w14:textId="60717183"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生活面</w:t>
            </w:r>
          </w:p>
        </w:tc>
        <w:tc>
          <w:tcPr>
            <w:tcW w:w="2977" w:type="dxa"/>
          </w:tcPr>
          <w:p w14:paraId="7389F538" w14:textId="5312CD62" w:rsidR="0053073C" w:rsidRPr="0053073C" w:rsidRDefault="0053073C" w:rsidP="0053073C">
            <w:pPr>
              <w:rPr>
                <w:rFonts w:ascii="標楷體" w:eastAsia="標楷體" w:hAnsi="標楷體" w:cs="細明體"/>
                <w:sz w:val="28"/>
                <w:szCs w:val="28"/>
              </w:rPr>
            </w:pPr>
            <w:r w:rsidRPr="0053073C">
              <w:rPr>
                <w:rFonts w:ascii="標楷體" w:eastAsia="標楷體" w:hAnsi="標楷體" w:cs="CIDFont+F2" w:hint="eastAsia"/>
                <w:sz w:val="28"/>
                <w:szCs w:val="28"/>
              </w:rPr>
              <w:t>友善職場性別平等研習</w:t>
            </w:r>
          </w:p>
        </w:tc>
        <w:tc>
          <w:tcPr>
            <w:tcW w:w="1526" w:type="dxa"/>
          </w:tcPr>
          <w:p w14:paraId="0E9162B4" w14:textId="0860C275"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5月</w:t>
            </w:r>
          </w:p>
        </w:tc>
        <w:tc>
          <w:tcPr>
            <w:tcW w:w="1972" w:type="dxa"/>
          </w:tcPr>
          <w:p w14:paraId="7A844284" w14:textId="075344A8"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1場次</w:t>
            </w:r>
          </w:p>
        </w:tc>
        <w:tc>
          <w:tcPr>
            <w:tcW w:w="1972" w:type="dxa"/>
          </w:tcPr>
          <w:p w14:paraId="3EF8CBD2" w14:textId="207D83CD"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50人</w:t>
            </w:r>
          </w:p>
        </w:tc>
      </w:tr>
      <w:tr w:rsidR="0053073C" w:rsidRPr="005D021F" w14:paraId="172895EC" w14:textId="77777777" w:rsidTr="0053073C">
        <w:tc>
          <w:tcPr>
            <w:tcW w:w="1413" w:type="dxa"/>
            <w:vMerge/>
          </w:tcPr>
          <w:p w14:paraId="23CFE22D" w14:textId="77777777" w:rsidR="0053073C" w:rsidRPr="0053073C" w:rsidRDefault="0053073C" w:rsidP="0053073C">
            <w:pPr>
              <w:rPr>
                <w:rFonts w:ascii="標楷體" w:eastAsia="標楷體" w:hAnsi="標楷體" w:cs="細明體"/>
                <w:sz w:val="28"/>
                <w:szCs w:val="28"/>
              </w:rPr>
            </w:pPr>
          </w:p>
        </w:tc>
        <w:tc>
          <w:tcPr>
            <w:tcW w:w="2977" w:type="dxa"/>
          </w:tcPr>
          <w:p w14:paraId="01A58B9E" w14:textId="6CA01B98" w:rsidR="0053073C" w:rsidRPr="0053073C" w:rsidRDefault="0053073C" w:rsidP="0053073C">
            <w:pPr>
              <w:autoSpaceDE w:val="0"/>
              <w:autoSpaceDN w:val="0"/>
              <w:adjustRightInd w:val="0"/>
              <w:rPr>
                <w:rFonts w:ascii="標楷體" w:eastAsia="標楷體" w:hAnsi="標楷體" w:cs="CIDFont+F2"/>
                <w:sz w:val="28"/>
                <w:szCs w:val="28"/>
              </w:rPr>
            </w:pPr>
            <w:r w:rsidRPr="0053073C">
              <w:rPr>
                <w:rFonts w:ascii="標楷體" w:eastAsia="標楷體" w:hAnsi="標楷體" w:cs="CIDFont+F2" w:hint="eastAsia"/>
                <w:sz w:val="28"/>
                <w:szCs w:val="28"/>
              </w:rPr>
              <w:t>消除性別刻板印象</w:t>
            </w:r>
            <w:r w:rsidRPr="0053073C">
              <w:rPr>
                <w:rFonts w:ascii="標楷體" w:eastAsia="標楷體" w:hAnsi="標楷體" w:cs="CIDFont+F2"/>
                <w:sz w:val="28"/>
                <w:szCs w:val="28"/>
              </w:rPr>
              <w:t>(</w:t>
            </w:r>
            <w:r w:rsidRPr="0053073C">
              <w:rPr>
                <w:rFonts w:ascii="標楷體" w:eastAsia="標楷體" w:hAnsi="標楷體" w:cs="CIDFont+F2" w:hint="eastAsia"/>
                <w:sz w:val="28"/>
                <w:szCs w:val="28"/>
              </w:rPr>
              <w:t>禮俗文化篇</w:t>
            </w:r>
            <w:proofErr w:type="gramStart"/>
            <w:r w:rsidRPr="0053073C">
              <w:rPr>
                <w:rFonts w:ascii="標楷體" w:eastAsia="標楷體" w:hAnsi="標楷體" w:cs="CIDFont+F2" w:hint="eastAsia"/>
                <w:sz w:val="28"/>
                <w:szCs w:val="28"/>
              </w:rPr>
              <w:t>）</w:t>
            </w:r>
            <w:proofErr w:type="gramEnd"/>
          </w:p>
          <w:p w14:paraId="7924B089" w14:textId="46E9CA85" w:rsidR="0053073C" w:rsidRPr="0053073C" w:rsidRDefault="0053073C" w:rsidP="0053073C">
            <w:pPr>
              <w:rPr>
                <w:rFonts w:ascii="標楷體" w:eastAsia="標楷體" w:hAnsi="標楷體" w:cs="細明體"/>
                <w:sz w:val="28"/>
                <w:szCs w:val="28"/>
              </w:rPr>
            </w:pPr>
            <w:r w:rsidRPr="0053073C">
              <w:rPr>
                <w:rFonts w:ascii="標楷體" w:eastAsia="標楷體" w:hAnsi="標楷體" w:cs="CIDFont+F2"/>
                <w:sz w:val="28"/>
                <w:szCs w:val="28"/>
              </w:rPr>
              <w:t>(</w:t>
            </w:r>
            <w:r w:rsidRPr="0053073C">
              <w:rPr>
                <w:rFonts w:ascii="標楷體" w:eastAsia="標楷體" w:hAnsi="標楷體" w:cs="CIDFont+F2" w:hint="eastAsia"/>
                <w:sz w:val="28"/>
                <w:szCs w:val="28"/>
              </w:rPr>
              <w:t>數位學習課程</w:t>
            </w:r>
            <w:r w:rsidRPr="0053073C">
              <w:rPr>
                <w:rFonts w:ascii="標楷體" w:eastAsia="標楷體" w:hAnsi="標楷體" w:cs="CIDFont+F2"/>
                <w:sz w:val="28"/>
                <w:szCs w:val="28"/>
              </w:rPr>
              <w:t>)</w:t>
            </w:r>
          </w:p>
        </w:tc>
        <w:tc>
          <w:tcPr>
            <w:tcW w:w="1526" w:type="dxa"/>
          </w:tcPr>
          <w:p w14:paraId="0F956FF5" w14:textId="4480B640"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113年</w:t>
            </w:r>
          </w:p>
        </w:tc>
        <w:tc>
          <w:tcPr>
            <w:tcW w:w="1972" w:type="dxa"/>
            <w:tcBorders>
              <w:tr2bl w:val="single" w:sz="4" w:space="0" w:color="auto"/>
            </w:tcBorders>
          </w:tcPr>
          <w:p w14:paraId="72F4CAF7" w14:textId="77777777" w:rsidR="0053073C" w:rsidRPr="0053073C" w:rsidRDefault="0053073C" w:rsidP="0053073C">
            <w:pPr>
              <w:rPr>
                <w:rFonts w:ascii="標楷體" w:eastAsia="標楷體" w:hAnsi="標楷體" w:cs="細明體"/>
                <w:sz w:val="28"/>
                <w:szCs w:val="28"/>
              </w:rPr>
            </w:pPr>
          </w:p>
        </w:tc>
        <w:tc>
          <w:tcPr>
            <w:tcW w:w="1972" w:type="dxa"/>
          </w:tcPr>
          <w:p w14:paraId="341B5214" w14:textId="7357BDF5"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1000人</w:t>
            </w:r>
          </w:p>
        </w:tc>
      </w:tr>
      <w:tr w:rsidR="0053073C" w:rsidRPr="005D021F" w14:paraId="1616AA92" w14:textId="77777777" w:rsidTr="0053073C">
        <w:tc>
          <w:tcPr>
            <w:tcW w:w="1413" w:type="dxa"/>
            <w:vMerge w:val="restart"/>
          </w:tcPr>
          <w:p w14:paraId="0B0C2B3F" w14:textId="4443F091"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健康面</w:t>
            </w:r>
          </w:p>
        </w:tc>
        <w:tc>
          <w:tcPr>
            <w:tcW w:w="2977" w:type="dxa"/>
          </w:tcPr>
          <w:p w14:paraId="6CE3BF50" w14:textId="5179DC60" w:rsidR="0053073C" w:rsidRPr="0053073C" w:rsidRDefault="0053073C" w:rsidP="0053073C">
            <w:pPr>
              <w:rPr>
                <w:rFonts w:ascii="標楷體" w:eastAsia="標楷體" w:hAnsi="標楷體" w:cs="細明體"/>
                <w:sz w:val="28"/>
                <w:szCs w:val="28"/>
              </w:rPr>
            </w:pPr>
            <w:r w:rsidRPr="0053073C">
              <w:rPr>
                <w:rFonts w:ascii="標楷體" w:eastAsia="標楷體" w:hAnsi="標楷體" w:cs="CIDFont+F2" w:hint="eastAsia"/>
                <w:sz w:val="28"/>
                <w:szCs w:val="28"/>
              </w:rPr>
              <w:t>心理</w:t>
            </w:r>
            <w:proofErr w:type="gramStart"/>
            <w:r w:rsidRPr="0053073C">
              <w:rPr>
                <w:rFonts w:ascii="標楷體" w:eastAsia="標楷體" w:hAnsi="標楷體" w:cs="CIDFont+F2" w:hint="eastAsia"/>
                <w:sz w:val="28"/>
                <w:szCs w:val="28"/>
              </w:rPr>
              <w:t>紓</w:t>
            </w:r>
            <w:proofErr w:type="gramEnd"/>
            <w:r w:rsidRPr="0053073C">
              <w:rPr>
                <w:rFonts w:ascii="標楷體" w:eastAsia="標楷體" w:hAnsi="標楷體" w:cs="CIDFont+F2" w:hint="eastAsia"/>
                <w:sz w:val="28"/>
                <w:szCs w:val="28"/>
              </w:rPr>
              <w:t>壓工作坊</w:t>
            </w:r>
          </w:p>
        </w:tc>
        <w:tc>
          <w:tcPr>
            <w:tcW w:w="1526" w:type="dxa"/>
          </w:tcPr>
          <w:p w14:paraId="782F5F70" w14:textId="0A733001"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4月</w:t>
            </w:r>
          </w:p>
        </w:tc>
        <w:tc>
          <w:tcPr>
            <w:tcW w:w="1972" w:type="dxa"/>
          </w:tcPr>
          <w:p w14:paraId="4C6D43CC" w14:textId="0BF5A139"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1場次</w:t>
            </w:r>
          </w:p>
        </w:tc>
        <w:tc>
          <w:tcPr>
            <w:tcW w:w="1972" w:type="dxa"/>
          </w:tcPr>
          <w:p w14:paraId="16CEC98C" w14:textId="6936C67F"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50人</w:t>
            </w:r>
          </w:p>
        </w:tc>
      </w:tr>
      <w:tr w:rsidR="0053073C" w:rsidRPr="005D021F" w14:paraId="38F29993" w14:textId="77777777" w:rsidTr="0053073C">
        <w:tc>
          <w:tcPr>
            <w:tcW w:w="1413" w:type="dxa"/>
            <w:vMerge/>
          </w:tcPr>
          <w:p w14:paraId="7E9A6B0B" w14:textId="77777777" w:rsidR="0053073C" w:rsidRPr="0053073C" w:rsidRDefault="0053073C" w:rsidP="0053073C">
            <w:pPr>
              <w:rPr>
                <w:rFonts w:ascii="標楷體" w:eastAsia="標楷體" w:hAnsi="標楷體" w:cs="細明體"/>
                <w:sz w:val="28"/>
                <w:szCs w:val="28"/>
              </w:rPr>
            </w:pPr>
          </w:p>
        </w:tc>
        <w:tc>
          <w:tcPr>
            <w:tcW w:w="2977" w:type="dxa"/>
          </w:tcPr>
          <w:p w14:paraId="5BE02461" w14:textId="77777777" w:rsidR="0053073C" w:rsidRPr="0053073C" w:rsidRDefault="0053073C" w:rsidP="0053073C">
            <w:pPr>
              <w:autoSpaceDE w:val="0"/>
              <w:autoSpaceDN w:val="0"/>
              <w:adjustRightInd w:val="0"/>
              <w:rPr>
                <w:rFonts w:ascii="標楷體" w:eastAsia="標楷體" w:hAnsi="標楷體" w:cs="CIDFont+F2"/>
                <w:sz w:val="28"/>
                <w:szCs w:val="28"/>
              </w:rPr>
            </w:pPr>
            <w:r w:rsidRPr="0053073C">
              <w:rPr>
                <w:rFonts w:ascii="標楷體" w:eastAsia="標楷體" w:hAnsi="標楷體" w:cs="CIDFont+F2" w:hint="eastAsia"/>
                <w:sz w:val="28"/>
                <w:szCs w:val="28"/>
              </w:rPr>
              <w:t>友善健康職場音頻課程</w:t>
            </w:r>
          </w:p>
          <w:p w14:paraId="02895ACC" w14:textId="5A22FBC2" w:rsidR="0053073C" w:rsidRPr="0053073C" w:rsidRDefault="0053073C" w:rsidP="0053073C">
            <w:pPr>
              <w:autoSpaceDE w:val="0"/>
              <w:autoSpaceDN w:val="0"/>
              <w:adjustRightInd w:val="0"/>
              <w:rPr>
                <w:rFonts w:ascii="標楷體" w:eastAsia="標楷體" w:hAnsi="標楷體" w:cs="CIDFont+F2"/>
                <w:sz w:val="28"/>
                <w:szCs w:val="28"/>
              </w:rPr>
            </w:pPr>
            <w:r w:rsidRPr="0053073C">
              <w:rPr>
                <w:rFonts w:ascii="標楷體" w:eastAsia="標楷體" w:hAnsi="標楷體" w:cs="CIDFont+F2" w:hint="eastAsia"/>
                <w:sz w:val="28"/>
                <w:szCs w:val="28"/>
              </w:rPr>
              <w:t>【幸福柑仔店】</w:t>
            </w:r>
            <w:r w:rsidRPr="0053073C">
              <w:rPr>
                <w:rFonts w:ascii="標楷體" w:eastAsia="標楷體" w:hAnsi="標楷體" w:cs="CIDFont+F2"/>
                <w:sz w:val="28"/>
                <w:szCs w:val="28"/>
              </w:rPr>
              <w:t>4-</w:t>
            </w:r>
            <w:r w:rsidRPr="0053073C">
              <w:rPr>
                <w:rFonts w:ascii="標楷體" w:eastAsia="標楷體" w:hAnsi="標楷體" w:cs="CIDFont+F2" w:hint="eastAsia"/>
                <w:sz w:val="28"/>
                <w:szCs w:val="28"/>
              </w:rPr>
              <w:t>身心調適</w:t>
            </w:r>
            <w:r w:rsidRPr="0053073C">
              <w:rPr>
                <w:rFonts w:ascii="標楷體" w:eastAsia="標楷體" w:hAnsi="標楷體" w:cs="CIDFont+F2"/>
                <w:sz w:val="28"/>
                <w:szCs w:val="28"/>
              </w:rPr>
              <w:t>(</w:t>
            </w:r>
            <w:r w:rsidRPr="0053073C">
              <w:rPr>
                <w:rFonts w:ascii="標楷體" w:eastAsia="標楷體" w:hAnsi="標楷體" w:cs="CIDFont+F2" w:hint="eastAsia"/>
                <w:sz w:val="28"/>
                <w:szCs w:val="28"/>
              </w:rPr>
              <w:t>憂鬱或焦慮</w:t>
            </w:r>
            <w:r w:rsidRPr="0053073C">
              <w:rPr>
                <w:rFonts w:ascii="標楷體" w:eastAsia="標楷體" w:hAnsi="標楷體" w:cs="CIDFont+F2"/>
                <w:sz w:val="28"/>
                <w:szCs w:val="28"/>
              </w:rPr>
              <w:t>)</w:t>
            </w:r>
          </w:p>
          <w:p w14:paraId="05097432" w14:textId="6A6CFE07" w:rsidR="0053073C" w:rsidRPr="0053073C" w:rsidRDefault="0053073C" w:rsidP="0053073C">
            <w:pPr>
              <w:rPr>
                <w:rFonts w:ascii="標楷體" w:eastAsia="標楷體" w:hAnsi="標楷體" w:cs="細明體"/>
                <w:sz w:val="28"/>
                <w:szCs w:val="28"/>
              </w:rPr>
            </w:pPr>
            <w:r w:rsidRPr="0053073C">
              <w:rPr>
                <w:rFonts w:ascii="標楷體" w:eastAsia="標楷體" w:hAnsi="標楷體" w:cs="CIDFont+F2"/>
                <w:sz w:val="28"/>
                <w:szCs w:val="28"/>
              </w:rPr>
              <w:t>(</w:t>
            </w:r>
            <w:r w:rsidRPr="0053073C">
              <w:rPr>
                <w:rFonts w:ascii="標楷體" w:eastAsia="標楷體" w:hAnsi="標楷體" w:cs="CIDFont+F2" w:hint="eastAsia"/>
                <w:sz w:val="28"/>
                <w:szCs w:val="28"/>
              </w:rPr>
              <w:t>數位學習課程</w:t>
            </w:r>
            <w:r w:rsidRPr="0053073C">
              <w:rPr>
                <w:rFonts w:ascii="標楷體" w:eastAsia="標楷體" w:hAnsi="標楷體" w:cs="CIDFont+F2"/>
                <w:sz w:val="28"/>
                <w:szCs w:val="28"/>
              </w:rPr>
              <w:t>)</w:t>
            </w:r>
          </w:p>
        </w:tc>
        <w:tc>
          <w:tcPr>
            <w:tcW w:w="1526" w:type="dxa"/>
          </w:tcPr>
          <w:p w14:paraId="56BB448E" w14:textId="18DC9802"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113年</w:t>
            </w:r>
          </w:p>
        </w:tc>
        <w:tc>
          <w:tcPr>
            <w:tcW w:w="1972" w:type="dxa"/>
            <w:tcBorders>
              <w:tr2bl w:val="single" w:sz="4" w:space="0" w:color="auto"/>
            </w:tcBorders>
          </w:tcPr>
          <w:p w14:paraId="6941E3BC" w14:textId="77777777" w:rsidR="0053073C" w:rsidRPr="0053073C" w:rsidRDefault="0053073C" w:rsidP="0053073C">
            <w:pPr>
              <w:rPr>
                <w:rFonts w:ascii="標楷體" w:eastAsia="標楷體" w:hAnsi="標楷體" w:cs="細明體"/>
                <w:sz w:val="28"/>
                <w:szCs w:val="28"/>
              </w:rPr>
            </w:pPr>
          </w:p>
        </w:tc>
        <w:tc>
          <w:tcPr>
            <w:tcW w:w="1972" w:type="dxa"/>
          </w:tcPr>
          <w:p w14:paraId="1FCA8F92" w14:textId="081F483C"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1000人</w:t>
            </w:r>
          </w:p>
        </w:tc>
      </w:tr>
      <w:tr w:rsidR="0053073C" w:rsidRPr="005D021F" w14:paraId="3FBA695D" w14:textId="77777777" w:rsidTr="0053073C">
        <w:tc>
          <w:tcPr>
            <w:tcW w:w="1413" w:type="dxa"/>
            <w:vMerge/>
          </w:tcPr>
          <w:p w14:paraId="4DFA6575" w14:textId="77777777" w:rsidR="0053073C" w:rsidRPr="0053073C" w:rsidRDefault="0053073C" w:rsidP="0053073C">
            <w:pPr>
              <w:rPr>
                <w:rFonts w:ascii="標楷體" w:eastAsia="標楷體" w:hAnsi="標楷體" w:cs="細明體"/>
                <w:sz w:val="28"/>
                <w:szCs w:val="28"/>
              </w:rPr>
            </w:pPr>
          </w:p>
        </w:tc>
        <w:tc>
          <w:tcPr>
            <w:tcW w:w="2977" w:type="dxa"/>
          </w:tcPr>
          <w:p w14:paraId="1A13172B" w14:textId="0B211BEB" w:rsidR="0053073C" w:rsidRPr="0053073C" w:rsidRDefault="0053073C" w:rsidP="0053073C">
            <w:pPr>
              <w:autoSpaceDE w:val="0"/>
              <w:autoSpaceDN w:val="0"/>
              <w:adjustRightInd w:val="0"/>
              <w:rPr>
                <w:rFonts w:ascii="標楷體" w:eastAsia="標楷體" w:hAnsi="標楷體" w:cs="細明體"/>
                <w:sz w:val="28"/>
                <w:szCs w:val="28"/>
              </w:rPr>
            </w:pPr>
            <w:r w:rsidRPr="0053073C">
              <w:rPr>
                <w:rFonts w:ascii="標楷體" w:eastAsia="標楷體" w:hAnsi="標楷體" w:cs="CIDFont+F2" w:hint="eastAsia"/>
                <w:sz w:val="28"/>
                <w:szCs w:val="28"/>
              </w:rPr>
              <w:t>延緩長者失能的飲食營養策略</w:t>
            </w:r>
            <w:r w:rsidRPr="0053073C">
              <w:rPr>
                <w:rFonts w:ascii="標楷體" w:eastAsia="標楷體" w:hAnsi="標楷體" w:cs="CIDFont+F2"/>
                <w:sz w:val="28"/>
                <w:szCs w:val="28"/>
              </w:rPr>
              <w:t>(</w:t>
            </w:r>
            <w:r w:rsidRPr="0053073C">
              <w:rPr>
                <w:rFonts w:ascii="標楷體" w:eastAsia="標楷體" w:hAnsi="標楷體" w:cs="CIDFont+F2" w:hint="eastAsia"/>
                <w:sz w:val="28"/>
                <w:szCs w:val="28"/>
              </w:rPr>
              <w:t>數位學習課程</w:t>
            </w:r>
            <w:r w:rsidRPr="0053073C">
              <w:rPr>
                <w:rFonts w:ascii="標楷體" w:eastAsia="標楷體" w:hAnsi="標楷體" w:cs="CIDFont+F2"/>
                <w:sz w:val="28"/>
                <w:szCs w:val="28"/>
              </w:rPr>
              <w:t>)</w:t>
            </w:r>
          </w:p>
        </w:tc>
        <w:tc>
          <w:tcPr>
            <w:tcW w:w="1526" w:type="dxa"/>
          </w:tcPr>
          <w:p w14:paraId="696C820B" w14:textId="61C047A3"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113年</w:t>
            </w:r>
          </w:p>
        </w:tc>
        <w:tc>
          <w:tcPr>
            <w:tcW w:w="1972" w:type="dxa"/>
            <w:tcBorders>
              <w:tr2bl w:val="single" w:sz="4" w:space="0" w:color="auto"/>
            </w:tcBorders>
          </w:tcPr>
          <w:p w14:paraId="02C5CD65" w14:textId="77777777" w:rsidR="0053073C" w:rsidRPr="0053073C" w:rsidRDefault="0053073C" w:rsidP="0053073C">
            <w:pPr>
              <w:rPr>
                <w:rFonts w:ascii="標楷體" w:eastAsia="標楷體" w:hAnsi="標楷體" w:cs="細明體"/>
                <w:sz w:val="28"/>
                <w:szCs w:val="28"/>
              </w:rPr>
            </w:pPr>
          </w:p>
        </w:tc>
        <w:tc>
          <w:tcPr>
            <w:tcW w:w="1972" w:type="dxa"/>
          </w:tcPr>
          <w:p w14:paraId="796556A8" w14:textId="3322CC63"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1000人</w:t>
            </w:r>
          </w:p>
        </w:tc>
      </w:tr>
      <w:tr w:rsidR="0053073C" w:rsidRPr="005D021F" w14:paraId="669C6651" w14:textId="77777777" w:rsidTr="0053073C">
        <w:tc>
          <w:tcPr>
            <w:tcW w:w="1413" w:type="dxa"/>
            <w:vMerge w:val="restart"/>
          </w:tcPr>
          <w:p w14:paraId="6D68E8C7" w14:textId="0AEA51C3"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組織面</w:t>
            </w:r>
          </w:p>
        </w:tc>
        <w:tc>
          <w:tcPr>
            <w:tcW w:w="2977" w:type="dxa"/>
          </w:tcPr>
          <w:p w14:paraId="6CB70BE2" w14:textId="150289DE" w:rsidR="0053073C" w:rsidRPr="0053073C" w:rsidRDefault="0053073C" w:rsidP="0053073C">
            <w:pPr>
              <w:rPr>
                <w:rFonts w:ascii="標楷體" w:eastAsia="標楷體" w:hAnsi="標楷體" w:cs="細明體"/>
                <w:sz w:val="28"/>
                <w:szCs w:val="28"/>
              </w:rPr>
            </w:pPr>
            <w:r w:rsidRPr="0053073C">
              <w:rPr>
                <w:rFonts w:ascii="標楷體" w:eastAsia="標楷體" w:hAnsi="標楷體" w:cs="CIDFont+F2"/>
                <w:sz w:val="28"/>
                <w:szCs w:val="28"/>
              </w:rPr>
              <w:t xml:space="preserve">EAP </w:t>
            </w:r>
            <w:r w:rsidRPr="0053073C">
              <w:rPr>
                <w:rFonts w:ascii="標楷體" w:eastAsia="標楷體" w:hAnsi="標楷體" w:cs="CIDFont+F2" w:hint="eastAsia"/>
                <w:sz w:val="28"/>
                <w:szCs w:val="28"/>
              </w:rPr>
              <w:t>關懷員敏感度訓練</w:t>
            </w:r>
          </w:p>
        </w:tc>
        <w:tc>
          <w:tcPr>
            <w:tcW w:w="1526" w:type="dxa"/>
          </w:tcPr>
          <w:p w14:paraId="454FC507" w14:textId="28BAAE9E"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3月</w:t>
            </w:r>
          </w:p>
        </w:tc>
        <w:tc>
          <w:tcPr>
            <w:tcW w:w="1972" w:type="dxa"/>
          </w:tcPr>
          <w:p w14:paraId="204674FD" w14:textId="53C41A42"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1場次</w:t>
            </w:r>
          </w:p>
        </w:tc>
        <w:tc>
          <w:tcPr>
            <w:tcW w:w="1972" w:type="dxa"/>
          </w:tcPr>
          <w:p w14:paraId="4A02C069" w14:textId="4B0991B7"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120人</w:t>
            </w:r>
          </w:p>
        </w:tc>
      </w:tr>
      <w:tr w:rsidR="0053073C" w:rsidRPr="005D021F" w14:paraId="028EAF67" w14:textId="77777777" w:rsidTr="0053073C">
        <w:tc>
          <w:tcPr>
            <w:tcW w:w="1413" w:type="dxa"/>
            <w:vMerge/>
          </w:tcPr>
          <w:p w14:paraId="190E1A07" w14:textId="77777777" w:rsidR="0053073C" w:rsidRPr="0053073C" w:rsidRDefault="0053073C" w:rsidP="0053073C">
            <w:pPr>
              <w:rPr>
                <w:rFonts w:ascii="標楷體" w:eastAsia="標楷體" w:hAnsi="標楷體" w:cs="細明體"/>
                <w:sz w:val="28"/>
                <w:szCs w:val="28"/>
              </w:rPr>
            </w:pPr>
          </w:p>
        </w:tc>
        <w:tc>
          <w:tcPr>
            <w:tcW w:w="2977" w:type="dxa"/>
          </w:tcPr>
          <w:p w14:paraId="4D0947E6" w14:textId="1038C311" w:rsidR="0053073C" w:rsidRPr="0053073C" w:rsidRDefault="0053073C" w:rsidP="0053073C">
            <w:pPr>
              <w:autoSpaceDE w:val="0"/>
              <w:autoSpaceDN w:val="0"/>
              <w:adjustRightInd w:val="0"/>
              <w:rPr>
                <w:rFonts w:ascii="標楷體" w:eastAsia="標楷體" w:hAnsi="標楷體" w:cs="細明體"/>
                <w:sz w:val="28"/>
                <w:szCs w:val="28"/>
              </w:rPr>
            </w:pPr>
            <w:r w:rsidRPr="0053073C">
              <w:rPr>
                <w:rFonts w:ascii="標楷體" w:eastAsia="標楷體" w:hAnsi="標楷體" w:cs="CIDFont+F2"/>
                <w:sz w:val="28"/>
                <w:szCs w:val="28"/>
              </w:rPr>
              <w:t xml:space="preserve">EAP </w:t>
            </w:r>
            <w:r w:rsidRPr="0053073C">
              <w:rPr>
                <w:rFonts w:ascii="標楷體" w:eastAsia="標楷體" w:hAnsi="標楷體" w:cs="CIDFont+F2" w:hint="eastAsia"/>
                <w:sz w:val="28"/>
                <w:szCs w:val="28"/>
              </w:rPr>
              <w:t>關懷員</w:t>
            </w:r>
            <w:r w:rsidRPr="0053073C">
              <w:rPr>
                <w:rFonts w:ascii="標楷體" w:eastAsia="標楷體" w:hAnsi="標楷體" w:cs="CIDFont+F2"/>
                <w:sz w:val="28"/>
                <w:szCs w:val="28"/>
              </w:rPr>
              <w:t>-</w:t>
            </w:r>
            <w:r w:rsidRPr="0053073C">
              <w:rPr>
                <w:rFonts w:ascii="標楷體" w:eastAsia="標楷體" w:hAnsi="標楷體" w:cs="CIDFont+F2" w:hint="eastAsia"/>
                <w:sz w:val="28"/>
                <w:szCs w:val="28"/>
              </w:rPr>
              <w:t>員工協助方案說明會</w:t>
            </w:r>
            <w:r w:rsidRPr="0053073C">
              <w:rPr>
                <w:rFonts w:ascii="標楷體" w:eastAsia="標楷體" w:hAnsi="標楷體" w:cs="CIDFont+F2"/>
                <w:sz w:val="28"/>
                <w:szCs w:val="28"/>
              </w:rPr>
              <w:t>(</w:t>
            </w:r>
            <w:proofErr w:type="gramStart"/>
            <w:r w:rsidRPr="0053073C">
              <w:rPr>
                <w:rFonts w:ascii="標楷體" w:eastAsia="標楷體" w:hAnsi="標楷體" w:cs="CIDFont+F2" w:hint="eastAsia"/>
                <w:sz w:val="28"/>
                <w:szCs w:val="28"/>
              </w:rPr>
              <w:t>線上課程</w:t>
            </w:r>
            <w:proofErr w:type="gramEnd"/>
            <w:r w:rsidRPr="0053073C">
              <w:rPr>
                <w:rFonts w:ascii="標楷體" w:eastAsia="標楷體" w:hAnsi="標楷體" w:cs="CIDFont+F2"/>
                <w:sz w:val="28"/>
                <w:szCs w:val="28"/>
              </w:rPr>
              <w:t>)</w:t>
            </w:r>
          </w:p>
        </w:tc>
        <w:tc>
          <w:tcPr>
            <w:tcW w:w="1526" w:type="dxa"/>
          </w:tcPr>
          <w:p w14:paraId="781815B9" w14:textId="288919EC"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113年</w:t>
            </w:r>
          </w:p>
        </w:tc>
        <w:tc>
          <w:tcPr>
            <w:tcW w:w="1972" w:type="dxa"/>
            <w:tcBorders>
              <w:tr2bl w:val="single" w:sz="4" w:space="0" w:color="auto"/>
            </w:tcBorders>
          </w:tcPr>
          <w:p w14:paraId="4F064BDF" w14:textId="77777777" w:rsidR="0053073C" w:rsidRPr="0053073C" w:rsidRDefault="0053073C" w:rsidP="0053073C">
            <w:pPr>
              <w:rPr>
                <w:rFonts w:ascii="標楷體" w:eastAsia="標楷體" w:hAnsi="標楷體" w:cs="細明體"/>
                <w:sz w:val="28"/>
                <w:szCs w:val="28"/>
              </w:rPr>
            </w:pPr>
          </w:p>
        </w:tc>
        <w:tc>
          <w:tcPr>
            <w:tcW w:w="1972" w:type="dxa"/>
          </w:tcPr>
          <w:p w14:paraId="3F9998FB" w14:textId="4CE22761" w:rsidR="0053073C" w:rsidRPr="0053073C" w:rsidRDefault="0053073C" w:rsidP="0053073C">
            <w:pPr>
              <w:rPr>
                <w:rFonts w:ascii="標楷體" w:eastAsia="標楷體" w:hAnsi="標楷體" w:cs="細明體"/>
                <w:sz w:val="28"/>
                <w:szCs w:val="28"/>
              </w:rPr>
            </w:pPr>
            <w:r w:rsidRPr="0053073C">
              <w:rPr>
                <w:rFonts w:ascii="標楷體" w:eastAsia="標楷體" w:hAnsi="標楷體" w:cs="細明體" w:hint="eastAsia"/>
                <w:sz w:val="28"/>
                <w:szCs w:val="28"/>
              </w:rPr>
              <w:t>120人</w:t>
            </w:r>
          </w:p>
        </w:tc>
      </w:tr>
    </w:tbl>
    <w:p w14:paraId="59321AD6" w14:textId="77777777" w:rsidR="005D021F" w:rsidRPr="005D021F" w:rsidRDefault="005D021F">
      <w:pPr>
        <w:rPr>
          <w:rFonts w:ascii="標楷體" w:eastAsia="標楷體" w:hAnsi="標楷體" w:cs="細明體"/>
          <w:sz w:val="24"/>
          <w:szCs w:val="24"/>
          <w:lang w:eastAsia="zh-TW"/>
        </w:rPr>
      </w:pPr>
    </w:p>
    <w:sectPr w:rsidR="005D021F" w:rsidRPr="005D021F" w:rsidSect="00E36F8F">
      <w:pgSz w:w="11910" w:h="16840"/>
      <w:pgMar w:top="840" w:right="14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AE494" w14:textId="77777777" w:rsidR="008812DB" w:rsidRDefault="008812DB" w:rsidP="00165817">
      <w:r>
        <w:separator/>
      </w:r>
    </w:p>
  </w:endnote>
  <w:endnote w:type="continuationSeparator" w:id="0">
    <w:p w14:paraId="52809D1B" w14:textId="77777777" w:rsidR="008812DB" w:rsidRDefault="008812DB" w:rsidP="0016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eiryo">
    <w:altName w:val="Meiryo"/>
    <w:charset w:val="80"/>
    <w:family w:val="swiss"/>
    <w:pitch w:val="variable"/>
    <w:sig w:usb0="E00002FF" w:usb1="6AC7FFFF"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IDFont+F2">
    <w:altName w:val="微軟正黑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042835"/>
      <w:docPartObj>
        <w:docPartGallery w:val="Page Numbers (Bottom of Page)"/>
        <w:docPartUnique/>
      </w:docPartObj>
    </w:sdtPr>
    <w:sdtEndPr/>
    <w:sdtContent>
      <w:p w14:paraId="0AA266BB" w14:textId="6069B392" w:rsidR="005D021F" w:rsidRDefault="005D021F">
        <w:pPr>
          <w:pStyle w:val="a7"/>
          <w:jc w:val="center"/>
        </w:pPr>
        <w:r>
          <w:fldChar w:fldCharType="begin"/>
        </w:r>
        <w:r>
          <w:instrText>PAGE   \* MERGEFORMAT</w:instrText>
        </w:r>
        <w:r>
          <w:fldChar w:fldCharType="separate"/>
        </w:r>
        <w:r>
          <w:rPr>
            <w:lang w:val="zh-TW" w:eastAsia="zh-TW"/>
          </w:rPr>
          <w:t>2</w:t>
        </w:r>
        <w:r>
          <w:fldChar w:fldCharType="end"/>
        </w:r>
      </w:p>
    </w:sdtContent>
  </w:sdt>
  <w:p w14:paraId="6FB03C97" w14:textId="77777777" w:rsidR="005D021F" w:rsidRDefault="005D02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49309" w14:textId="77777777" w:rsidR="008812DB" w:rsidRDefault="008812DB" w:rsidP="00165817">
      <w:r>
        <w:separator/>
      </w:r>
    </w:p>
  </w:footnote>
  <w:footnote w:type="continuationSeparator" w:id="0">
    <w:p w14:paraId="140CB05C" w14:textId="77777777" w:rsidR="008812DB" w:rsidRDefault="008812DB" w:rsidP="00165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6B1D"/>
    <w:multiLevelType w:val="hybridMultilevel"/>
    <w:tmpl w:val="EBC216FE"/>
    <w:lvl w:ilvl="0" w:tplc="7F02E6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6A52A0"/>
    <w:multiLevelType w:val="hybridMultilevel"/>
    <w:tmpl w:val="C930ED4E"/>
    <w:lvl w:ilvl="0" w:tplc="56F2FA2C">
      <w:start w:val="1"/>
      <w:numFmt w:val="taiwaneseCountingThousand"/>
      <w:lvlText w:val="%1、"/>
      <w:lvlJc w:val="left"/>
      <w:pPr>
        <w:ind w:left="720" w:hanging="720"/>
      </w:pPr>
      <w:rPr>
        <w:rFonts w:ascii="標楷體" w:eastAsia="標楷體" w:hAnsi="標楷體" w:cstheme="minorBidi"/>
      </w:rPr>
    </w:lvl>
    <w:lvl w:ilvl="1" w:tplc="7FAC928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373A8F"/>
    <w:multiLevelType w:val="hybridMultilevel"/>
    <w:tmpl w:val="5AA4BE9E"/>
    <w:lvl w:ilvl="0" w:tplc="04090015">
      <w:start w:val="1"/>
      <w:numFmt w:val="taiwaneseCountingThousand"/>
      <w:lvlText w:val="%1、"/>
      <w:lvlJc w:val="left"/>
      <w:pPr>
        <w:ind w:left="599" w:hanging="480"/>
      </w:p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3" w15:restartNumberingAfterBreak="0">
    <w:nsid w:val="187D319A"/>
    <w:multiLevelType w:val="hybridMultilevel"/>
    <w:tmpl w:val="F4D2C386"/>
    <w:lvl w:ilvl="0" w:tplc="3FB44058">
      <w:start w:val="1"/>
      <w:numFmt w:val="taiwaneseCountingThousand"/>
      <w:lvlText w:val="%1、"/>
      <w:lvlJc w:val="left"/>
      <w:pPr>
        <w:ind w:left="827" w:hanging="720"/>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4" w15:restartNumberingAfterBreak="0">
    <w:nsid w:val="18C45A20"/>
    <w:multiLevelType w:val="hybridMultilevel"/>
    <w:tmpl w:val="2FAC3932"/>
    <w:lvl w:ilvl="0" w:tplc="9F96EB52">
      <w:start w:val="1"/>
      <w:numFmt w:val="taiwaneseCountingThousand"/>
      <w:lvlText w:val="%1、"/>
      <w:lvlJc w:val="left"/>
      <w:pPr>
        <w:ind w:left="839" w:hanging="72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5" w15:restartNumberingAfterBreak="0">
    <w:nsid w:val="1C2E50B7"/>
    <w:multiLevelType w:val="hybridMultilevel"/>
    <w:tmpl w:val="D2745ED0"/>
    <w:lvl w:ilvl="0" w:tplc="04090015">
      <w:start w:val="1"/>
      <w:numFmt w:val="taiwaneseCountingThousand"/>
      <w:lvlText w:val="%1、"/>
      <w:lvlJc w:val="left"/>
      <w:pPr>
        <w:ind w:left="705" w:hanging="480"/>
      </w:pPr>
    </w:lvl>
    <w:lvl w:ilvl="1" w:tplc="0409000F">
      <w:start w:val="1"/>
      <w:numFmt w:val="decim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6" w15:restartNumberingAfterBreak="0">
    <w:nsid w:val="28EB7B28"/>
    <w:multiLevelType w:val="hybridMultilevel"/>
    <w:tmpl w:val="01D0D6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F337E31"/>
    <w:multiLevelType w:val="hybridMultilevel"/>
    <w:tmpl w:val="B6CC4214"/>
    <w:lvl w:ilvl="0" w:tplc="71EE4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28281C"/>
    <w:multiLevelType w:val="hybridMultilevel"/>
    <w:tmpl w:val="494AF182"/>
    <w:lvl w:ilvl="0" w:tplc="ADDEBDCE">
      <w:start w:val="1"/>
      <w:numFmt w:val="taiwaneseCountingThousand"/>
      <w:lvlText w:val="%1、"/>
      <w:lvlJc w:val="left"/>
      <w:pPr>
        <w:ind w:left="750" w:hanging="480"/>
      </w:pPr>
      <w:rPr>
        <w:rFonts w:ascii="標楷體" w:eastAsia="標楷體" w:hAnsi="標楷體" w:cs="Helvetica"/>
      </w:rPr>
    </w:lvl>
    <w:lvl w:ilvl="1" w:tplc="0409000F">
      <w:start w:val="1"/>
      <w:numFmt w:val="decim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9" w15:restartNumberingAfterBreak="0">
    <w:nsid w:val="386D66F8"/>
    <w:multiLevelType w:val="hybridMultilevel"/>
    <w:tmpl w:val="0832C25E"/>
    <w:lvl w:ilvl="0" w:tplc="E30A7A6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5C0A80"/>
    <w:multiLevelType w:val="hybridMultilevel"/>
    <w:tmpl w:val="F25697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98F001C"/>
    <w:multiLevelType w:val="hybridMultilevel"/>
    <w:tmpl w:val="4252BD36"/>
    <w:lvl w:ilvl="0" w:tplc="8356DF04">
      <w:start w:val="1"/>
      <w:numFmt w:val="taiwaneseCountingThousand"/>
      <w:lvlText w:val="(%1)"/>
      <w:lvlJc w:val="left"/>
      <w:pPr>
        <w:ind w:left="1294" w:hanging="720"/>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12" w15:restartNumberingAfterBreak="0">
    <w:nsid w:val="5E0D58F5"/>
    <w:multiLevelType w:val="hybridMultilevel"/>
    <w:tmpl w:val="D5F24318"/>
    <w:lvl w:ilvl="0" w:tplc="92B6CCF4">
      <w:start w:val="1"/>
      <w:numFmt w:val="taiwaneseCountingThousand"/>
      <w:lvlText w:val="(%1)"/>
      <w:lvlJc w:val="left"/>
      <w:pPr>
        <w:ind w:left="1440" w:hanging="720"/>
      </w:pPr>
      <w:rPr>
        <w:rFonts w:hint="default"/>
      </w:rPr>
    </w:lvl>
    <w:lvl w:ilvl="1" w:tplc="53C2A8B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58A250F"/>
    <w:multiLevelType w:val="hybridMultilevel"/>
    <w:tmpl w:val="C24A4C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97081A"/>
    <w:multiLevelType w:val="hybridMultilevel"/>
    <w:tmpl w:val="063C7484"/>
    <w:lvl w:ilvl="0" w:tplc="04090015">
      <w:start w:val="1"/>
      <w:numFmt w:val="taiwaneseCountingThousand"/>
      <w:lvlText w:val="%1、"/>
      <w:lvlJc w:val="left"/>
      <w:pPr>
        <w:ind w:left="750" w:hanging="480"/>
      </w:p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69470A4C"/>
    <w:multiLevelType w:val="hybridMultilevel"/>
    <w:tmpl w:val="5B2E7352"/>
    <w:lvl w:ilvl="0" w:tplc="7F02E6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5615CD7"/>
    <w:multiLevelType w:val="hybridMultilevel"/>
    <w:tmpl w:val="A6D6D6AC"/>
    <w:lvl w:ilvl="0" w:tplc="5226E2C0">
      <w:start w:val="1"/>
      <w:numFmt w:val="taiwaneseCountingThousand"/>
      <w:lvlText w:val="%1、"/>
      <w:lvlJc w:val="left"/>
      <w:pPr>
        <w:ind w:left="750" w:hanging="480"/>
      </w:pPr>
      <w:rPr>
        <w:rFonts w:hint="default"/>
        <w:lang w:val="en-US"/>
      </w:rPr>
    </w:lvl>
    <w:lvl w:ilvl="1" w:tplc="04090019">
      <w:start w:val="1"/>
      <w:numFmt w:val="ideographTraditional"/>
      <w:lvlText w:val="%2、"/>
      <w:lvlJc w:val="left"/>
      <w:pPr>
        <w:ind w:left="1230" w:hanging="480"/>
      </w:pPr>
    </w:lvl>
    <w:lvl w:ilvl="2" w:tplc="0409001B">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7" w15:restartNumberingAfterBreak="0">
    <w:nsid w:val="771D7363"/>
    <w:multiLevelType w:val="hybridMultilevel"/>
    <w:tmpl w:val="794853F6"/>
    <w:lvl w:ilvl="0" w:tplc="6C9C388E">
      <w:start w:val="1"/>
      <w:numFmt w:val="taiwaneseCountingThousand"/>
      <w:lvlText w:val="%1、"/>
      <w:lvlJc w:val="left"/>
      <w:pPr>
        <w:ind w:left="75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
  </w:num>
  <w:num w:numId="3">
    <w:abstractNumId w:val="2"/>
  </w:num>
  <w:num w:numId="4">
    <w:abstractNumId w:val="4"/>
  </w:num>
  <w:num w:numId="5">
    <w:abstractNumId w:val="0"/>
  </w:num>
  <w:num w:numId="6">
    <w:abstractNumId w:val="15"/>
  </w:num>
  <w:num w:numId="7">
    <w:abstractNumId w:val="7"/>
  </w:num>
  <w:num w:numId="8">
    <w:abstractNumId w:val="8"/>
  </w:num>
  <w:num w:numId="9">
    <w:abstractNumId w:val="14"/>
  </w:num>
  <w:num w:numId="10">
    <w:abstractNumId w:val="16"/>
  </w:num>
  <w:num w:numId="11">
    <w:abstractNumId w:val="17"/>
  </w:num>
  <w:num w:numId="12">
    <w:abstractNumId w:val="5"/>
  </w:num>
  <w:num w:numId="13">
    <w:abstractNumId w:val="1"/>
  </w:num>
  <w:num w:numId="14">
    <w:abstractNumId w:val="12"/>
  </w:num>
  <w:num w:numId="15">
    <w:abstractNumId w:val="6"/>
  </w:num>
  <w:num w:numId="16">
    <w:abstractNumId w:val="10"/>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38"/>
    <w:rsid w:val="00006EA3"/>
    <w:rsid w:val="00036700"/>
    <w:rsid w:val="000B4F4A"/>
    <w:rsid w:val="000D0E11"/>
    <w:rsid w:val="000F59E8"/>
    <w:rsid w:val="001334B3"/>
    <w:rsid w:val="0013455C"/>
    <w:rsid w:val="00146997"/>
    <w:rsid w:val="00154D2A"/>
    <w:rsid w:val="00165817"/>
    <w:rsid w:val="001D30C1"/>
    <w:rsid w:val="002833DC"/>
    <w:rsid w:val="002D6AC3"/>
    <w:rsid w:val="00300B3B"/>
    <w:rsid w:val="00313AE1"/>
    <w:rsid w:val="0037130D"/>
    <w:rsid w:val="003C68AC"/>
    <w:rsid w:val="003D5E6B"/>
    <w:rsid w:val="003D7F70"/>
    <w:rsid w:val="003E3AEE"/>
    <w:rsid w:val="003E3D85"/>
    <w:rsid w:val="0045000C"/>
    <w:rsid w:val="004751A6"/>
    <w:rsid w:val="004A311F"/>
    <w:rsid w:val="004A71A7"/>
    <w:rsid w:val="004C2254"/>
    <w:rsid w:val="004C39A3"/>
    <w:rsid w:val="0053073C"/>
    <w:rsid w:val="00585DEA"/>
    <w:rsid w:val="00591E09"/>
    <w:rsid w:val="005D021F"/>
    <w:rsid w:val="005E3B8A"/>
    <w:rsid w:val="00662A5D"/>
    <w:rsid w:val="00666618"/>
    <w:rsid w:val="00693EE3"/>
    <w:rsid w:val="006A61F1"/>
    <w:rsid w:val="007B1AAB"/>
    <w:rsid w:val="008812DB"/>
    <w:rsid w:val="00885F21"/>
    <w:rsid w:val="008B67B1"/>
    <w:rsid w:val="008D7279"/>
    <w:rsid w:val="00917C80"/>
    <w:rsid w:val="00952D2F"/>
    <w:rsid w:val="009A0A13"/>
    <w:rsid w:val="009B6225"/>
    <w:rsid w:val="009F3BB5"/>
    <w:rsid w:val="009F3CB4"/>
    <w:rsid w:val="00A75CCC"/>
    <w:rsid w:val="00AE6442"/>
    <w:rsid w:val="00B035A8"/>
    <w:rsid w:val="00B0755C"/>
    <w:rsid w:val="00BB49EB"/>
    <w:rsid w:val="00C36B72"/>
    <w:rsid w:val="00CA7A9E"/>
    <w:rsid w:val="00CE6F0C"/>
    <w:rsid w:val="00D30138"/>
    <w:rsid w:val="00D33D07"/>
    <w:rsid w:val="00D826C3"/>
    <w:rsid w:val="00DC6CC6"/>
    <w:rsid w:val="00E34C95"/>
    <w:rsid w:val="00E35EF0"/>
    <w:rsid w:val="00E36F8F"/>
    <w:rsid w:val="00EF00BB"/>
    <w:rsid w:val="00F67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9FE00"/>
  <w15:docId w15:val="{BDE9BF98-FE68-4BC6-9730-0266E9C4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ind w:left="120"/>
      <w:outlineLvl w:val="0"/>
    </w:pPr>
    <w:rPr>
      <w:rFonts w:ascii="Meiryo" w:eastAsia="Meiryo" w:hAnsi="Meiryo"/>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6"/>
      <w:ind w:left="100"/>
    </w:pPr>
    <w:rPr>
      <w:rFonts w:ascii="細明體" w:eastAsia="細明體" w:hAnsi="細明體"/>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165817"/>
    <w:pPr>
      <w:tabs>
        <w:tab w:val="center" w:pos="4153"/>
        <w:tab w:val="right" w:pos="8306"/>
      </w:tabs>
      <w:snapToGrid w:val="0"/>
    </w:pPr>
    <w:rPr>
      <w:sz w:val="20"/>
      <w:szCs w:val="20"/>
    </w:rPr>
  </w:style>
  <w:style w:type="character" w:customStyle="1" w:styleId="a6">
    <w:name w:val="頁首 字元"/>
    <w:basedOn w:val="a0"/>
    <w:link w:val="a5"/>
    <w:uiPriority w:val="99"/>
    <w:rsid w:val="00165817"/>
    <w:rPr>
      <w:sz w:val="20"/>
      <w:szCs w:val="20"/>
    </w:rPr>
  </w:style>
  <w:style w:type="paragraph" w:styleId="a7">
    <w:name w:val="footer"/>
    <w:basedOn w:val="a"/>
    <w:link w:val="a8"/>
    <w:uiPriority w:val="99"/>
    <w:unhideWhenUsed/>
    <w:rsid w:val="00165817"/>
    <w:pPr>
      <w:tabs>
        <w:tab w:val="center" w:pos="4153"/>
        <w:tab w:val="right" w:pos="8306"/>
      </w:tabs>
      <w:snapToGrid w:val="0"/>
    </w:pPr>
    <w:rPr>
      <w:sz w:val="20"/>
      <w:szCs w:val="20"/>
    </w:rPr>
  </w:style>
  <w:style w:type="character" w:customStyle="1" w:styleId="a8">
    <w:name w:val="頁尾 字元"/>
    <w:basedOn w:val="a0"/>
    <w:link w:val="a7"/>
    <w:uiPriority w:val="99"/>
    <w:rsid w:val="00165817"/>
    <w:rPr>
      <w:sz w:val="20"/>
      <w:szCs w:val="20"/>
    </w:rPr>
  </w:style>
  <w:style w:type="character" w:styleId="a9">
    <w:name w:val="Hyperlink"/>
    <w:basedOn w:val="a0"/>
    <w:rsid w:val="009A0A13"/>
    <w:rPr>
      <w:color w:val="0000FF"/>
      <w:u w:val="single"/>
    </w:rPr>
  </w:style>
  <w:style w:type="paragraph" w:styleId="Web">
    <w:name w:val="Normal (Web)"/>
    <w:basedOn w:val="a"/>
    <w:uiPriority w:val="99"/>
    <w:semiHidden/>
    <w:unhideWhenUsed/>
    <w:rsid w:val="009A0A13"/>
    <w:rPr>
      <w:rFonts w:ascii="Times New Roman" w:eastAsia="新細明體" w:hAnsi="Times New Roman" w:cs="Times New Roman"/>
      <w:kern w:val="2"/>
      <w:sz w:val="24"/>
      <w:szCs w:val="24"/>
      <w:lang w:eastAsia="zh-TW"/>
    </w:rPr>
  </w:style>
  <w:style w:type="table" w:styleId="aa">
    <w:name w:val="Table Grid"/>
    <w:basedOn w:val="a1"/>
    <w:uiPriority w:val="59"/>
    <w:rsid w:val="003E3AE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a"/>
    <w:uiPriority w:val="59"/>
    <w:rsid w:val="003E3AE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3AE1"/>
    <w:pPr>
      <w:autoSpaceDE w:val="0"/>
      <w:autoSpaceDN w:val="0"/>
      <w:adjustRightInd w:val="0"/>
    </w:pPr>
    <w:rPr>
      <w:rFonts w:ascii="標楷體" w:eastAsia="標楷體" w:cs="標楷體"/>
      <w:color w:val="000000"/>
      <w:sz w:val="24"/>
      <w:szCs w:val="24"/>
    </w:rPr>
  </w:style>
  <w:style w:type="character" w:styleId="ab">
    <w:name w:val="Unresolved Mention"/>
    <w:basedOn w:val="a0"/>
    <w:uiPriority w:val="99"/>
    <w:semiHidden/>
    <w:unhideWhenUsed/>
    <w:rsid w:val="00313AE1"/>
    <w:rPr>
      <w:color w:val="605E5C"/>
      <w:shd w:val="clear" w:color="auto" w:fill="E1DFDD"/>
    </w:rPr>
  </w:style>
  <w:style w:type="character" w:styleId="ac">
    <w:name w:val="FollowedHyperlink"/>
    <w:basedOn w:val="a0"/>
    <w:uiPriority w:val="99"/>
    <w:semiHidden/>
    <w:unhideWhenUsed/>
    <w:rsid w:val="00313A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are-hsinchu.com.t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6B88AEF88B811A4F8DCEEAA1FC1E779C" ma:contentTypeVersion="8" ma:contentTypeDescription="建立新的文件。" ma:contentTypeScope="" ma:versionID="371d5ab971aff2c105aa38328f1cf1e8">
  <xsd:schema xmlns:xsd="http://www.w3.org/2001/XMLSchema" xmlns:xs="http://www.w3.org/2001/XMLSchema" xmlns:p="http://schemas.microsoft.com/office/2006/metadata/properties" xmlns:ns3="c9b465d8-ab7c-44ab-ad7b-08eaaa54c063" targetNamespace="http://schemas.microsoft.com/office/2006/metadata/properties" ma:root="true" ma:fieldsID="12cdd08e961c310f4423c6f937c8c6db" ns3:_="">
    <xsd:import namespace="c9b465d8-ab7c-44ab-ad7b-08eaaa54c0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65d8-ab7c-44ab-ad7b-08eaaa54c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6AA36-0346-4AE8-9C1F-BCCB8A824DA8}">
  <ds:schemaRefs>
    <ds:schemaRef ds:uri="http://schemas.microsoft.com/sharepoint/v3/contenttype/forms"/>
  </ds:schemaRefs>
</ds:datastoreItem>
</file>

<file path=customXml/itemProps2.xml><?xml version="1.0" encoding="utf-8"?>
<ds:datastoreItem xmlns:ds="http://schemas.openxmlformats.org/officeDocument/2006/customXml" ds:itemID="{19C5B45D-FC38-4BDD-ACD5-29A321BE9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465d8-ab7c-44ab-ad7b-08eaaa54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C6AA9-58B8-4295-9E47-B7A7F0C029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84576F-3DB8-4358-8669-836A4513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user</cp:lastModifiedBy>
  <cp:revision>2</cp:revision>
  <cp:lastPrinted>2022-06-28T06:26:00Z</cp:lastPrinted>
  <dcterms:created xsi:type="dcterms:W3CDTF">2024-03-12T00:31:00Z</dcterms:created>
  <dcterms:modified xsi:type="dcterms:W3CDTF">2024-03-12T00:31:00Z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2019-06-30T00:00:00Z</vt:filetime>
  </property>
  <property fmtid="{D5CDD505-2E9C-101B-9397-08002B2CF9AE}" pid="3" name="Creator">
    <vt:lpwstr>Microsoft Office</vt:lpwstr>
  </property>
  <property fmtid="{D5CDD505-2E9C-101B-9397-08002B2CF9AE}" pid="4" name="LastSaved">
    <vt:filetime>2020-05-26T00:00:00Z</vt:filetime>
  </property>
  <property fmtid="{D5CDD505-2E9C-101B-9397-08002B2CF9AE}" pid="5" name="ContentTypeId">
    <vt:lpwstr>0x0101006B88AEF88B811A4F8DCEEAA1FC1E779C</vt:lpwstr>
  </property>
</Properties>
</file>