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40D4CEEF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475938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</w:t>
      </w:r>
      <w:r w:rsidR="00695139"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F05E8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51A715E3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Pr="00690B3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B74800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695139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695139" w:rsidRPr="0019447F" w:rsidRDefault="00695139" w:rsidP="00695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119A7D99" w14:textId="42FA5F93" w:rsidR="00695139" w:rsidRDefault="00B74800" w:rsidP="00695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695139" w:rsidRPr="00C26EC2">
              <w:rPr>
                <w:rFonts w:ascii="標楷體" w:eastAsia="標楷體" w:hAnsi="標楷體"/>
                <w:sz w:val="28"/>
                <w:szCs w:val="28"/>
              </w:rPr>
              <w:t>生存</w:t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>及發展</w:t>
            </w:r>
            <w:r w:rsidR="00695139" w:rsidRPr="00C26EC2">
              <w:rPr>
                <w:rFonts w:ascii="標楷體" w:eastAsia="標楷體" w:hAnsi="標楷體"/>
                <w:sz w:val="28"/>
                <w:szCs w:val="28"/>
              </w:rPr>
              <w:t>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■</w:t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69513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</w:p>
          <w:p w14:paraId="72EF3348" w14:textId="7811FC79" w:rsidR="00695139" w:rsidRPr="0019447F" w:rsidRDefault="00695139" w:rsidP="00695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身分權</w:t>
            </w:r>
            <w:r w:rsidR="00B748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74800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遊戲權</w:t>
            </w:r>
            <w:r w:rsidR="00B74800">
              <w:rPr>
                <w:rFonts w:ascii="標楷體" w:eastAsia="標楷體" w:hAnsi="標楷體" w:hint="eastAsia"/>
                <w:sz w:val="28"/>
                <w:szCs w:val="28"/>
              </w:rPr>
              <w:t xml:space="preserve"> 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F05E8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3E1B18B3" w:rsidR="00CF05E8" w:rsidRDefault="00811FD7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475938"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black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臉部平權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CF05E8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750A4A0C" w14:textId="26C797F9" w:rsidR="00027F20" w:rsidRPr="00027F20" w:rsidRDefault="00475938" w:rsidP="00027F2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27F20">
              <w:rPr>
                <w:rFonts w:ascii="標楷體" w:eastAsia="標楷體" w:hAnsi="標楷體" w:hint="eastAsia"/>
                <w:sz w:val="28"/>
                <w:szCs w:val="28"/>
              </w:rPr>
              <w:t>學校邀請陽光基金會宣導，透過講師的介紹讓學童了解「臉部</w:t>
            </w:r>
          </w:p>
          <w:p w14:paraId="071F6D9A" w14:textId="19D755FB" w:rsidR="00CF05E8" w:rsidRPr="00027F20" w:rsidRDefault="00475938" w:rsidP="00027F20">
            <w:pPr>
              <w:pStyle w:val="a7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027F20">
              <w:rPr>
                <w:rFonts w:ascii="標楷體" w:eastAsia="標楷體" w:hAnsi="標楷體" w:hint="eastAsia"/>
                <w:sz w:val="28"/>
                <w:szCs w:val="28"/>
              </w:rPr>
              <w:t>平權」的意義。</w:t>
            </w:r>
          </w:p>
          <w:p w14:paraId="7EDF880E" w14:textId="79024CDA" w:rsidR="00475938" w:rsidRPr="00C876A4" w:rsidRDefault="00475938" w:rsidP="00C876A4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27F20">
              <w:rPr>
                <w:rFonts w:ascii="標楷體" w:eastAsia="標楷體" w:hAnsi="標楷體" w:hint="eastAsia"/>
                <w:sz w:val="28"/>
                <w:szCs w:val="28"/>
              </w:rPr>
              <w:t>藉由八仙塵暴的受害者現身說法，讓孩子能了解他們受到的</w:t>
            </w:r>
            <w:r w:rsidR="00C876A4">
              <w:rPr>
                <w:rFonts w:ascii="標楷體" w:eastAsia="標楷體" w:hAnsi="標楷體" w:hint="eastAsia"/>
                <w:sz w:val="28"/>
                <w:szCs w:val="28"/>
              </w:rPr>
              <w:t>歧視及不</w:t>
            </w:r>
            <w:r w:rsidRPr="00C876A4">
              <w:rPr>
                <w:rFonts w:ascii="標楷體" w:eastAsia="標楷體" w:hAnsi="標楷體" w:hint="eastAsia"/>
                <w:sz w:val="28"/>
                <w:szCs w:val="28"/>
              </w:rPr>
              <w:t>公平對待，並體會到他們的心情。</w:t>
            </w:r>
          </w:p>
        </w:tc>
      </w:tr>
      <w:tr w:rsidR="00CF05E8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439DCB61" w14:textId="453FDB93" w:rsidR="00CF05E8" w:rsidRDefault="00B71CD1" w:rsidP="0047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透過當事人的真實經歷分享，學童有</w:t>
            </w:r>
            <w:r w:rsidRPr="00475938">
              <w:rPr>
                <w:rFonts w:ascii="標楷體" w:eastAsia="標楷體" w:hAnsi="標楷體" w:hint="eastAsia"/>
                <w:sz w:val="28"/>
                <w:szCs w:val="28"/>
              </w:rPr>
              <w:t>很深刻感受，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觸動了孩子內心真實的情感</w:t>
            </w:r>
            <w:r w:rsidR="00475938" w:rsidRPr="0047593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不再是</w:t>
            </w:r>
            <w:r w:rsidR="00475938" w:rsidRPr="00475938">
              <w:rPr>
                <w:rFonts w:ascii="標楷體" w:eastAsia="標楷體" w:hAnsi="標楷體" w:hint="eastAsia"/>
                <w:sz w:val="28"/>
                <w:szCs w:val="28"/>
              </w:rPr>
              <w:t>同情心，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而能</w:t>
            </w:r>
            <w:r w:rsidR="00475938" w:rsidRPr="00475938">
              <w:rPr>
                <w:rFonts w:ascii="標楷體" w:eastAsia="標楷體" w:hAnsi="標楷體" w:hint="eastAsia"/>
                <w:sz w:val="28"/>
                <w:szCs w:val="28"/>
              </w:rPr>
              <w:t>同理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當事人的感受。聽講過程，</w:t>
            </w:r>
            <w:r w:rsidRPr="00475938">
              <w:rPr>
                <w:rFonts w:ascii="標楷體" w:eastAsia="標楷體" w:hAnsi="標楷體" w:hint="eastAsia"/>
                <w:sz w:val="28"/>
                <w:szCs w:val="28"/>
              </w:rPr>
              <w:t>孩子都用心聆聽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74800">
              <w:rPr>
                <w:rFonts w:ascii="標楷體" w:eastAsia="標楷體" w:hAnsi="標楷體" w:hint="eastAsia"/>
                <w:sz w:val="28"/>
                <w:szCs w:val="28"/>
              </w:rPr>
              <w:t>上了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這堂課後，孩子看待事物的眼光也</w:t>
            </w:r>
            <w:r w:rsidR="00B74800">
              <w:rPr>
                <w:rFonts w:ascii="標楷體" w:eastAsia="標楷體" w:hAnsi="標楷體" w:hint="eastAsia"/>
                <w:sz w:val="28"/>
                <w:szCs w:val="28"/>
              </w:rPr>
              <w:t>有轉變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，學習到</w:t>
            </w:r>
            <w:r w:rsidR="00C07094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="00B74800">
              <w:rPr>
                <w:rFonts w:ascii="標楷體" w:eastAsia="標楷體" w:hAnsi="標楷體" w:hint="eastAsia"/>
                <w:sz w:val="28"/>
                <w:szCs w:val="28"/>
              </w:rPr>
              <w:t>不了解的狀況不評論，也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不以貌取人。</w:t>
            </w:r>
          </w:p>
        </w:tc>
      </w:tr>
      <w:tr w:rsidR="00CF05E8" w:rsidRPr="0019447F" w14:paraId="00E36736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6FB48A33" w14:textId="4DF5FA54" w:rsidR="00690B3F" w:rsidRPr="00430955" w:rsidRDefault="00690B3F" w:rsidP="00690B3F">
            <w:pPr>
              <w:pStyle w:val="Default"/>
              <w:rPr>
                <w:rFonts w:hAnsi="標楷體"/>
                <w:sz w:val="28"/>
                <w:szCs w:val="28"/>
                <w:shd w:val="pct15" w:color="auto" w:fill="FFFFFF"/>
              </w:rPr>
            </w:pPr>
            <w:r w:rsidRPr="00690B3F">
              <w:rPr>
                <w:rFonts w:hAnsi="標楷體"/>
                <w:sz w:val="28"/>
                <w:szCs w:val="28"/>
              </w:rPr>
              <w:t>1.</w:t>
            </w:r>
            <w:r w:rsidR="00AC57E8">
              <w:rPr>
                <w:rFonts w:hAnsi="標楷體" w:hint="eastAsia"/>
                <w:sz w:val="28"/>
                <w:szCs w:val="28"/>
              </w:rPr>
              <w:t>觀念的澄清，讓孩子了解同情與同理之間的差異。</w:t>
            </w:r>
          </w:p>
          <w:p w14:paraId="25BA8DEC" w14:textId="06DDB118" w:rsidR="00CF05E8" w:rsidRPr="00690B3F" w:rsidRDefault="00690B3F" w:rsidP="00690B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57E8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CD20CE">
              <w:rPr>
                <w:rFonts w:ascii="標楷體" w:eastAsia="標楷體" w:hAnsi="標楷體" w:hint="eastAsia"/>
                <w:sz w:val="28"/>
                <w:szCs w:val="28"/>
              </w:rPr>
              <w:t>對學生表達內容</w:t>
            </w:r>
            <w:r w:rsidRPr="00AC57E8">
              <w:rPr>
                <w:rFonts w:ascii="標楷體" w:eastAsia="標楷體" w:hAnsi="標楷體" w:hint="eastAsia"/>
                <w:sz w:val="28"/>
                <w:szCs w:val="28"/>
              </w:rPr>
              <w:t>適時給予</w:t>
            </w:r>
            <w:r w:rsidR="00CD20CE" w:rsidRPr="00AC57E8">
              <w:rPr>
                <w:rFonts w:ascii="標楷體" w:eastAsia="標楷體" w:hAnsi="標楷體" w:hint="eastAsia"/>
                <w:sz w:val="28"/>
                <w:szCs w:val="28"/>
              </w:rPr>
              <w:t>回饋</w:t>
            </w:r>
            <w:r w:rsidR="00CD20CE">
              <w:rPr>
                <w:rFonts w:ascii="標楷體" w:eastAsia="標楷體" w:hAnsi="標楷體" w:hint="eastAsia"/>
                <w:sz w:val="28"/>
                <w:szCs w:val="28"/>
              </w:rPr>
              <w:t>增強</w:t>
            </w:r>
            <w:r w:rsidRPr="00AC57E8">
              <w:rPr>
                <w:rFonts w:ascii="標楷體" w:eastAsia="標楷體" w:hAnsi="標楷體" w:hint="eastAsia"/>
                <w:sz w:val="28"/>
                <w:szCs w:val="28"/>
              </w:rPr>
              <w:t>，讓宣</w:t>
            </w:r>
            <w:r w:rsidR="00B74800" w:rsidRPr="00AC57E8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AC57E8">
              <w:rPr>
                <w:rFonts w:ascii="標楷體" w:eastAsia="標楷體" w:hAnsi="標楷體" w:hint="eastAsia"/>
                <w:sz w:val="28"/>
                <w:szCs w:val="28"/>
              </w:rPr>
              <w:t>更落實。</w:t>
            </w:r>
          </w:p>
        </w:tc>
      </w:tr>
      <w:tr w:rsidR="00CF05E8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210FBA42" w:rsidR="00CF05E8" w:rsidRDefault="004F6CF9" w:rsidP="00A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3694399" wp14:editId="65738CCB">
                  <wp:extent cx="2362200" cy="1771649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706" cy="180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09D89154" w:rsidR="00CF05E8" w:rsidRDefault="00B50094" w:rsidP="00A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4BECE0" wp14:editId="3887F762">
                  <wp:extent cx="2324100" cy="17430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016" cy="174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5E8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0891F286" w14:textId="7B52B741" w:rsidR="00CF05E8" w:rsidRPr="00430955" w:rsidRDefault="007B7104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AC57E8">
              <w:rPr>
                <w:rFonts w:ascii="標楷體" w:eastAsia="標楷體" w:hAnsi="標楷體" w:hint="eastAsia"/>
                <w:sz w:val="28"/>
                <w:szCs w:val="28"/>
              </w:rPr>
              <w:t>認識燒燙傷者的治療歷程，及所經歷的心路歷程。</w:t>
            </w:r>
          </w:p>
        </w:tc>
        <w:tc>
          <w:tcPr>
            <w:tcW w:w="4108" w:type="dxa"/>
          </w:tcPr>
          <w:p w14:paraId="5ECC5918" w14:textId="2FE49ECD" w:rsidR="00CF05E8" w:rsidRPr="00430955" w:rsidRDefault="00AC57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AC57E8">
              <w:rPr>
                <w:rFonts w:ascii="標楷體" w:eastAsia="標楷體" w:hAnsi="標楷體" w:hint="eastAsia"/>
                <w:sz w:val="28"/>
                <w:szCs w:val="28"/>
              </w:rPr>
              <w:t>上完這堂課後，透過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Pr="00AC57E8">
              <w:rPr>
                <w:rFonts w:ascii="標楷體" w:eastAsia="標楷體" w:hAnsi="標楷體" w:hint="eastAsia"/>
                <w:sz w:val="28"/>
                <w:szCs w:val="28"/>
              </w:rPr>
              <w:t>的書寫，看到孩子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看待事物想法</w:t>
            </w:r>
            <w:r w:rsidRPr="00AC57E8">
              <w:rPr>
                <w:rFonts w:ascii="標楷體" w:eastAsia="標楷體" w:hAnsi="標楷體" w:hint="eastAsia"/>
                <w:sz w:val="28"/>
                <w:szCs w:val="28"/>
              </w:rPr>
              <w:t>的改變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16FD2A4B" w14:textId="77777777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lastRenderedPageBreak/>
        <w:t>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0" w:history="1"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sectPr w:rsidR="00CF05E8" w:rsidSect="0079197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65D6B" w14:textId="77777777" w:rsidR="00DC052B" w:rsidRDefault="00DC052B" w:rsidP="00123BCA">
      <w:r>
        <w:separator/>
      </w:r>
    </w:p>
  </w:endnote>
  <w:endnote w:type="continuationSeparator" w:id="0">
    <w:p w14:paraId="0B92AAE5" w14:textId="77777777" w:rsidR="00DC052B" w:rsidRDefault="00DC052B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5F6F1B75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9D1" w:rsidRPr="00F159D1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3D63F" w14:textId="77777777" w:rsidR="00DC052B" w:rsidRDefault="00DC052B" w:rsidP="00123BCA">
      <w:r>
        <w:separator/>
      </w:r>
    </w:p>
  </w:footnote>
  <w:footnote w:type="continuationSeparator" w:id="0">
    <w:p w14:paraId="53A732C7" w14:textId="77777777" w:rsidR="00DC052B" w:rsidRDefault="00DC052B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D61FF"/>
    <w:multiLevelType w:val="hybridMultilevel"/>
    <w:tmpl w:val="2B86422E"/>
    <w:lvl w:ilvl="0" w:tplc="BA54A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293393"/>
    <w:multiLevelType w:val="hybridMultilevel"/>
    <w:tmpl w:val="6136E092"/>
    <w:lvl w:ilvl="0" w:tplc="EE8037D4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10C0B"/>
    <w:rsid w:val="00016BCA"/>
    <w:rsid w:val="00026C62"/>
    <w:rsid w:val="0002745A"/>
    <w:rsid w:val="00027F20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1D46A6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C1B"/>
    <w:rsid w:val="003C68E4"/>
    <w:rsid w:val="003D39B2"/>
    <w:rsid w:val="003E5384"/>
    <w:rsid w:val="003E5CDB"/>
    <w:rsid w:val="00410265"/>
    <w:rsid w:val="00430955"/>
    <w:rsid w:val="00441699"/>
    <w:rsid w:val="00441F12"/>
    <w:rsid w:val="004464D3"/>
    <w:rsid w:val="00470EAE"/>
    <w:rsid w:val="00475938"/>
    <w:rsid w:val="00475F9B"/>
    <w:rsid w:val="004773A7"/>
    <w:rsid w:val="004A128E"/>
    <w:rsid w:val="004C6DBD"/>
    <w:rsid w:val="004D1132"/>
    <w:rsid w:val="004D2F5A"/>
    <w:rsid w:val="004E5345"/>
    <w:rsid w:val="004F6CF9"/>
    <w:rsid w:val="00503052"/>
    <w:rsid w:val="00504E82"/>
    <w:rsid w:val="00521491"/>
    <w:rsid w:val="00543A03"/>
    <w:rsid w:val="00582454"/>
    <w:rsid w:val="00594506"/>
    <w:rsid w:val="005F4CE6"/>
    <w:rsid w:val="005F6A03"/>
    <w:rsid w:val="00637CF0"/>
    <w:rsid w:val="00664BC3"/>
    <w:rsid w:val="00690B3F"/>
    <w:rsid w:val="00692673"/>
    <w:rsid w:val="00695139"/>
    <w:rsid w:val="00697D04"/>
    <w:rsid w:val="006A0996"/>
    <w:rsid w:val="006A377C"/>
    <w:rsid w:val="006A54FE"/>
    <w:rsid w:val="00727438"/>
    <w:rsid w:val="007454E0"/>
    <w:rsid w:val="00752C7C"/>
    <w:rsid w:val="00774B5B"/>
    <w:rsid w:val="0079197D"/>
    <w:rsid w:val="007A1131"/>
    <w:rsid w:val="007A38FD"/>
    <w:rsid w:val="007B7104"/>
    <w:rsid w:val="007D4D55"/>
    <w:rsid w:val="00811FD7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9643D"/>
    <w:rsid w:val="008A7E35"/>
    <w:rsid w:val="008C0826"/>
    <w:rsid w:val="008F3F57"/>
    <w:rsid w:val="0092082D"/>
    <w:rsid w:val="00963DC7"/>
    <w:rsid w:val="00980D35"/>
    <w:rsid w:val="00996761"/>
    <w:rsid w:val="009A54C9"/>
    <w:rsid w:val="009B2361"/>
    <w:rsid w:val="009B7B29"/>
    <w:rsid w:val="009C52D8"/>
    <w:rsid w:val="009C595D"/>
    <w:rsid w:val="009C5F1F"/>
    <w:rsid w:val="009E12AA"/>
    <w:rsid w:val="009F6E38"/>
    <w:rsid w:val="009F78D5"/>
    <w:rsid w:val="00A04F5B"/>
    <w:rsid w:val="00A1284A"/>
    <w:rsid w:val="00A2227D"/>
    <w:rsid w:val="00A47146"/>
    <w:rsid w:val="00A87B11"/>
    <w:rsid w:val="00A906DB"/>
    <w:rsid w:val="00A9586E"/>
    <w:rsid w:val="00A96D60"/>
    <w:rsid w:val="00AC57E8"/>
    <w:rsid w:val="00AE65DD"/>
    <w:rsid w:val="00B03FFB"/>
    <w:rsid w:val="00B50094"/>
    <w:rsid w:val="00B65F61"/>
    <w:rsid w:val="00B71CD1"/>
    <w:rsid w:val="00B74800"/>
    <w:rsid w:val="00BB50CA"/>
    <w:rsid w:val="00C0144E"/>
    <w:rsid w:val="00C06FD7"/>
    <w:rsid w:val="00C07094"/>
    <w:rsid w:val="00C128AD"/>
    <w:rsid w:val="00C176BA"/>
    <w:rsid w:val="00C26EC2"/>
    <w:rsid w:val="00C44171"/>
    <w:rsid w:val="00C47467"/>
    <w:rsid w:val="00C876A4"/>
    <w:rsid w:val="00C917C5"/>
    <w:rsid w:val="00CC64F1"/>
    <w:rsid w:val="00CC7C48"/>
    <w:rsid w:val="00CD20CE"/>
    <w:rsid w:val="00CF05E8"/>
    <w:rsid w:val="00CF787F"/>
    <w:rsid w:val="00D16EE5"/>
    <w:rsid w:val="00D42CEB"/>
    <w:rsid w:val="00D54F5B"/>
    <w:rsid w:val="00D60DBB"/>
    <w:rsid w:val="00D82373"/>
    <w:rsid w:val="00DB4E70"/>
    <w:rsid w:val="00DC052B"/>
    <w:rsid w:val="00DC37F1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A3FF3"/>
    <w:rsid w:val="00ED3247"/>
    <w:rsid w:val="00EE17C2"/>
    <w:rsid w:val="00EF07C5"/>
    <w:rsid w:val="00F159D1"/>
    <w:rsid w:val="00F21C31"/>
    <w:rsid w:val="00F423E2"/>
    <w:rsid w:val="00F56F98"/>
    <w:rsid w:val="00F73B3A"/>
    <w:rsid w:val="00F945F2"/>
    <w:rsid w:val="00FA32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0B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7963;&#21205;&#32068;&#20449;&#31665;jude06155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3CBF-5A95-488C-999A-A93DCE3B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2021-08-02T00:17:00Z</cp:lastPrinted>
  <dcterms:created xsi:type="dcterms:W3CDTF">2021-12-10T01:39:00Z</dcterms:created>
  <dcterms:modified xsi:type="dcterms:W3CDTF">2021-12-10T01:39:00Z</dcterms:modified>
</cp:coreProperties>
</file>