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170" w:rsidRPr="002A4ED1" w:rsidRDefault="00076170" w:rsidP="007E1E3B">
      <w:pPr>
        <w:pStyle w:val="1"/>
        <w:snapToGrid w:val="0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r w:rsidRPr="002A4ED1">
        <w:rPr>
          <w:rFonts w:ascii="標楷體" w:eastAsia="標楷體" w:hAnsi="標楷體" w:hint="eastAsia"/>
          <w:b/>
          <w:kern w:val="0"/>
          <w:sz w:val="28"/>
          <w:szCs w:val="28"/>
        </w:rPr>
        <w:t>新竹巿</w:t>
      </w:r>
      <w:r w:rsidRPr="002A4ED1">
        <w:rPr>
          <w:rFonts w:ascii="標楷體" w:eastAsia="標楷體" w:hAnsi="標楷體"/>
          <w:b/>
          <w:kern w:val="0"/>
          <w:sz w:val="28"/>
          <w:szCs w:val="28"/>
        </w:rPr>
        <w:t>1</w:t>
      </w:r>
      <w:r w:rsidR="00180F93" w:rsidRPr="002A4ED1">
        <w:rPr>
          <w:rFonts w:ascii="標楷體" w:eastAsia="標楷體" w:hAnsi="標楷體" w:hint="eastAsia"/>
          <w:b/>
          <w:kern w:val="0"/>
          <w:sz w:val="28"/>
          <w:szCs w:val="28"/>
        </w:rPr>
        <w:t>1</w:t>
      </w:r>
      <w:r w:rsidR="007E1E3B" w:rsidRPr="002A4ED1">
        <w:rPr>
          <w:rFonts w:ascii="標楷體" w:eastAsia="標楷體" w:hAnsi="標楷體" w:hint="eastAsia"/>
          <w:b/>
          <w:kern w:val="0"/>
          <w:sz w:val="28"/>
          <w:szCs w:val="28"/>
        </w:rPr>
        <w:t>1</w:t>
      </w:r>
      <w:r w:rsidRPr="002A4ED1">
        <w:rPr>
          <w:rFonts w:ascii="標楷體" w:eastAsia="標楷體" w:hAnsi="標楷體" w:hint="eastAsia"/>
          <w:b/>
          <w:kern w:val="0"/>
          <w:sz w:val="28"/>
          <w:szCs w:val="28"/>
        </w:rPr>
        <w:t>學年度健康促進視力保健議題</w:t>
      </w:r>
    </w:p>
    <w:p w:rsidR="00076170" w:rsidRPr="002A4ED1" w:rsidRDefault="00076170" w:rsidP="007E1E3B">
      <w:pPr>
        <w:pStyle w:val="1"/>
        <w:snapToGrid w:val="0"/>
        <w:jc w:val="center"/>
        <w:rPr>
          <w:rFonts w:ascii="標楷體" w:eastAsia="標楷體" w:hAnsi="標楷體"/>
          <w:kern w:val="0"/>
          <w:sz w:val="28"/>
          <w:szCs w:val="28"/>
        </w:rPr>
      </w:pPr>
      <w:bookmarkStart w:id="0" w:name="OLE_LINK2"/>
      <w:r w:rsidRPr="002A4ED1">
        <w:rPr>
          <w:rFonts w:ascii="標楷體" w:eastAsia="標楷體" w:hAnsi="標楷體" w:hint="eastAsia"/>
          <w:b/>
          <w:kern w:val="0"/>
          <w:sz w:val="28"/>
          <w:szCs w:val="28"/>
        </w:rPr>
        <w:t>「我</w:t>
      </w:r>
      <w:r w:rsidRPr="002A4ED1">
        <w:rPr>
          <w:rFonts w:ascii="標楷體" w:eastAsia="標楷體" w:hAnsi="標楷體"/>
          <w:b/>
          <w:kern w:val="0"/>
          <w:sz w:val="28"/>
          <w:szCs w:val="28"/>
        </w:rPr>
        <w:t>EYE</w:t>
      </w:r>
      <w:r w:rsidR="00F47679" w:rsidRPr="002A4ED1">
        <w:rPr>
          <w:rFonts w:ascii="標楷體" w:eastAsia="標楷體" w:hAnsi="標楷體" w:hint="eastAsia"/>
          <w:b/>
          <w:kern w:val="0"/>
          <w:sz w:val="28"/>
          <w:szCs w:val="28"/>
        </w:rPr>
        <w:t>視力</w:t>
      </w:r>
      <w:r w:rsidR="000D4971" w:rsidRPr="002A4ED1">
        <w:rPr>
          <w:rFonts w:ascii="標楷體" w:eastAsia="標楷體" w:hAnsi="標楷體" w:hint="eastAsia"/>
          <w:b/>
          <w:kern w:val="0"/>
          <w:sz w:val="28"/>
          <w:szCs w:val="28"/>
        </w:rPr>
        <w:t>．定期就醫好安心</w:t>
      </w:r>
      <w:r w:rsidRPr="002A4ED1">
        <w:rPr>
          <w:rFonts w:ascii="標楷體" w:eastAsia="標楷體" w:hAnsi="標楷體" w:hint="eastAsia"/>
          <w:b/>
          <w:kern w:val="0"/>
          <w:sz w:val="28"/>
          <w:szCs w:val="28"/>
        </w:rPr>
        <w:t>」</w:t>
      </w:r>
      <w:r w:rsidR="00F47679" w:rsidRPr="002A4ED1">
        <w:rPr>
          <w:rFonts w:ascii="標楷體" w:eastAsia="標楷體" w:hAnsi="標楷體" w:hint="eastAsia"/>
          <w:b/>
          <w:kern w:val="0"/>
          <w:sz w:val="28"/>
          <w:szCs w:val="28"/>
        </w:rPr>
        <w:t>複檢</w:t>
      </w:r>
      <w:r w:rsidR="00B3041E" w:rsidRPr="002A4ED1">
        <w:rPr>
          <w:rFonts w:ascii="標楷體" w:eastAsia="標楷體" w:hAnsi="標楷體" w:hint="eastAsia"/>
          <w:b/>
          <w:kern w:val="0"/>
          <w:sz w:val="28"/>
          <w:szCs w:val="28"/>
        </w:rPr>
        <w:t>摸彩活動</w:t>
      </w:r>
      <w:bookmarkEnd w:id="0"/>
      <w:r w:rsidRPr="002A4ED1">
        <w:rPr>
          <w:rFonts w:ascii="標楷體" w:eastAsia="標楷體" w:hAnsi="標楷體" w:hint="eastAsia"/>
          <w:b/>
          <w:kern w:val="0"/>
          <w:sz w:val="28"/>
          <w:szCs w:val="28"/>
        </w:rPr>
        <w:t>實施計畫</w:t>
      </w:r>
    </w:p>
    <w:p w:rsidR="00076170" w:rsidRPr="00A04E40" w:rsidRDefault="00076170" w:rsidP="007E1E3B">
      <w:pPr>
        <w:pStyle w:val="1"/>
        <w:numPr>
          <w:ilvl w:val="0"/>
          <w:numId w:val="7"/>
        </w:numPr>
        <w:snapToGrid w:val="0"/>
        <w:spacing w:line="480" w:lineRule="exact"/>
        <w:ind w:left="567" w:hanging="567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A04E40">
        <w:rPr>
          <w:rFonts w:ascii="標楷體" w:eastAsia="標楷體" w:hAnsi="標楷體" w:hint="eastAsia"/>
          <w:kern w:val="0"/>
          <w:sz w:val="28"/>
          <w:szCs w:val="28"/>
        </w:rPr>
        <w:t>依據：依據新竹巿</w:t>
      </w:r>
      <w:r w:rsidRPr="00A04E40">
        <w:rPr>
          <w:rFonts w:ascii="標楷體" w:eastAsia="標楷體" w:hAnsi="標楷體"/>
          <w:kern w:val="0"/>
          <w:sz w:val="28"/>
          <w:szCs w:val="28"/>
        </w:rPr>
        <w:t>1</w:t>
      </w:r>
      <w:r w:rsidR="00180F93">
        <w:rPr>
          <w:rFonts w:ascii="標楷體" w:eastAsia="標楷體" w:hAnsi="標楷體" w:hint="eastAsia"/>
          <w:kern w:val="0"/>
          <w:sz w:val="28"/>
          <w:szCs w:val="28"/>
        </w:rPr>
        <w:t>1</w:t>
      </w:r>
      <w:r w:rsidR="007E1E3B">
        <w:rPr>
          <w:rFonts w:ascii="標楷體" w:eastAsia="標楷體" w:hAnsi="標楷體" w:hint="eastAsia"/>
          <w:kern w:val="0"/>
          <w:sz w:val="28"/>
          <w:szCs w:val="28"/>
        </w:rPr>
        <w:t>1</w:t>
      </w:r>
      <w:r w:rsidRPr="00A04E40">
        <w:rPr>
          <w:rFonts w:ascii="標楷體" w:eastAsia="標楷體" w:hAnsi="標楷體" w:hint="eastAsia"/>
          <w:kern w:val="0"/>
          <w:sz w:val="28"/>
          <w:szCs w:val="28"/>
        </w:rPr>
        <w:t>學年度「健康促進學校」實施計畫辦理。</w:t>
      </w:r>
    </w:p>
    <w:p w:rsidR="00076170" w:rsidRPr="00A04E40" w:rsidRDefault="00076170" w:rsidP="007E1E3B">
      <w:pPr>
        <w:pStyle w:val="1"/>
        <w:numPr>
          <w:ilvl w:val="0"/>
          <w:numId w:val="7"/>
        </w:numPr>
        <w:snapToGrid w:val="0"/>
        <w:spacing w:line="480" w:lineRule="exact"/>
        <w:ind w:left="567" w:hanging="567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A04E40">
        <w:rPr>
          <w:rFonts w:ascii="標楷體" w:eastAsia="標楷體" w:hAnsi="標楷體" w:hint="eastAsia"/>
          <w:kern w:val="0"/>
          <w:sz w:val="28"/>
          <w:szCs w:val="28"/>
        </w:rPr>
        <w:t>活動目的：</w:t>
      </w:r>
      <w:r w:rsidRPr="00A04E40">
        <w:rPr>
          <w:rFonts w:ascii="標楷體" w:eastAsia="標楷體" w:hAnsi="標楷體"/>
          <w:kern w:val="0"/>
          <w:sz w:val="28"/>
          <w:szCs w:val="28"/>
        </w:rPr>
        <w:t xml:space="preserve"> </w:t>
      </w:r>
    </w:p>
    <w:p w:rsidR="00076170" w:rsidRPr="007E1E3B" w:rsidRDefault="00076170" w:rsidP="007E1E3B">
      <w:pPr>
        <w:pStyle w:val="aa"/>
        <w:numPr>
          <w:ilvl w:val="0"/>
          <w:numId w:val="1"/>
        </w:numPr>
        <w:spacing w:line="480" w:lineRule="exact"/>
        <w:ind w:leftChars="0" w:left="851" w:hanging="566"/>
        <w:jc w:val="both"/>
        <w:rPr>
          <w:rFonts w:ascii="標楷體" w:eastAsia="標楷體" w:hAnsi="標楷體"/>
          <w:sz w:val="28"/>
          <w:szCs w:val="28"/>
        </w:rPr>
      </w:pPr>
      <w:r w:rsidRPr="007E1E3B">
        <w:rPr>
          <w:rFonts w:ascii="標楷體" w:eastAsia="標楷體" w:hAnsi="標楷體" w:hint="eastAsia"/>
          <w:sz w:val="28"/>
          <w:szCs w:val="28"/>
        </w:rPr>
        <w:t>為推廣視力保健的重要性，鼓勵</w:t>
      </w:r>
      <w:r w:rsidR="00F47679" w:rsidRPr="007E1E3B">
        <w:rPr>
          <w:rFonts w:ascii="標楷體" w:eastAsia="標楷體" w:hAnsi="標楷體" w:hint="eastAsia"/>
          <w:sz w:val="28"/>
          <w:szCs w:val="28"/>
        </w:rPr>
        <w:t>在校視力初檢不良之學生利用</w:t>
      </w:r>
      <w:r w:rsidRPr="007E1E3B">
        <w:rPr>
          <w:rFonts w:ascii="標楷體" w:eastAsia="標楷體" w:hAnsi="標楷體" w:hint="eastAsia"/>
          <w:sz w:val="28"/>
          <w:szCs w:val="28"/>
        </w:rPr>
        <w:t>時間</w:t>
      </w:r>
      <w:r w:rsidR="00F47679" w:rsidRPr="007E1E3B">
        <w:rPr>
          <w:rFonts w:ascii="標楷體" w:eastAsia="標楷體" w:hAnsi="標楷體" w:hint="eastAsia"/>
          <w:sz w:val="28"/>
          <w:szCs w:val="28"/>
        </w:rPr>
        <w:t>至眼科複檢</w:t>
      </w:r>
      <w:r w:rsidRPr="007E1E3B">
        <w:rPr>
          <w:rFonts w:ascii="標楷體" w:eastAsia="標楷體" w:hAnsi="標楷體" w:hint="eastAsia"/>
          <w:sz w:val="28"/>
          <w:szCs w:val="28"/>
        </w:rPr>
        <w:t>。</w:t>
      </w:r>
      <w:r w:rsidRPr="007E1E3B">
        <w:rPr>
          <w:rFonts w:ascii="標楷體" w:eastAsia="標楷體" w:hAnsi="標楷體"/>
          <w:sz w:val="28"/>
          <w:szCs w:val="28"/>
        </w:rPr>
        <w:t xml:space="preserve"> </w:t>
      </w:r>
    </w:p>
    <w:p w:rsidR="00076170" w:rsidRPr="00A04E40" w:rsidRDefault="00F47679" w:rsidP="007E1E3B">
      <w:pPr>
        <w:pStyle w:val="aa"/>
        <w:numPr>
          <w:ilvl w:val="0"/>
          <w:numId w:val="1"/>
        </w:numPr>
        <w:spacing w:line="480" w:lineRule="exact"/>
        <w:ind w:leftChars="0" w:left="851" w:hanging="566"/>
        <w:jc w:val="both"/>
        <w:rPr>
          <w:rFonts w:ascii="標楷體" w:eastAsia="標楷體" w:hAnsi="標楷體"/>
          <w:sz w:val="28"/>
          <w:szCs w:val="28"/>
        </w:rPr>
      </w:pPr>
      <w:r w:rsidRPr="00A04E40">
        <w:rPr>
          <w:rFonts w:ascii="標楷體" w:eastAsia="標楷體" w:hAnsi="標楷體" w:hint="eastAsia"/>
          <w:sz w:val="28"/>
          <w:szCs w:val="28"/>
        </w:rPr>
        <w:t>期望提高全市複檢率</w:t>
      </w:r>
      <w:r w:rsidRPr="00A04E40">
        <w:rPr>
          <w:rFonts w:ascii="新細明體" w:hAnsi="新細明體" w:hint="eastAsia"/>
          <w:sz w:val="28"/>
          <w:szCs w:val="28"/>
        </w:rPr>
        <w:t>、</w:t>
      </w:r>
      <w:r w:rsidRPr="00A04E40">
        <w:rPr>
          <w:rFonts w:ascii="標楷體" w:eastAsia="標楷體" w:hAnsi="標楷體" w:hint="eastAsia"/>
          <w:sz w:val="28"/>
          <w:szCs w:val="28"/>
        </w:rPr>
        <w:t>降低視力不良率</w:t>
      </w:r>
      <w:r w:rsidR="00076170" w:rsidRPr="00A04E40">
        <w:rPr>
          <w:rFonts w:ascii="標楷體" w:eastAsia="標楷體" w:hAnsi="標楷體" w:cs="Arial" w:hint="eastAsia"/>
          <w:sz w:val="28"/>
          <w:szCs w:val="28"/>
        </w:rPr>
        <w:t>。</w:t>
      </w:r>
    </w:p>
    <w:p w:rsidR="00076170" w:rsidRPr="00A04E40" w:rsidRDefault="00076170" w:rsidP="007E1E3B">
      <w:pPr>
        <w:pStyle w:val="1"/>
        <w:numPr>
          <w:ilvl w:val="0"/>
          <w:numId w:val="7"/>
        </w:numPr>
        <w:snapToGrid w:val="0"/>
        <w:spacing w:line="480" w:lineRule="exact"/>
        <w:ind w:left="567" w:hanging="567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A04E40">
        <w:rPr>
          <w:rFonts w:ascii="標楷體" w:eastAsia="標楷體" w:hAnsi="標楷體" w:hint="eastAsia"/>
          <w:kern w:val="0"/>
          <w:sz w:val="28"/>
          <w:szCs w:val="28"/>
        </w:rPr>
        <w:t>指導單位：教育部、國民健康局。</w:t>
      </w:r>
    </w:p>
    <w:p w:rsidR="00076170" w:rsidRPr="00A04E40" w:rsidRDefault="00076170" w:rsidP="007E1E3B">
      <w:pPr>
        <w:pStyle w:val="1"/>
        <w:numPr>
          <w:ilvl w:val="0"/>
          <w:numId w:val="7"/>
        </w:numPr>
        <w:snapToGrid w:val="0"/>
        <w:spacing w:line="480" w:lineRule="exact"/>
        <w:ind w:left="567" w:hanging="567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A04E40">
        <w:rPr>
          <w:rFonts w:ascii="標楷體" w:eastAsia="標楷體" w:hAnsi="標楷體" w:hint="eastAsia"/>
          <w:kern w:val="0"/>
          <w:sz w:val="28"/>
          <w:szCs w:val="28"/>
        </w:rPr>
        <w:t>主辦單位：新竹巿政府。</w:t>
      </w:r>
    </w:p>
    <w:p w:rsidR="00076170" w:rsidRPr="00A04E40" w:rsidRDefault="00B93994" w:rsidP="007E1E3B">
      <w:pPr>
        <w:pStyle w:val="1"/>
        <w:numPr>
          <w:ilvl w:val="0"/>
          <w:numId w:val="7"/>
        </w:numPr>
        <w:snapToGrid w:val="0"/>
        <w:spacing w:line="480" w:lineRule="exact"/>
        <w:ind w:left="567" w:hanging="567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A04E40">
        <w:rPr>
          <w:rFonts w:ascii="標楷體" w:eastAsia="標楷體" w:hAnsi="標楷體" w:hint="eastAsia"/>
          <w:kern w:val="0"/>
          <w:sz w:val="28"/>
          <w:szCs w:val="28"/>
        </w:rPr>
        <w:t>承辦單位：新竹巿</w:t>
      </w:r>
      <w:r w:rsidR="00854E51">
        <w:rPr>
          <w:rFonts w:ascii="標楷體" w:eastAsia="標楷體" w:hAnsi="標楷體" w:hint="eastAsia"/>
          <w:kern w:val="0"/>
          <w:sz w:val="28"/>
          <w:szCs w:val="28"/>
        </w:rPr>
        <w:t>北</w:t>
      </w:r>
      <w:r w:rsidRPr="00A04E40">
        <w:rPr>
          <w:rFonts w:ascii="標楷體" w:eastAsia="標楷體" w:hAnsi="標楷體" w:hint="eastAsia"/>
          <w:kern w:val="0"/>
          <w:sz w:val="28"/>
          <w:szCs w:val="28"/>
        </w:rPr>
        <w:t>區</w:t>
      </w:r>
      <w:r w:rsidR="00854E51">
        <w:rPr>
          <w:rFonts w:ascii="標楷體" w:eastAsia="標楷體" w:hAnsi="標楷體" w:hint="eastAsia"/>
          <w:kern w:val="0"/>
          <w:sz w:val="28"/>
          <w:szCs w:val="28"/>
        </w:rPr>
        <w:t>民富國民小</w:t>
      </w:r>
      <w:r w:rsidR="00076170" w:rsidRPr="00A04E40">
        <w:rPr>
          <w:rFonts w:ascii="標楷體" w:eastAsia="標楷體" w:hAnsi="標楷體" w:hint="eastAsia"/>
          <w:kern w:val="0"/>
          <w:sz w:val="28"/>
          <w:szCs w:val="28"/>
        </w:rPr>
        <w:t>學。</w:t>
      </w:r>
    </w:p>
    <w:p w:rsidR="00076170" w:rsidRPr="00A04E40" w:rsidRDefault="00076170" w:rsidP="007E1E3B">
      <w:pPr>
        <w:pStyle w:val="1"/>
        <w:numPr>
          <w:ilvl w:val="0"/>
          <w:numId w:val="7"/>
        </w:numPr>
        <w:snapToGrid w:val="0"/>
        <w:spacing w:line="480" w:lineRule="exact"/>
        <w:ind w:left="567" w:hanging="567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A04E40">
        <w:rPr>
          <w:rFonts w:ascii="標楷體" w:eastAsia="標楷體" w:hAnsi="標楷體" w:hint="eastAsia"/>
          <w:kern w:val="0"/>
          <w:sz w:val="28"/>
          <w:szCs w:val="28"/>
        </w:rPr>
        <w:t>活動對象：全巿國民中小學</w:t>
      </w:r>
      <w:r w:rsidR="00F47679" w:rsidRPr="00A04E40">
        <w:rPr>
          <w:rFonts w:ascii="標楷體" w:eastAsia="標楷體" w:hAnsi="標楷體" w:hint="eastAsia"/>
          <w:kern w:val="0"/>
          <w:sz w:val="28"/>
          <w:szCs w:val="28"/>
        </w:rPr>
        <w:t>在校視力初檢不良之學生</w:t>
      </w:r>
      <w:r w:rsidRPr="00A04E40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076170" w:rsidRPr="00A04E40" w:rsidRDefault="00076170" w:rsidP="007E1E3B">
      <w:pPr>
        <w:pStyle w:val="1"/>
        <w:numPr>
          <w:ilvl w:val="0"/>
          <w:numId w:val="7"/>
        </w:numPr>
        <w:snapToGrid w:val="0"/>
        <w:spacing w:line="480" w:lineRule="exact"/>
        <w:ind w:left="567" w:hanging="567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A04E40">
        <w:rPr>
          <w:rFonts w:ascii="標楷體" w:eastAsia="標楷體" w:hAnsi="標楷體" w:hint="eastAsia"/>
          <w:kern w:val="0"/>
          <w:sz w:val="28"/>
          <w:szCs w:val="28"/>
        </w:rPr>
        <w:t>活動辦法：</w:t>
      </w:r>
      <w:r w:rsidRPr="00A04E40">
        <w:rPr>
          <w:rFonts w:ascii="標楷體" w:eastAsia="標楷體" w:hAnsi="標楷體"/>
          <w:kern w:val="0"/>
          <w:sz w:val="28"/>
          <w:szCs w:val="28"/>
        </w:rPr>
        <w:t xml:space="preserve"> </w:t>
      </w:r>
    </w:p>
    <w:p w:rsidR="00076170" w:rsidRPr="00A04E40" w:rsidRDefault="00F47679" w:rsidP="007E1E3B">
      <w:pPr>
        <w:pStyle w:val="aa"/>
        <w:numPr>
          <w:ilvl w:val="0"/>
          <w:numId w:val="3"/>
        </w:numPr>
        <w:spacing w:line="480" w:lineRule="exact"/>
        <w:ind w:leftChars="0" w:left="851" w:hanging="566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A04E40">
        <w:rPr>
          <w:rFonts w:ascii="標楷體" w:eastAsia="標楷體" w:hAnsi="標楷體" w:hint="eastAsia"/>
          <w:kern w:val="0"/>
          <w:sz w:val="28"/>
          <w:szCs w:val="28"/>
        </w:rPr>
        <w:t>凡視力初檢不良之學生</w:t>
      </w:r>
      <w:r w:rsidRPr="00A04E40">
        <w:rPr>
          <w:rFonts w:ascii="新細明體" w:hAnsi="新細明體" w:hint="eastAsia"/>
          <w:kern w:val="0"/>
          <w:sz w:val="28"/>
          <w:szCs w:val="28"/>
        </w:rPr>
        <w:t>，</w:t>
      </w:r>
      <w:r w:rsidRPr="00A04E40">
        <w:rPr>
          <w:rFonts w:ascii="標楷體" w:eastAsia="標楷體" w:hAnsi="標楷體" w:hint="eastAsia"/>
          <w:kern w:val="0"/>
          <w:sz w:val="28"/>
          <w:szCs w:val="28"/>
        </w:rPr>
        <w:t>如至眼科完成複檢</w:t>
      </w:r>
      <w:r w:rsidRPr="00A04E40">
        <w:rPr>
          <w:rFonts w:ascii="新細明體" w:hAnsi="新細明體" w:hint="eastAsia"/>
          <w:kern w:val="0"/>
          <w:sz w:val="28"/>
          <w:szCs w:val="28"/>
        </w:rPr>
        <w:t>，</w:t>
      </w:r>
      <w:r w:rsidRPr="00A04E40">
        <w:rPr>
          <w:rFonts w:ascii="標楷體" w:eastAsia="標楷體" w:hAnsi="標楷體" w:hint="eastAsia"/>
          <w:kern w:val="0"/>
          <w:sz w:val="28"/>
          <w:szCs w:val="28"/>
        </w:rPr>
        <w:t>將複檢結果繳交回各校健康中心。</w:t>
      </w:r>
    </w:p>
    <w:p w:rsidR="00D85C37" w:rsidRPr="00A04E40" w:rsidRDefault="00730046" w:rsidP="007E1E3B">
      <w:pPr>
        <w:pStyle w:val="aa"/>
        <w:numPr>
          <w:ilvl w:val="0"/>
          <w:numId w:val="3"/>
        </w:numPr>
        <w:spacing w:line="480" w:lineRule="exact"/>
        <w:ind w:leftChars="0" w:left="851" w:hanging="566"/>
        <w:jc w:val="both"/>
        <w:rPr>
          <w:rFonts w:ascii="標楷體" w:eastAsia="標楷體" w:hAnsi="標楷體"/>
          <w:kern w:val="0"/>
          <w:sz w:val="28"/>
          <w:szCs w:val="28"/>
        </w:rPr>
      </w:pPr>
      <w:bookmarkStart w:id="1" w:name="OLE_LINK3"/>
      <w:bookmarkStart w:id="2" w:name="OLE_LINK4"/>
      <w:r>
        <w:rPr>
          <w:rFonts w:ascii="標楷體" w:eastAsia="標楷體" w:hAnsi="標楷體" w:hint="eastAsia"/>
          <w:kern w:val="0"/>
          <w:sz w:val="28"/>
          <w:szCs w:val="28"/>
        </w:rPr>
        <w:t>依學校班級數比例</w:t>
      </w:r>
      <w:r w:rsidR="00D85C37" w:rsidRPr="00A04E40">
        <w:rPr>
          <w:rFonts w:ascii="標楷體" w:eastAsia="標楷體" w:hAnsi="標楷體" w:hint="eastAsia"/>
          <w:kern w:val="0"/>
          <w:sz w:val="28"/>
          <w:szCs w:val="28"/>
        </w:rPr>
        <w:t>發給各校</w:t>
      </w:r>
      <w:r>
        <w:rPr>
          <w:rFonts w:ascii="標楷體" w:eastAsia="標楷體" w:hAnsi="標楷體" w:hint="eastAsia"/>
          <w:kern w:val="0"/>
          <w:sz w:val="28"/>
          <w:szCs w:val="28"/>
        </w:rPr>
        <w:t>鼓勵宣導品</w:t>
      </w:r>
      <w:r w:rsidR="00D85C37" w:rsidRPr="00A04E40">
        <w:rPr>
          <w:rFonts w:ascii="新細明體" w:hAnsi="新細明體" w:hint="eastAsia"/>
          <w:kern w:val="0"/>
          <w:sz w:val="28"/>
          <w:szCs w:val="28"/>
        </w:rPr>
        <w:t>，</w:t>
      </w:r>
      <w:r w:rsidR="00D85C37" w:rsidRPr="00A04E40">
        <w:rPr>
          <w:rFonts w:ascii="標楷體" w:eastAsia="標楷體" w:hAnsi="標楷體" w:hint="eastAsia"/>
          <w:kern w:val="0"/>
          <w:sz w:val="28"/>
          <w:szCs w:val="28"/>
        </w:rPr>
        <w:t>請各校於</w:t>
      </w:r>
      <w:r w:rsidR="00CC3B6F">
        <w:rPr>
          <w:rFonts w:ascii="標楷體" w:eastAsia="標楷體" w:hAnsi="標楷體" w:hint="eastAsia"/>
          <w:kern w:val="0"/>
          <w:sz w:val="28"/>
          <w:szCs w:val="28"/>
          <w:u w:val="single"/>
        </w:rPr>
        <w:t>11</w:t>
      </w:r>
      <w:r w:rsidR="007E1E3B">
        <w:rPr>
          <w:rFonts w:ascii="標楷體" w:eastAsia="標楷體" w:hAnsi="標楷體" w:hint="eastAsia"/>
          <w:kern w:val="0"/>
          <w:sz w:val="28"/>
          <w:szCs w:val="28"/>
          <w:u w:val="single"/>
        </w:rPr>
        <w:t>2</w:t>
      </w:r>
      <w:r w:rsidR="00750AD2" w:rsidRPr="00A04E40">
        <w:rPr>
          <w:rFonts w:ascii="標楷體" w:eastAsia="標楷體" w:hAnsi="標楷體" w:hint="eastAsia"/>
          <w:kern w:val="0"/>
          <w:sz w:val="28"/>
          <w:szCs w:val="28"/>
          <w:u w:val="single"/>
        </w:rPr>
        <w:t>年5月</w:t>
      </w:r>
      <w:r w:rsidR="00CC3B6F">
        <w:rPr>
          <w:rFonts w:ascii="標楷體" w:eastAsia="標楷體" w:hAnsi="標楷體" w:hint="eastAsia"/>
          <w:kern w:val="0"/>
          <w:sz w:val="28"/>
          <w:szCs w:val="28"/>
          <w:u w:val="single"/>
        </w:rPr>
        <w:t>1</w:t>
      </w:r>
      <w:r w:rsidR="007E1E3B">
        <w:rPr>
          <w:rFonts w:ascii="標楷體" w:eastAsia="標楷體" w:hAnsi="標楷體" w:hint="eastAsia"/>
          <w:kern w:val="0"/>
          <w:sz w:val="28"/>
          <w:szCs w:val="28"/>
          <w:u w:val="single"/>
        </w:rPr>
        <w:t>2</w:t>
      </w:r>
      <w:r w:rsidR="00750AD2" w:rsidRPr="00A04E40">
        <w:rPr>
          <w:rFonts w:ascii="標楷體" w:eastAsia="標楷體" w:hAnsi="標楷體" w:hint="eastAsia"/>
          <w:kern w:val="0"/>
          <w:sz w:val="28"/>
          <w:szCs w:val="28"/>
          <w:u w:val="single"/>
        </w:rPr>
        <w:t>日</w:t>
      </w:r>
      <w:r w:rsidR="00750AD2" w:rsidRPr="00A04E40">
        <w:rPr>
          <w:rFonts w:ascii="標楷體" w:eastAsia="標楷體" w:hAnsi="標楷體"/>
          <w:kern w:val="0"/>
          <w:sz w:val="28"/>
          <w:szCs w:val="28"/>
          <w:u w:val="single"/>
        </w:rPr>
        <w:t>(</w:t>
      </w:r>
      <w:r w:rsidR="00750AD2" w:rsidRPr="00A04E40">
        <w:rPr>
          <w:rFonts w:ascii="標楷體" w:eastAsia="標楷體" w:hAnsi="標楷體" w:hint="eastAsia"/>
          <w:kern w:val="0"/>
          <w:sz w:val="28"/>
          <w:szCs w:val="28"/>
          <w:u w:val="single"/>
        </w:rPr>
        <w:t>五</w:t>
      </w:r>
      <w:r w:rsidR="00750AD2" w:rsidRPr="00A04E40">
        <w:rPr>
          <w:rFonts w:ascii="標楷體" w:eastAsia="標楷體" w:hAnsi="標楷體"/>
          <w:kern w:val="0"/>
          <w:sz w:val="28"/>
          <w:szCs w:val="28"/>
          <w:u w:val="single"/>
        </w:rPr>
        <w:t>)</w:t>
      </w:r>
      <w:r w:rsidR="003433BB">
        <w:rPr>
          <w:rFonts w:ascii="標楷體" w:eastAsia="標楷體" w:hAnsi="標楷體" w:hint="eastAsia"/>
          <w:kern w:val="0"/>
          <w:sz w:val="28"/>
          <w:szCs w:val="28"/>
        </w:rPr>
        <w:t>以前各</w:t>
      </w:r>
      <w:r w:rsidR="00D85C37" w:rsidRPr="00A04E40">
        <w:rPr>
          <w:rFonts w:ascii="標楷體" w:eastAsia="標楷體" w:hAnsi="標楷體" w:hint="eastAsia"/>
          <w:kern w:val="0"/>
          <w:sz w:val="28"/>
          <w:szCs w:val="28"/>
        </w:rPr>
        <w:t>自針對有完成複檢之學生辦理摸彩</w:t>
      </w:r>
      <w:r>
        <w:rPr>
          <w:rFonts w:ascii="標楷體" w:eastAsia="標楷體" w:hAnsi="標楷體" w:hint="eastAsia"/>
          <w:kern w:val="0"/>
          <w:sz w:val="28"/>
          <w:szCs w:val="28"/>
        </w:rPr>
        <w:t>活動</w:t>
      </w:r>
      <w:r w:rsidR="00D85C37" w:rsidRPr="00A04E40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bookmarkEnd w:id="1"/>
    <w:bookmarkEnd w:id="2"/>
    <w:p w:rsidR="00076170" w:rsidRPr="00A04E40" w:rsidRDefault="00076170" w:rsidP="007E1E3B">
      <w:pPr>
        <w:pStyle w:val="aa"/>
        <w:numPr>
          <w:ilvl w:val="0"/>
          <w:numId w:val="3"/>
        </w:numPr>
        <w:spacing w:line="480" w:lineRule="exact"/>
        <w:ind w:leftChars="0" w:left="851" w:hanging="566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A04E40">
        <w:rPr>
          <w:rFonts w:ascii="標楷體" w:eastAsia="標楷體" w:hAnsi="標楷體" w:hint="eastAsia"/>
          <w:kern w:val="0"/>
          <w:sz w:val="28"/>
          <w:szCs w:val="28"/>
        </w:rPr>
        <w:t>以上</w:t>
      </w:r>
      <w:r w:rsidRPr="007E1E3B">
        <w:rPr>
          <w:rFonts w:ascii="標楷體" w:eastAsia="標楷體" w:hAnsi="標楷體" w:hint="eastAsia"/>
          <w:sz w:val="28"/>
          <w:szCs w:val="28"/>
        </w:rPr>
        <w:t>活動</w:t>
      </w:r>
      <w:r w:rsidRPr="00A04E40">
        <w:rPr>
          <w:rFonts w:ascii="標楷體" w:eastAsia="標楷體" w:hAnsi="標楷體" w:hint="eastAsia"/>
          <w:kern w:val="0"/>
          <w:sz w:val="28"/>
          <w:szCs w:val="28"/>
        </w:rPr>
        <w:t>辦法如有疑問</w:t>
      </w:r>
      <w:r w:rsidRPr="00A04E40">
        <w:rPr>
          <w:rFonts w:ascii="標楷體" w:eastAsia="標楷體" w:hAnsi="標楷體"/>
          <w:kern w:val="0"/>
          <w:sz w:val="28"/>
          <w:szCs w:val="28"/>
        </w:rPr>
        <w:t>,</w:t>
      </w:r>
      <w:r w:rsidRPr="00A04E40">
        <w:rPr>
          <w:rFonts w:ascii="標楷體" w:eastAsia="標楷體" w:hAnsi="標楷體" w:hint="eastAsia"/>
          <w:sz w:val="28"/>
          <w:szCs w:val="28"/>
        </w:rPr>
        <w:t>請聯繫</w:t>
      </w:r>
      <w:r w:rsidR="00854E51">
        <w:rPr>
          <w:rFonts w:ascii="標楷體" w:eastAsia="標楷體" w:hAnsi="標楷體" w:hint="eastAsia"/>
          <w:sz w:val="28"/>
          <w:szCs w:val="28"/>
        </w:rPr>
        <w:t>民富</w:t>
      </w:r>
      <w:r w:rsidR="00854E51">
        <w:rPr>
          <w:rFonts w:ascii="標楷體" w:eastAsia="標楷體" w:hAnsi="標楷體" w:hint="eastAsia"/>
          <w:kern w:val="0"/>
          <w:sz w:val="28"/>
          <w:szCs w:val="28"/>
        </w:rPr>
        <w:t>國小環教</w:t>
      </w:r>
      <w:r w:rsidR="00B93994" w:rsidRPr="00A04E40">
        <w:rPr>
          <w:rFonts w:ascii="標楷體" w:eastAsia="標楷體" w:hAnsi="標楷體" w:hint="eastAsia"/>
          <w:kern w:val="0"/>
          <w:sz w:val="28"/>
          <w:szCs w:val="28"/>
        </w:rPr>
        <w:t>組長</w:t>
      </w:r>
      <w:r w:rsidR="007E1E3B">
        <w:rPr>
          <w:rFonts w:ascii="標楷體" w:eastAsia="標楷體" w:hAnsi="標楷體" w:hint="eastAsia"/>
          <w:kern w:val="0"/>
          <w:sz w:val="28"/>
          <w:szCs w:val="28"/>
        </w:rPr>
        <w:t>廖珮茹</w:t>
      </w:r>
      <w:r w:rsidRPr="00A04E40">
        <w:rPr>
          <w:rFonts w:ascii="標楷體" w:eastAsia="標楷體" w:hAnsi="標楷體" w:hint="eastAsia"/>
          <w:kern w:val="0"/>
          <w:sz w:val="28"/>
          <w:szCs w:val="28"/>
        </w:rPr>
        <w:t>老師，電話︰</w:t>
      </w:r>
      <w:r w:rsidR="00B93994" w:rsidRPr="00A04E40">
        <w:rPr>
          <w:rFonts w:ascii="標楷體" w:eastAsia="標楷體" w:hAnsi="標楷體"/>
          <w:kern w:val="0"/>
          <w:sz w:val="28"/>
          <w:szCs w:val="28"/>
        </w:rPr>
        <w:t>03-5</w:t>
      </w:r>
      <w:r w:rsidR="00854E51">
        <w:rPr>
          <w:rFonts w:ascii="標楷體" w:eastAsia="標楷體" w:hAnsi="標楷體" w:hint="eastAsia"/>
          <w:kern w:val="0"/>
          <w:sz w:val="28"/>
          <w:szCs w:val="28"/>
        </w:rPr>
        <w:t>222102</w:t>
      </w:r>
      <w:r w:rsidRPr="00A04E40">
        <w:rPr>
          <w:rFonts w:ascii="標楷體" w:eastAsia="標楷體" w:hAnsi="標楷體" w:hint="eastAsia"/>
          <w:kern w:val="0"/>
          <w:sz w:val="28"/>
          <w:szCs w:val="28"/>
        </w:rPr>
        <w:t>轉</w:t>
      </w:r>
      <w:r w:rsidR="00FD5941">
        <w:rPr>
          <w:rFonts w:ascii="標楷體" w:eastAsia="標楷體" w:hAnsi="標楷體" w:hint="eastAsia"/>
          <w:kern w:val="0"/>
          <w:sz w:val="28"/>
          <w:szCs w:val="28"/>
        </w:rPr>
        <w:t>828</w:t>
      </w:r>
      <w:r w:rsidRPr="00A04E40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076170" w:rsidRPr="00A04E40" w:rsidRDefault="00076170" w:rsidP="007E1E3B">
      <w:pPr>
        <w:pStyle w:val="1"/>
        <w:numPr>
          <w:ilvl w:val="0"/>
          <w:numId w:val="7"/>
        </w:numPr>
        <w:snapToGrid w:val="0"/>
        <w:spacing w:line="480" w:lineRule="exact"/>
        <w:ind w:left="567" w:hanging="567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A04E40">
        <w:rPr>
          <w:rFonts w:ascii="標楷體" w:eastAsia="標楷體" w:hAnsi="標楷體" w:hint="eastAsia"/>
          <w:kern w:val="0"/>
          <w:sz w:val="28"/>
          <w:szCs w:val="28"/>
        </w:rPr>
        <w:t>獎勵辦法：</w:t>
      </w:r>
      <w:r w:rsidRPr="00A04E40">
        <w:rPr>
          <w:rFonts w:ascii="標楷體" w:eastAsia="標楷體" w:hAnsi="標楷體"/>
          <w:kern w:val="0"/>
          <w:sz w:val="28"/>
          <w:szCs w:val="28"/>
        </w:rPr>
        <w:t xml:space="preserve"> </w:t>
      </w:r>
    </w:p>
    <w:p w:rsidR="00282391" w:rsidRPr="00A04E40" w:rsidRDefault="00282391" w:rsidP="007E1E3B">
      <w:pPr>
        <w:pStyle w:val="aa"/>
        <w:numPr>
          <w:ilvl w:val="0"/>
          <w:numId w:val="4"/>
        </w:numPr>
        <w:spacing w:line="480" w:lineRule="exact"/>
        <w:ind w:leftChars="0" w:left="851" w:hanging="566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A04E40">
        <w:rPr>
          <w:rFonts w:ascii="標楷體" w:eastAsia="標楷體" w:hAnsi="標楷體" w:hint="eastAsia"/>
          <w:kern w:val="0"/>
          <w:sz w:val="28"/>
          <w:szCs w:val="28"/>
        </w:rPr>
        <w:t>完成視力複檢</w:t>
      </w:r>
      <w:r w:rsidR="00841F75">
        <w:rPr>
          <w:rFonts w:ascii="標楷體" w:eastAsia="標楷體" w:hAnsi="標楷體" w:hint="eastAsia"/>
          <w:kern w:val="0"/>
          <w:sz w:val="28"/>
          <w:szCs w:val="28"/>
        </w:rPr>
        <w:t>的</w:t>
      </w:r>
      <w:r w:rsidRPr="00A04E40">
        <w:rPr>
          <w:rFonts w:ascii="標楷體" w:eastAsia="標楷體" w:hAnsi="標楷體" w:hint="eastAsia"/>
          <w:kern w:val="0"/>
          <w:sz w:val="28"/>
          <w:szCs w:val="28"/>
        </w:rPr>
        <w:t>學生可參加摸彩活動。</w:t>
      </w:r>
    </w:p>
    <w:p w:rsidR="007E1E3B" w:rsidRDefault="00081FE0" w:rsidP="007E1E3B">
      <w:pPr>
        <w:pStyle w:val="aa"/>
        <w:numPr>
          <w:ilvl w:val="0"/>
          <w:numId w:val="4"/>
        </w:numPr>
        <w:spacing w:line="480" w:lineRule="exact"/>
        <w:ind w:leftChars="0" w:left="851" w:hanging="566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A04E40">
        <w:rPr>
          <w:rFonts w:ascii="標楷體" w:eastAsia="標楷體" w:hAnsi="標楷體" w:hint="eastAsia"/>
          <w:kern w:val="0"/>
          <w:sz w:val="28"/>
          <w:szCs w:val="28"/>
        </w:rPr>
        <w:t>摸彩獎品</w:t>
      </w:r>
      <w:r w:rsidR="003433BB">
        <w:rPr>
          <w:rFonts w:ascii="標楷體" w:eastAsia="標楷體" w:hAnsi="標楷體" w:hint="eastAsia"/>
          <w:kern w:val="0"/>
          <w:sz w:val="28"/>
          <w:szCs w:val="28"/>
        </w:rPr>
        <w:t>：</w:t>
      </w:r>
    </w:p>
    <w:p w:rsidR="007E1E3B" w:rsidRDefault="00DD4474" w:rsidP="007E1E3B">
      <w:pPr>
        <w:pStyle w:val="aa"/>
        <w:numPr>
          <w:ilvl w:val="0"/>
          <w:numId w:val="6"/>
        </w:numPr>
        <w:spacing w:line="480" w:lineRule="exact"/>
        <w:ind w:leftChars="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將依各校班級數比例，發給各校價值約5</w:t>
      </w:r>
      <w:r>
        <w:rPr>
          <w:rFonts w:ascii="標楷體" w:eastAsia="標楷體" w:hAnsi="標楷體"/>
          <w:kern w:val="0"/>
          <w:sz w:val="28"/>
          <w:szCs w:val="28"/>
        </w:rPr>
        <w:t>0</w:t>
      </w:r>
      <w:r>
        <w:rPr>
          <w:rFonts w:ascii="標楷體" w:eastAsia="標楷體" w:hAnsi="標楷體" w:hint="eastAsia"/>
          <w:kern w:val="0"/>
          <w:sz w:val="28"/>
          <w:szCs w:val="28"/>
        </w:rPr>
        <w:t>元之宣導品。</w:t>
      </w:r>
    </w:p>
    <w:p w:rsidR="00081FE0" w:rsidRPr="00A04E40" w:rsidRDefault="00D85C37" w:rsidP="007E1E3B">
      <w:pPr>
        <w:pStyle w:val="aa"/>
        <w:numPr>
          <w:ilvl w:val="0"/>
          <w:numId w:val="6"/>
        </w:numPr>
        <w:spacing w:line="480" w:lineRule="exact"/>
        <w:ind w:leftChars="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BA0571">
        <w:rPr>
          <w:rFonts w:ascii="標楷體" w:eastAsia="標楷體" w:hAnsi="標楷體" w:hint="eastAsia"/>
          <w:kern w:val="0"/>
          <w:sz w:val="28"/>
          <w:szCs w:val="28"/>
        </w:rPr>
        <w:t>全市</w:t>
      </w:r>
      <w:r w:rsidR="00841F75" w:rsidRPr="00BA0571">
        <w:rPr>
          <w:rFonts w:ascii="標楷體" w:eastAsia="標楷體" w:hAnsi="標楷體" w:hint="eastAsia"/>
          <w:kern w:val="0"/>
          <w:sz w:val="28"/>
          <w:szCs w:val="28"/>
        </w:rPr>
        <w:t>4</w:t>
      </w:r>
      <w:r w:rsidR="00EF1B17">
        <w:rPr>
          <w:rFonts w:ascii="標楷體" w:eastAsia="標楷體" w:hAnsi="標楷體" w:hint="eastAsia"/>
          <w:kern w:val="0"/>
          <w:sz w:val="28"/>
          <w:szCs w:val="28"/>
        </w:rPr>
        <w:t>7</w:t>
      </w:r>
      <w:bookmarkStart w:id="3" w:name="_GoBack"/>
      <w:bookmarkEnd w:id="3"/>
      <w:r w:rsidRPr="00BA0571">
        <w:rPr>
          <w:rFonts w:ascii="標楷體" w:eastAsia="標楷體" w:hAnsi="標楷體" w:hint="eastAsia"/>
          <w:kern w:val="0"/>
          <w:sz w:val="28"/>
          <w:szCs w:val="28"/>
        </w:rPr>
        <w:t>所國</w:t>
      </w:r>
      <w:r w:rsidRPr="00A04E40">
        <w:rPr>
          <w:rFonts w:ascii="標楷體" w:eastAsia="標楷體" w:hAnsi="標楷體" w:hint="eastAsia"/>
          <w:kern w:val="0"/>
          <w:sz w:val="28"/>
          <w:szCs w:val="28"/>
        </w:rPr>
        <w:t>中</w:t>
      </w:r>
      <w:r w:rsidR="00DD4474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Pr="00A04E40">
        <w:rPr>
          <w:rFonts w:ascii="標楷體" w:eastAsia="標楷體" w:hAnsi="標楷體" w:hint="eastAsia"/>
          <w:kern w:val="0"/>
          <w:sz w:val="28"/>
          <w:szCs w:val="28"/>
        </w:rPr>
        <w:t>小</w:t>
      </w:r>
      <w:r w:rsidR="00DD4474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Pr="00A04E40">
        <w:rPr>
          <w:rFonts w:ascii="標楷體" w:eastAsia="標楷體" w:hAnsi="標楷體" w:hint="eastAsia"/>
          <w:kern w:val="0"/>
          <w:sz w:val="28"/>
          <w:szCs w:val="28"/>
        </w:rPr>
        <w:t>共</w:t>
      </w:r>
      <w:r w:rsidR="00C06EA9">
        <w:rPr>
          <w:rFonts w:ascii="標楷體" w:eastAsia="標楷體" w:hAnsi="標楷體" w:hint="eastAsia"/>
          <w:kern w:val="0"/>
          <w:sz w:val="28"/>
          <w:szCs w:val="28"/>
        </w:rPr>
        <w:t>4</w:t>
      </w:r>
      <w:r w:rsidR="00CC765F">
        <w:rPr>
          <w:rFonts w:ascii="標楷體" w:eastAsia="標楷體" w:hAnsi="標楷體" w:hint="eastAsia"/>
          <w:kern w:val="0"/>
          <w:sz w:val="28"/>
          <w:szCs w:val="28"/>
        </w:rPr>
        <w:t>0</w:t>
      </w:r>
      <w:r w:rsidR="00C06EA9">
        <w:rPr>
          <w:rFonts w:ascii="標楷體" w:eastAsia="標楷體" w:hAnsi="標楷體" w:hint="eastAsia"/>
          <w:kern w:val="0"/>
          <w:sz w:val="28"/>
          <w:szCs w:val="28"/>
        </w:rPr>
        <w:t>0</w:t>
      </w:r>
      <w:r w:rsidR="00081FE0" w:rsidRPr="00A04E40">
        <w:rPr>
          <w:rFonts w:ascii="標楷體" w:eastAsia="標楷體" w:hAnsi="標楷體" w:hint="eastAsia"/>
          <w:kern w:val="0"/>
          <w:sz w:val="28"/>
          <w:szCs w:val="28"/>
        </w:rPr>
        <w:t>份</w:t>
      </w:r>
      <w:r w:rsidR="003433BB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CC3B6F">
        <w:rPr>
          <w:rFonts w:ascii="標楷體" w:eastAsia="標楷體" w:hAnsi="標楷體" w:hint="eastAsia"/>
          <w:kern w:val="0"/>
          <w:sz w:val="28"/>
          <w:szCs w:val="28"/>
        </w:rPr>
        <w:t>依學校班級數按比例分發。</w:t>
      </w:r>
    </w:p>
    <w:p w:rsidR="00EA531D" w:rsidRPr="00A04E40" w:rsidRDefault="00EA531D" w:rsidP="007E1E3B">
      <w:pPr>
        <w:pStyle w:val="1"/>
        <w:numPr>
          <w:ilvl w:val="0"/>
          <w:numId w:val="7"/>
        </w:numPr>
        <w:snapToGrid w:val="0"/>
        <w:spacing w:line="480" w:lineRule="exact"/>
        <w:ind w:left="567" w:hanging="567"/>
        <w:jc w:val="both"/>
        <w:rPr>
          <w:rFonts w:ascii="標楷體" w:eastAsia="標楷體" w:hAnsi="標楷體" w:cs="標楷體"/>
          <w:sz w:val="28"/>
          <w:szCs w:val="28"/>
        </w:rPr>
      </w:pPr>
      <w:r w:rsidRPr="007E1E3B">
        <w:rPr>
          <w:rFonts w:ascii="標楷體" w:eastAsia="標楷體" w:hAnsi="標楷體" w:hint="eastAsia"/>
          <w:kern w:val="0"/>
          <w:sz w:val="28"/>
          <w:szCs w:val="28"/>
        </w:rPr>
        <w:t>經費</w:t>
      </w:r>
      <w:r w:rsidRPr="00A04E40">
        <w:rPr>
          <w:rFonts w:ascii="標楷體" w:eastAsia="標楷體" w:hAnsi="標楷體" w:cs="標楷體" w:hint="eastAsia"/>
          <w:sz w:val="28"/>
          <w:szCs w:val="28"/>
        </w:rPr>
        <w:t>來源:</w:t>
      </w:r>
      <w:r w:rsidR="004E73E2">
        <w:rPr>
          <w:rFonts w:ascii="標楷體" w:eastAsia="標楷體" w:hAnsi="標楷體" w:cs="標楷體" w:hint="eastAsia"/>
          <w:sz w:val="28"/>
          <w:szCs w:val="28"/>
        </w:rPr>
        <w:t>1</w:t>
      </w:r>
      <w:r w:rsidR="00180F93">
        <w:rPr>
          <w:rFonts w:ascii="標楷體" w:eastAsia="標楷體" w:hAnsi="標楷體" w:cs="標楷體" w:hint="eastAsia"/>
          <w:sz w:val="28"/>
          <w:szCs w:val="28"/>
        </w:rPr>
        <w:t>1</w:t>
      </w:r>
      <w:r w:rsidR="007E1E3B">
        <w:rPr>
          <w:rFonts w:ascii="標楷體" w:eastAsia="標楷體" w:hAnsi="標楷體" w:cs="標楷體" w:hint="eastAsia"/>
          <w:sz w:val="28"/>
          <w:szCs w:val="28"/>
        </w:rPr>
        <w:t>1</w:t>
      </w:r>
      <w:r w:rsidR="00B75DF1">
        <w:rPr>
          <w:rFonts w:ascii="標楷體" w:eastAsia="標楷體" w:hAnsi="標楷體" w:cs="標楷體" w:hint="eastAsia"/>
          <w:sz w:val="28"/>
          <w:szCs w:val="28"/>
        </w:rPr>
        <w:t>學</w:t>
      </w:r>
      <w:r w:rsidR="00537740" w:rsidRPr="00A04E40">
        <w:rPr>
          <w:rFonts w:ascii="標楷體" w:eastAsia="標楷體" w:hAnsi="標楷體" w:cs="標楷體" w:hint="eastAsia"/>
          <w:sz w:val="28"/>
          <w:szCs w:val="28"/>
        </w:rPr>
        <w:t>年度健促視力保健中心學校計畫經費</w:t>
      </w:r>
      <w:r w:rsidR="00E230B8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EA531D" w:rsidRPr="00A04E40" w:rsidRDefault="00EA531D" w:rsidP="007E1E3B">
      <w:pPr>
        <w:pStyle w:val="1"/>
        <w:numPr>
          <w:ilvl w:val="0"/>
          <w:numId w:val="7"/>
        </w:numPr>
        <w:snapToGrid w:val="0"/>
        <w:spacing w:line="480" w:lineRule="exact"/>
        <w:ind w:left="851" w:hanging="851"/>
        <w:jc w:val="both"/>
        <w:rPr>
          <w:rFonts w:ascii="標楷體" w:eastAsia="標楷體" w:hAnsi="標楷體"/>
          <w:sz w:val="28"/>
          <w:szCs w:val="28"/>
        </w:rPr>
      </w:pPr>
      <w:r w:rsidRPr="007E1E3B">
        <w:rPr>
          <w:rFonts w:ascii="標楷體" w:eastAsia="標楷體" w:hAnsi="標楷體"/>
          <w:kern w:val="0"/>
          <w:sz w:val="28"/>
          <w:szCs w:val="28"/>
        </w:rPr>
        <w:t>預期</w:t>
      </w:r>
      <w:r w:rsidRPr="00A04E40">
        <w:rPr>
          <w:rFonts w:ascii="標楷體" w:eastAsia="標楷體" w:hAnsi="標楷體"/>
          <w:sz w:val="28"/>
          <w:szCs w:val="28"/>
        </w:rPr>
        <w:t>成效：</w:t>
      </w:r>
    </w:p>
    <w:p w:rsidR="00292722" w:rsidRPr="00A04E40" w:rsidRDefault="00292722" w:rsidP="007E1E3B">
      <w:pPr>
        <w:pStyle w:val="aa"/>
        <w:numPr>
          <w:ilvl w:val="0"/>
          <w:numId w:val="5"/>
        </w:numPr>
        <w:spacing w:line="480" w:lineRule="exact"/>
        <w:ind w:leftChars="0" w:left="851" w:hanging="566"/>
        <w:jc w:val="both"/>
        <w:rPr>
          <w:rFonts w:ascii="標楷體" w:eastAsia="標楷體" w:hAnsi="標楷體"/>
          <w:sz w:val="28"/>
          <w:szCs w:val="28"/>
        </w:rPr>
      </w:pPr>
      <w:r w:rsidRPr="00A04E40">
        <w:rPr>
          <w:rFonts w:ascii="標楷體" w:eastAsia="標楷體" w:hAnsi="標楷體" w:hint="eastAsia"/>
          <w:sz w:val="28"/>
          <w:szCs w:val="28"/>
        </w:rPr>
        <w:t>期望</w:t>
      </w:r>
      <w:r w:rsidRPr="007E1E3B">
        <w:rPr>
          <w:rFonts w:ascii="標楷體" w:eastAsia="標楷體" w:hAnsi="標楷體" w:hint="eastAsia"/>
          <w:kern w:val="0"/>
          <w:sz w:val="28"/>
          <w:szCs w:val="28"/>
        </w:rPr>
        <w:t>提高</w:t>
      </w:r>
      <w:r w:rsidRPr="00A04E40">
        <w:rPr>
          <w:rFonts w:ascii="標楷體" w:eastAsia="標楷體" w:hAnsi="標楷體" w:hint="eastAsia"/>
          <w:sz w:val="28"/>
          <w:szCs w:val="28"/>
        </w:rPr>
        <w:t>全市</w:t>
      </w:r>
      <w:r w:rsidR="004A7A0A">
        <w:rPr>
          <w:rFonts w:ascii="標楷體" w:eastAsia="標楷體" w:hAnsi="標楷體" w:hint="eastAsia"/>
          <w:sz w:val="28"/>
          <w:szCs w:val="28"/>
        </w:rPr>
        <w:t>就醫</w:t>
      </w:r>
      <w:r w:rsidRPr="00A04E40">
        <w:rPr>
          <w:rFonts w:ascii="標楷體" w:eastAsia="標楷體" w:hAnsi="標楷體" w:hint="eastAsia"/>
          <w:sz w:val="28"/>
          <w:szCs w:val="28"/>
        </w:rPr>
        <w:t>複檢率、降低全市視力不良率。</w:t>
      </w:r>
    </w:p>
    <w:p w:rsidR="00EA531D" w:rsidRPr="00A04E40" w:rsidRDefault="00EA531D" w:rsidP="007E1E3B">
      <w:pPr>
        <w:pStyle w:val="aa"/>
        <w:numPr>
          <w:ilvl w:val="0"/>
          <w:numId w:val="5"/>
        </w:numPr>
        <w:spacing w:line="480" w:lineRule="exact"/>
        <w:ind w:leftChars="0" w:left="851" w:hanging="566"/>
        <w:jc w:val="both"/>
        <w:rPr>
          <w:rFonts w:ascii="標楷體" w:eastAsia="標楷體" w:hAnsi="標楷體"/>
          <w:sz w:val="28"/>
          <w:szCs w:val="28"/>
        </w:rPr>
      </w:pPr>
      <w:r w:rsidRPr="00A04E40">
        <w:rPr>
          <w:rFonts w:ascii="標楷體" w:eastAsia="標楷體" w:hAnsi="標楷體" w:hint="eastAsia"/>
          <w:sz w:val="28"/>
          <w:szCs w:val="28"/>
        </w:rPr>
        <w:t>激勵親師生對</w:t>
      </w:r>
      <w:r w:rsidR="00537740" w:rsidRPr="00A04E40">
        <w:rPr>
          <w:rFonts w:ascii="標楷體" w:eastAsia="標楷體" w:hAnsi="標楷體" w:hint="eastAsia"/>
          <w:sz w:val="28"/>
          <w:szCs w:val="28"/>
        </w:rPr>
        <w:t>視力保健議題的</w:t>
      </w:r>
      <w:r w:rsidR="006761C1" w:rsidRPr="00A04E40">
        <w:rPr>
          <w:rFonts w:ascii="標楷體" w:eastAsia="標楷體" w:hAnsi="標楷體" w:hint="eastAsia"/>
          <w:sz w:val="28"/>
          <w:szCs w:val="28"/>
        </w:rPr>
        <w:t>重視</w:t>
      </w:r>
      <w:r w:rsidRPr="00A04E40">
        <w:rPr>
          <w:rFonts w:ascii="標楷體" w:eastAsia="標楷體" w:hAnsi="標楷體" w:hint="eastAsia"/>
          <w:sz w:val="28"/>
          <w:szCs w:val="28"/>
        </w:rPr>
        <w:t>，達到</w:t>
      </w:r>
      <w:r w:rsidR="00537740" w:rsidRPr="00A04E40">
        <w:rPr>
          <w:rFonts w:ascii="標楷體" w:eastAsia="標楷體" w:hAnsi="標楷體" w:hint="eastAsia"/>
          <w:sz w:val="28"/>
          <w:szCs w:val="28"/>
        </w:rPr>
        <w:t>健康促進之目標</w:t>
      </w:r>
      <w:r w:rsidRPr="00A04E40">
        <w:rPr>
          <w:rFonts w:ascii="標楷體" w:eastAsia="標楷體" w:hAnsi="標楷體"/>
          <w:sz w:val="28"/>
          <w:szCs w:val="28"/>
        </w:rPr>
        <w:t>。</w:t>
      </w:r>
    </w:p>
    <w:p w:rsidR="00D5128C" w:rsidRPr="00A04E40" w:rsidRDefault="006761C1" w:rsidP="007E1E3B">
      <w:pPr>
        <w:pStyle w:val="1"/>
        <w:numPr>
          <w:ilvl w:val="0"/>
          <w:numId w:val="7"/>
        </w:numPr>
        <w:snapToGrid w:val="0"/>
        <w:spacing w:line="480" w:lineRule="exact"/>
        <w:ind w:left="1134" w:hanging="1134"/>
        <w:jc w:val="both"/>
        <w:rPr>
          <w:rFonts w:ascii="標楷體" w:eastAsia="標楷體" w:hAnsi="標楷體"/>
          <w:sz w:val="28"/>
          <w:szCs w:val="28"/>
        </w:rPr>
      </w:pPr>
      <w:r w:rsidRPr="00A04E40">
        <w:rPr>
          <w:rFonts w:ascii="標楷體" w:eastAsia="標楷體" w:hAnsi="標楷體" w:hint="eastAsia"/>
          <w:bCs/>
          <w:sz w:val="28"/>
          <w:szCs w:val="28"/>
        </w:rPr>
        <w:t>本計畫經核定後實施，修正時亦同。</w:t>
      </w:r>
    </w:p>
    <w:sectPr w:rsidR="00D5128C" w:rsidRPr="00A04E40" w:rsidSect="00A14DF1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01B" w:rsidRDefault="0078001B" w:rsidP="004D16B4">
      <w:r>
        <w:separator/>
      </w:r>
    </w:p>
  </w:endnote>
  <w:endnote w:type="continuationSeparator" w:id="0">
    <w:p w:rsidR="0078001B" w:rsidRDefault="0078001B" w:rsidP="004D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01B" w:rsidRDefault="0078001B" w:rsidP="004D16B4">
      <w:r>
        <w:separator/>
      </w:r>
    </w:p>
  </w:footnote>
  <w:footnote w:type="continuationSeparator" w:id="0">
    <w:p w:rsidR="0078001B" w:rsidRDefault="0078001B" w:rsidP="004D1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C438C"/>
    <w:multiLevelType w:val="hybridMultilevel"/>
    <w:tmpl w:val="E9EC81C8"/>
    <w:lvl w:ilvl="0" w:tplc="04090015">
      <w:start w:val="1"/>
      <w:numFmt w:val="taiwaneseCountingThousand"/>
      <w:lvlText w:val="%1、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" w15:restartNumberingAfterBreak="0">
    <w:nsid w:val="2BF47244"/>
    <w:multiLevelType w:val="hybridMultilevel"/>
    <w:tmpl w:val="593E2AD6"/>
    <w:lvl w:ilvl="0" w:tplc="74009A50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2" w15:restartNumberingAfterBreak="0">
    <w:nsid w:val="36DB23B4"/>
    <w:multiLevelType w:val="hybridMultilevel"/>
    <w:tmpl w:val="E9EC81C8"/>
    <w:lvl w:ilvl="0" w:tplc="04090015">
      <w:start w:val="1"/>
      <w:numFmt w:val="taiwaneseCountingThousand"/>
      <w:lvlText w:val="%1、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" w15:restartNumberingAfterBreak="0">
    <w:nsid w:val="3ABE5660"/>
    <w:multiLevelType w:val="hybridMultilevel"/>
    <w:tmpl w:val="E9EC81C8"/>
    <w:lvl w:ilvl="0" w:tplc="04090015">
      <w:start w:val="1"/>
      <w:numFmt w:val="taiwaneseCountingThousand"/>
      <w:lvlText w:val="%1、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4" w15:restartNumberingAfterBreak="0">
    <w:nsid w:val="40274840"/>
    <w:multiLevelType w:val="hybridMultilevel"/>
    <w:tmpl w:val="F1A87E7A"/>
    <w:lvl w:ilvl="0" w:tplc="F444673E">
      <w:start w:val="1"/>
      <w:numFmt w:val="decimal"/>
      <w:lvlText w:val="%1、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 w15:restartNumberingAfterBreak="0">
    <w:nsid w:val="459A6FC3"/>
    <w:multiLevelType w:val="hybridMultilevel"/>
    <w:tmpl w:val="C428C6E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AD947E1"/>
    <w:multiLevelType w:val="hybridMultilevel"/>
    <w:tmpl w:val="E9EC81C8"/>
    <w:lvl w:ilvl="0" w:tplc="04090015">
      <w:start w:val="1"/>
      <w:numFmt w:val="taiwaneseCountingThousand"/>
      <w:lvlText w:val="%1、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7" w15:restartNumberingAfterBreak="0">
    <w:nsid w:val="7DBD0A12"/>
    <w:multiLevelType w:val="hybridMultilevel"/>
    <w:tmpl w:val="711CCC52"/>
    <w:lvl w:ilvl="0" w:tplc="80CA607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273"/>
    <w:rsid w:val="00064A33"/>
    <w:rsid w:val="000667B7"/>
    <w:rsid w:val="00076170"/>
    <w:rsid w:val="00081FE0"/>
    <w:rsid w:val="000D4971"/>
    <w:rsid w:val="0010511A"/>
    <w:rsid w:val="001337F6"/>
    <w:rsid w:val="0014588A"/>
    <w:rsid w:val="00160CE2"/>
    <w:rsid w:val="00164365"/>
    <w:rsid w:val="00180E36"/>
    <w:rsid w:val="00180F93"/>
    <w:rsid w:val="001C3B77"/>
    <w:rsid w:val="001C6268"/>
    <w:rsid w:val="001E1132"/>
    <w:rsid w:val="001E673E"/>
    <w:rsid w:val="00205EB4"/>
    <w:rsid w:val="00221452"/>
    <w:rsid w:val="00265CDE"/>
    <w:rsid w:val="00282391"/>
    <w:rsid w:val="00292722"/>
    <w:rsid w:val="002A4ED1"/>
    <w:rsid w:val="002D33A5"/>
    <w:rsid w:val="002D4F20"/>
    <w:rsid w:val="002D7AD9"/>
    <w:rsid w:val="0030526B"/>
    <w:rsid w:val="00320538"/>
    <w:rsid w:val="003433BB"/>
    <w:rsid w:val="00390C60"/>
    <w:rsid w:val="003C01D5"/>
    <w:rsid w:val="003D65AF"/>
    <w:rsid w:val="003E5A2D"/>
    <w:rsid w:val="00431BDE"/>
    <w:rsid w:val="00454FE5"/>
    <w:rsid w:val="00464887"/>
    <w:rsid w:val="0047278D"/>
    <w:rsid w:val="004804B4"/>
    <w:rsid w:val="00496514"/>
    <w:rsid w:val="004A50E7"/>
    <w:rsid w:val="004A7A0A"/>
    <w:rsid w:val="004B61BD"/>
    <w:rsid w:val="004D16B4"/>
    <w:rsid w:val="004D4227"/>
    <w:rsid w:val="004E73E2"/>
    <w:rsid w:val="00517601"/>
    <w:rsid w:val="00524FFE"/>
    <w:rsid w:val="00534D2F"/>
    <w:rsid w:val="00537740"/>
    <w:rsid w:val="00580300"/>
    <w:rsid w:val="00587A1C"/>
    <w:rsid w:val="005F311A"/>
    <w:rsid w:val="00653539"/>
    <w:rsid w:val="006706CD"/>
    <w:rsid w:val="00673DF1"/>
    <w:rsid w:val="006761C1"/>
    <w:rsid w:val="0068139B"/>
    <w:rsid w:val="006D1AD2"/>
    <w:rsid w:val="00730046"/>
    <w:rsid w:val="00733274"/>
    <w:rsid w:val="0074114D"/>
    <w:rsid w:val="00750AD2"/>
    <w:rsid w:val="00766C5B"/>
    <w:rsid w:val="007753CB"/>
    <w:rsid w:val="0078001B"/>
    <w:rsid w:val="00786E1F"/>
    <w:rsid w:val="00787412"/>
    <w:rsid w:val="00794E15"/>
    <w:rsid w:val="007A27E2"/>
    <w:rsid w:val="007E1E3B"/>
    <w:rsid w:val="007F4903"/>
    <w:rsid w:val="007F7F1D"/>
    <w:rsid w:val="00825076"/>
    <w:rsid w:val="00841F75"/>
    <w:rsid w:val="0084668F"/>
    <w:rsid w:val="00854E51"/>
    <w:rsid w:val="0087112C"/>
    <w:rsid w:val="008A06C3"/>
    <w:rsid w:val="008A38C8"/>
    <w:rsid w:val="008F7C4F"/>
    <w:rsid w:val="00912108"/>
    <w:rsid w:val="00943817"/>
    <w:rsid w:val="009D4504"/>
    <w:rsid w:val="009F59BC"/>
    <w:rsid w:val="00A04E40"/>
    <w:rsid w:val="00A076C3"/>
    <w:rsid w:val="00A14DF1"/>
    <w:rsid w:val="00A257BE"/>
    <w:rsid w:val="00A33584"/>
    <w:rsid w:val="00A441B1"/>
    <w:rsid w:val="00A75E6E"/>
    <w:rsid w:val="00A766BB"/>
    <w:rsid w:val="00A77FF6"/>
    <w:rsid w:val="00A86552"/>
    <w:rsid w:val="00AB6597"/>
    <w:rsid w:val="00AC6024"/>
    <w:rsid w:val="00AF5716"/>
    <w:rsid w:val="00B060DA"/>
    <w:rsid w:val="00B3041E"/>
    <w:rsid w:val="00B42D2D"/>
    <w:rsid w:val="00B6334C"/>
    <w:rsid w:val="00B75DF1"/>
    <w:rsid w:val="00B90AA5"/>
    <w:rsid w:val="00B93994"/>
    <w:rsid w:val="00BA0571"/>
    <w:rsid w:val="00BC1B12"/>
    <w:rsid w:val="00BC73F4"/>
    <w:rsid w:val="00BD2C4A"/>
    <w:rsid w:val="00C06EA9"/>
    <w:rsid w:val="00C66DBA"/>
    <w:rsid w:val="00C70966"/>
    <w:rsid w:val="00C716C8"/>
    <w:rsid w:val="00CB65D4"/>
    <w:rsid w:val="00CB7159"/>
    <w:rsid w:val="00CC3B6F"/>
    <w:rsid w:val="00CC765F"/>
    <w:rsid w:val="00D47739"/>
    <w:rsid w:val="00D5128C"/>
    <w:rsid w:val="00D56AD0"/>
    <w:rsid w:val="00D60D75"/>
    <w:rsid w:val="00D754A4"/>
    <w:rsid w:val="00D760B5"/>
    <w:rsid w:val="00D85C37"/>
    <w:rsid w:val="00DB3273"/>
    <w:rsid w:val="00DC13FC"/>
    <w:rsid w:val="00DD4474"/>
    <w:rsid w:val="00DD7D0E"/>
    <w:rsid w:val="00DD7D58"/>
    <w:rsid w:val="00E1190E"/>
    <w:rsid w:val="00E20C75"/>
    <w:rsid w:val="00E230B8"/>
    <w:rsid w:val="00E30542"/>
    <w:rsid w:val="00E925B1"/>
    <w:rsid w:val="00EA2D8B"/>
    <w:rsid w:val="00EA531D"/>
    <w:rsid w:val="00EB44AF"/>
    <w:rsid w:val="00ED3A97"/>
    <w:rsid w:val="00EF1B17"/>
    <w:rsid w:val="00F1660F"/>
    <w:rsid w:val="00F339D3"/>
    <w:rsid w:val="00F45DA6"/>
    <w:rsid w:val="00F47679"/>
    <w:rsid w:val="00F83034"/>
    <w:rsid w:val="00F86377"/>
    <w:rsid w:val="00F868AE"/>
    <w:rsid w:val="00FB39F3"/>
    <w:rsid w:val="00FC0AA8"/>
    <w:rsid w:val="00FC2C28"/>
    <w:rsid w:val="00FD5941"/>
    <w:rsid w:val="00FF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D43E4D-1DE4-4B19-8B21-89BD46C3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27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無間距1"/>
    <w:rsid w:val="00DB3273"/>
    <w:pPr>
      <w:widowControl w:val="0"/>
    </w:pPr>
    <w:rPr>
      <w:kern w:val="2"/>
      <w:sz w:val="24"/>
      <w:szCs w:val="22"/>
    </w:rPr>
  </w:style>
  <w:style w:type="paragraph" w:styleId="a3">
    <w:name w:val="header"/>
    <w:basedOn w:val="a"/>
    <w:link w:val="a4"/>
    <w:semiHidden/>
    <w:rsid w:val="004D16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semiHidden/>
    <w:locked/>
    <w:rsid w:val="004D16B4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semiHidden/>
    <w:rsid w:val="004D16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semiHidden/>
    <w:locked/>
    <w:rsid w:val="004D16B4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nhideWhenUsed/>
    <w:rsid w:val="00EA531D"/>
    <w:rPr>
      <w:color w:val="0000FF"/>
      <w:u w:val="single"/>
    </w:rPr>
  </w:style>
  <w:style w:type="paragraph" w:styleId="a8">
    <w:name w:val="Balloon Text"/>
    <w:basedOn w:val="a"/>
    <w:link w:val="a9"/>
    <w:rsid w:val="00454FE5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454FE5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7E1E3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4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9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34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9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62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45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22346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850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442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889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343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788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341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224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6466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新竹巿101學年度健康促進視力保健議題</dc:title>
  <dc:subject/>
  <dc:creator>01942</dc:creator>
  <cp:keywords/>
  <cp:lastModifiedBy>User</cp:lastModifiedBy>
  <cp:revision>6</cp:revision>
  <cp:lastPrinted>2020-11-20T02:54:00Z</cp:lastPrinted>
  <dcterms:created xsi:type="dcterms:W3CDTF">2022-11-27T04:39:00Z</dcterms:created>
  <dcterms:modified xsi:type="dcterms:W3CDTF">2022-12-12T05:00:00Z</dcterms:modified>
</cp:coreProperties>
</file>