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6CB" w:rsidRPr="00FE4A9A" w:rsidRDefault="00FE4A9A" w:rsidP="003856CB">
      <w:pPr>
        <w:outlineLvl w:val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活動一、</w:t>
      </w:r>
      <w:bookmarkStart w:id="0" w:name="_GoBack"/>
      <w:r w:rsidRPr="00FE4A9A">
        <w:rPr>
          <w:rFonts w:ascii="標楷體" w:eastAsia="標楷體" w:hint="eastAsia"/>
          <w:b/>
          <w:bCs/>
          <w:color w:val="000000"/>
          <w:sz w:val="32"/>
          <w:szCs w:val="28"/>
        </w:rPr>
        <w:t>藝術空間X美術教室</w:t>
      </w:r>
      <w:r w:rsidRPr="007F5CEC">
        <w:rPr>
          <w:rFonts w:ascii="標楷體" w:eastAsia="標楷體" w:hAnsi="標楷體" w:hint="eastAsia"/>
          <w:b/>
          <w:bCs/>
          <w:sz w:val="32"/>
          <w:szCs w:val="32"/>
        </w:rPr>
        <w:t>徵選辦法</w:t>
      </w:r>
      <w:bookmarkEnd w:id="0"/>
    </w:p>
    <w:p w:rsidR="003856CB" w:rsidRPr="004C5A96" w:rsidRDefault="003856CB" w:rsidP="003856C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活動說明:</w:t>
      </w:r>
      <w:r w:rsidRPr="00C8512C">
        <w:rPr>
          <w:rFonts w:ascii="標楷體" w:eastAsia="標楷體" w:hAnsi="標楷體" w:hint="eastAsia"/>
          <w:color w:val="000000" w:themeColor="text1"/>
          <w:sz w:val="28"/>
          <w:szCs w:val="28"/>
        </w:rPr>
        <w:t>以新竹市美術館場域為主，針對當期展覽主題進行規劃，並協助帶班老師設計專屬的學習內容，</w:t>
      </w:r>
      <w:r w:rsidRPr="00C8512C">
        <w:rPr>
          <w:rFonts w:ascii="標楷體" w:eastAsia="標楷體" w:hAnsi="標楷體" w:hint="eastAsia"/>
          <w:sz w:val="28"/>
          <w:szCs w:val="28"/>
        </w:rPr>
        <w:t>由美術館導</w:t>
      </w:r>
      <w:proofErr w:type="gramStart"/>
      <w:r w:rsidRPr="00C8512C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C8512C">
        <w:rPr>
          <w:rFonts w:ascii="標楷體" w:eastAsia="標楷體" w:hAnsi="標楷體" w:hint="eastAsia"/>
          <w:sz w:val="28"/>
          <w:szCs w:val="28"/>
        </w:rPr>
        <w:t>員帶領學童參觀美</w:t>
      </w:r>
      <w:r w:rsidRPr="00C8512C">
        <w:rPr>
          <w:rFonts w:eastAsia="標楷體" w:hint="eastAsia"/>
          <w:sz w:val="28"/>
          <w:szCs w:val="28"/>
        </w:rPr>
        <w:t>術館當期展出，並於導覽後開放有獎徵答，提供文具等獎品，</w:t>
      </w:r>
      <w:r>
        <w:rPr>
          <w:rFonts w:eastAsia="標楷體" w:hint="eastAsia"/>
          <w:sz w:val="28"/>
          <w:szCs w:val="28"/>
        </w:rPr>
        <w:t>激發小朋友的求知意願。結束前，提供教師學習單，了解學童學習績效。</w:t>
      </w:r>
    </w:p>
    <w:p w:rsidR="000C754E" w:rsidRPr="00E42545" w:rsidRDefault="000C754E" w:rsidP="000C754E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E42545">
        <w:rPr>
          <w:rFonts w:ascii="標楷體" w:eastAsia="標楷體" w:hAnsi="標楷體" w:hint="eastAsia"/>
          <w:color w:val="000000" w:themeColor="text1"/>
          <w:sz w:val="28"/>
          <w:szCs w:val="32"/>
        </w:rPr>
        <w:t>指導單位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:</w:t>
      </w:r>
      <w:r w:rsidRPr="00E42545">
        <w:rPr>
          <w:rFonts w:ascii="標楷體" w:eastAsia="標楷體" w:hAnsi="標楷體" w:hint="eastAsia"/>
          <w:color w:val="000000" w:themeColor="text1"/>
          <w:sz w:val="28"/>
          <w:szCs w:val="32"/>
        </w:rPr>
        <w:t>文化部</w:t>
      </w:r>
    </w:p>
    <w:p w:rsidR="000C754E" w:rsidRPr="00673A6A" w:rsidRDefault="000C754E" w:rsidP="000C754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  <w:r w:rsidRPr="009877B6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Pr="00673A6A">
        <w:rPr>
          <w:rFonts w:ascii="標楷體" w:eastAsia="標楷體" w:hAnsi="標楷體" w:hint="eastAsia"/>
          <w:color w:val="000000" w:themeColor="text1"/>
          <w:sz w:val="28"/>
          <w:szCs w:val="32"/>
        </w:rPr>
        <w:t>主辦單位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:</w:t>
      </w:r>
      <w:r w:rsidRPr="00673A6A">
        <w:rPr>
          <w:rFonts w:ascii="標楷體" w:eastAsia="標楷體" w:hAnsi="標楷體" w:hint="eastAsia"/>
          <w:color w:val="000000" w:themeColor="text1"/>
          <w:sz w:val="28"/>
          <w:szCs w:val="32"/>
        </w:rPr>
        <w:t>新竹市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政府</w:t>
      </w:r>
    </w:p>
    <w:p w:rsidR="000C754E" w:rsidRPr="00673A6A" w:rsidRDefault="000C754E" w:rsidP="000C754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  <w:r w:rsidRPr="009877B6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承</w:t>
      </w:r>
      <w:r w:rsidRPr="00673A6A">
        <w:rPr>
          <w:rFonts w:ascii="標楷體" w:eastAsia="標楷體" w:hAnsi="標楷體" w:hint="eastAsia"/>
          <w:color w:val="000000" w:themeColor="text1"/>
          <w:sz w:val="28"/>
          <w:szCs w:val="32"/>
        </w:rPr>
        <w:t>辦單位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:</w:t>
      </w:r>
      <w:r w:rsidRPr="00673A6A">
        <w:rPr>
          <w:rFonts w:ascii="標楷體" w:eastAsia="標楷體" w:hAnsi="標楷體" w:hint="eastAsia"/>
          <w:color w:val="000000" w:themeColor="text1"/>
          <w:sz w:val="28"/>
          <w:szCs w:val="32"/>
        </w:rPr>
        <w:t>新竹市文化局</w:t>
      </w:r>
    </w:p>
    <w:p w:rsidR="000C754E" w:rsidRDefault="000C754E" w:rsidP="000C754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  <w:r w:rsidRPr="009877B6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執行</w:t>
      </w:r>
      <w:r w:rsidRPr="009877B6">
        <w:rPr>
          <w:rFonts w:ascii="標楷體" w:eastAsia="標楷體" w:hAnsi="標楷體" w:hint="eastAsia"/>
          <w:color w:val="000000" w:themeColor="text1"/>
          <w:sz w:val="28"/>
          <w:szCs w:val="32"/>
        </w:rPr>
        <w:t>單位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: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綠種籽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人文實業有限公司</w:t>
      </w:r>
    </w:p>
    <w:p w:rsidR="003856CB" w:rsidRPr="004C5A96" w:rsidRDefault="003856CB" w:rsidP="00452726">
      <w:pPr>
        <w:pStyle w:val="a3"/>
        <w:numPr>
          <w:ilvl w:val="0"/>
          <w:numId w:val="1"/>
        </w:numPr>
        <w:spacing w:line="400" w:lineRule="exact"/>
        <w:ind w:leftChars="0" w:rightChars="-437" w:right="-1049"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活動日期:</w:t>
      </w:r>
      <w:r w:rsidRPr="00514FE7">
        <w:rPr>
          <w:rFonts w:ascii="標楷體" w:eastAsia="標楷體" w:hAnsi="標楷體" w:hint="eastAsia"/>
          <w:color w:val="000000" w:themeColor="text1"/>
          <w:sz w:val="28"/>
          <w:szCs w:val="32"/>
        </w:rPr>
        <w:t>111年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9</w:t>
      </w:r>
      <w:r w:rsidRPr="00514FE7">
        <w:rPr>
          <w:rFonts w:ascii="標楷體" w:eastAsia="標楷體" w:hAnsi="標楷體" w:hint="eastAsia"/>
          <w:color w:val="000000" w:themeColor="text1"/>
          <w:sz w:val="28"/>
          <w:szCs w:val="32"/>
        </w:rPr>
        <w:t>月15日~110年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10</w:t>
      </w:r>
      <w:r w:rsidRPr="00514FE7">
        <w:rPr>
          <w:rFonts w:ascii="標楷體" w:eastAsia="標楷體" w:hAnsi="標楷體" w:hint="eastAsia"/>
          <w:color w:val="000000" w:themeColor="text1"/>
          <w:sz w:val="28"/>
          <w:szCs w:val="32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30</w:t>
      </w:r>
      <w:r w:rsidRPr="00514FE7">
        <w:rPr>
          <w:rFonts w:ascii="標楷體" w:eastAsia="標楷體" w:hAnsi="標楷體" w:hint="eastAsia"/>
          <w:color w:val="000000" w:themeColor="text1"/>
          <w:sz w:val="28"/>
          <w:szCs w:val="32"/>
        </w:rPr>
        <w:t>日</w:t>
      </w:r>
      <w:r w:rsidR="00452726" w:rsidRPr="00452726">
        <w:rPr>
          <w:rFonts w:ascii="標楷體" w:eastAsia="標楷體" w:hAnsi="標楷體" w:hint="eastAsia"/>
          <w:color w:val="000000" w:themeColor="text1"/>
          <w:sz w:val="28"/>
          <w:szCs w:val="32"/>
        </w:rPr>
        <w:t>(</w:t>
      </w:r>
      <w:r w:rsidR="00452726">
        <w:rPr>
          <w:rFonts w:ascii="標楷體" w:eastAsia="標楷體" w:hAnsi="標楷體" w:hint="eastAsia"/>
          <w:color w:val="000000" w:themeColor="text1"/>
          <w:sz w:val="28"/>
          <w:szCs w:val="32"/>
        </w:rPr>
        <w:t>將視疫情狀況調整</w:t>
      </w:r>
      <w:r w:rsidR="00452726" w:rsidRPr="00452726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</w:p>
    <w:p w:rsidR="003856CB" w:rsidRPr="004C5A96" w:rsidRDefault="003856CB" w:rsidP="003856C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活動時間:</w:t>
      </w:r>
      <w:r>
        <w:rPr>
          <w:rFonts w:ascii="標楷體" w:eastAsia="標楷體" w:hAnsi="標楷體" w:hint="eastAsia"/>
          <w:sz w:val="28"/>
          <w:szCs w:val="28"/>
        </w:rPr>
        <w:t>配合學校美術課程安排</w:t>
      </w:r>
    </w:p>
    <w:p w:rsidR="003856CB" w:rsidRPr="004C5A96" w:rsidRDefault="003856CB" w:rsidP="003856C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活動地點:</w:t>
      </w:r>
      <w:r w:rsidRPr="00514FE7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新竹市美術館、新竹241藝術空間</w:t>
      </w:r>
    </w:p>
    <w:p w:rsidR="003856CB" w:rsidRPr="008B386C" w:rsidRDefault="003856CB" w:rsidP="003856C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報名日期:</w:t>
      </w:r>
      <w:r w:rsidRPr="008B386C">
        <w:rPr>
          <w:rFonts w:ascii="標楷體" w:eastAsia="標楷體" w:hAnsi="標楷體"/>
          <w:color w:val="000000" w:themeColor="text1"/>
          <w:sz w:val="28"/>
          <w:szCs w:val="32"/>
        </w:rPr>
        <w:t>即日</w:t>
      </w:r>
      <w:r w:rsidR="00C7525E"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起，額滿或5月27日(五)止</w:t>
      </w: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3856CB" w:rsidRPr="008B386C" w:rsidRDefault="003856CB" w:rsidP="00880494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徵選對象與資格:</w:t>
      </w:r>
      <w:r w:rsidRPr="008B386C">
        <w:rPr>
          <w:rFonts w:ascii="標楷體" w:eastAsia="標楷體" w:hint="eastAsia"/>
          <w:color w:val="000000" w:themeColor="text1"/>
          <w:sz w:val="28"/>
          <w:szCs w:val="28"/>
        </w:rPr>
        <w:t>本市</w:t>
      </w: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國小</w:t>
      </w:r>
      <w:r w:rsidR="00880494"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、中學、大學皆可報名，每校以</w:t>
      </w: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40人為限</w:t>
      </w:r>
      <w:r w:rsidR="00C7525E"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3856CB" w:rsidRPr="008B386C" w:rsidRDefault="003856CB" w:rsidP="003856C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報名方式:</w:t>
      </w:r>
      <w:r w:rsidR="00880494"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網路</w:t>
      </w:r>
      <w:r w:rsidR="00C7525E"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報名。</w:t>
      </w:r>
    </w:p>
    <w:p w:rsidR="003856CB" w:rsidRPr="008B386C" w:rsidRDefault="008B386C" w:rsidP="003856C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8B386C">
        <w:rPr>
          <w:rFonts w:hAnsi="標楷體"/>
          <w:noProof/>
          <w:color w:val="000000" w:themeColor="text1"/>
          <w:sz w:val="28"/>
          <w:szCs w:val="32"/>
        </w:rPr>
        <w:drawing>
          <wp:anchor distT="0" distB="0" distL="114300" distR="114300" simplePos="0" relativeHeight="251658240" behindDoc="1" locked="0" layoutInCell="1" allowOverlap="1" wp14:anchorId="0494E5C5" wp14:editId="5F3F70EF">
            <wp:simplePos x="0" y="0"/>
            <wp:positionH relativeFrom="margin">
              <wp:posOffset>4699000</wp:posOffset>
            </wp:positionH>
            <wp:positionV relativeFrom="paragraph">
              <wp:posOffset>7620</wp:posOffset>
            </wp:positionV>
            <wp:extent cx="928800" cy="928800"/>
            <wp:effectExtent l="0" t="0" r="5080" b="5080"/>
            <wp:wrapTight wrapText="bothSides">
              <wp:wrapPolygon edited="0">
                <wp:start x="0" y="0"/>
                <wp:lineTo x="0" y="21275"/>
                <wp:lineTo x="21275" y="21275"/>
                <wp:lineTo x="21275" y="0"/>
                <wp:lineTo x="0" y="0"/>
              </wp:wrapPolygon>
            </wp:wrapTight>
            <wp:docPr id="7" name="圖片 7" descr="C:\Users\user\AppData\Local\Microsoft\Windows\INetCache\Content.Word\111年校園參訪美術館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111年校園參訪美術館Q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00" cy="9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6CB"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評選方式:</w:t>
      </w:r>
      <w:r w:rsidR="00C7525E"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以報名優先順序錄取，額滿為止。</w:t>
      </w:r>
    </w:p>
    <w:p w:rsidR="003856CB" w:rsidRDefault="003856CB" w:rsidP="003856C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徵選結果公布</w:t>
      </w:r>
      <w:r w:rsidR="00C7525E"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：</w:t>
      </w:r>
      <w:r w:rsidRPr="008B386C">
        <w:rPr>
          <w:rFonts w:ascii="標楷體" w:eastAsia="標楷體" w:hAnsi="標楷體"/>
          <w:color w:val="000000" w:themeColor="text1"/>
          <w:sz w:val="28"/>
          <w:szCs w:val="32"/>
        </w:rPr>
        <w:t>於</w:t>
      </w: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新</w:t>
      </w:r>
      <w:r w:rsidRPr="00673A6A">
        <w:rPr>
          <w:rFonts w:ascii="標楷體" w:eastAsia="標楷體" w:hAnsi="標楷體" w:hint="eastAsia"/>
          <w:color w:val="000000" w:themeColor="text1"/>
          <w:sz w:val="28"/>
          <w:szCs w:val="32"/>
        </w:rPr>
        <w:t>竹市文化局</w:t>
      </w:r>
      <w:proofErr w:type="gramStart"/>
      <w:r>
        <w:rPr>
          <w:rFonts w:ascii="標楷體" w:eastAsia="標楷體" w:hAnsi="標楷體"/>
          <w:color w:val="000000" w:themeColor="text1"/>
          <w:sz w:val="28"/>
          <w:szCs w:val="32"/>
        </w:rPr>
        <w:t>及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綠種籽</w:t>
      </w:r>
      <w:proofErr w:type="gramEnd"/>
      <w:r w:rsidR="00D86243">
        <w:rPr>
          <w:rFonts w:ascii="標楷體" w:eastAsia="標楷體" w:hAnsi="標楷體" w:hint="eastAsia"/>
          <w:color w:val="000000" w:themeColor="text1"/>
          <w:sz w:val="28"/>
          <w:szCs w:val="32"/>
        </w:rPr>
        <w:t>F</w:t>
      </w:r>
      <w:r w:rsidR="00D86243">
        <w:rPr>
          <w:rFonts w:ascii="標楷體" w:eastAsia="標楷體" w:hAnsi="標楷體"/>
          <w:color w:val="000000" w:themeColor="text1"/>
          <w:sz w:val="28"/>
          <w:szCs w:val="32"/>
        </w:rPr>
        <w:t>B</w:t>
      </w:r>
      <w:r w:rsidRPr="00673A6A">
        <w:rPr>
          <w:rFonts w:ascii="標楷體" w:eastAsia="標楷體" w:hAnsi="標楷體"/>
          <w:color w:val="000000" w:themeColor="text1"/>
          <w:sz w:val="28"/>
          <w:szCs w:val="32"/>
        </w:rPr>
        <w:t>公告</w:t>
      </w:r>
      <w:r w:rsidR="00C7525E">
        <w:rPr>
          <w:rFonts w:ascii="標楷體" w:eastAsia="標楷體" w:hAnsi="標楷體"/>
          <w:color w:val="000000" w:themeColor="text1"/>
          <w:sz w:val="28"/>
          <w:szCs w:val="32"/>
        </w:rPr>
        <w:t>。</w:t>
      </w:r>
    </w:p>
    <w:p w:rsidR="005E7B80" w:rsidRDefault="003856CB" w:rsidP="005E7B80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452726">
        <w:rPr>
          <w:rFonts w:ascii="標楷體" w:eastAsia="標楷體" w:hAnsi="標楷體"/>
          <w:color w:val="000000" w:themeColor="text1"/>
          <w:sz w:val="28"/>
          <w:szCs w:val="32"/>
        </w:rPr>
        <w:t>報名連結：</w:t>
      </w:r>
      <w:hyperlink r:id="rId8" w:history="1">
        <w:r w:rsidR="005E7B80" w:rsidRPr="003223F8">
          <w:rPr>
            <w:rStyle w:val="a5"/>
            <w:rFonts w:ascii="標楷體" w:eastAsia="標楷體" w:hAnsi="標楷體"/>
            <w:sz w:val="28"/>
            <w:szCs w:val="32"/>
          </w:rPr>
          <w:t>https://reurl.cc/5581NM</w:t>
        </w:r>
      </w:hyperlink>
    </w:p>
    <w:p w:rsidR="005E7B80" w:rsidRPr="005E7B80" w:rsidRDefault="005E7B80" w:rsidP="005E7B8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</w:p>
    <w:p w:rsidR="005E7B80" w:rsidRPr="005E7B80" w:rsidRDefault="005E7B80" w:rsidP="005E7B8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</w:p>
    <w:p w:rsidR="003856CB" w:rsidRPr="00C7525E" w:rsidRDefault="003856CB" w:rsidP="00C7525E">
      <w:pPr>
        <w:spacing w:line="400" w:lineRule="exact"/>
        <w:outlineLvl w:val="0"/>
        <w:rPr>
          <w:rFonts w:ascii="標楷體" w:eastAsia="標楷體"/>
          <w:color w:val="000000"/>
          <w:szCs w:val="28"/>
        </w:rPr>
      </w:pPr>
      <w:r w:rsidRPr="00C7525E">
        <w:rPr>
          <w:rFonts w:ascii="標楷體" w:eastAsia="標楷體"/>
          <w:color w:val="000000"/>
          <w:szCs w:val="28"/>
        </w:rPr>
        <w:br w:type="page"/>
      </w:r>
    </w:p>
    <w:p w:rsidR="003856CB" w:rsidRDefault="00FE4A9A" w:rsidP="003856CB">
      <w:pPr>
        <w:outlineLvl w:val="0"/>
        <w:rPr>
          <w:rFonts w:ascii="標楷體" w:eastAsia="標楷體" w:hAnsi="標楷體"/>
          <w:b/>
          <w:bCs/>
          <w:sz w:val="32"/>
          <w:szCs w:val="32"/>
        </w:rPr>
      </w:pPr>
      <w:bookmarkStart w:id="1" w:name="_Toc100758068"/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活動</w:t>
      </w:r>
      <w:r w:rsidRPr="007F5CEC">
        <w:rPr>
          <w:rFonts w:ascii="標楷體" w:eastAsia="標楷體" w:hAnsi="標楷體" w:hint="eastAsia"/>
          <w:b/>
          <w:bCs/>
          <w:sz w:val="32"/>
          <w:szCs w:val="32"/>
        </w:rPr>
        <w:t>二、</w:t>
      </w:r>
      <w:r w:rsidRPr="002B1AFE">
        <w:rPr>
          <w:rFonts w:ascii="標楷體" w:eastAsia="標楷體" w:hAnsi="標楷體" w:hint="eastAsia"/>
          <w:b/>
          <w:bCs/>
          <w:sz w:val="32"/>
          <w:szCs w:val="32"/>
        </w:rPr>
        <w:t>典藏品X藝術家</w:t>
      </w:r>
      <w:r>
        <w:rPr>
          <w:rFonts w:ascii="標楷體" w:eastAsia="標楷體" w:hAnsi="標楷體" w:hint="eastAsia"/>
          <w:b/>
          <w:bCs/>
          <w:sz w:val="32"/>
          <w:szCs w:val="32"/>
        </w:rPr>
        <w:t>進</w:t>
      </w:r>
      <w:r w:rsidRPr="002B1AFE">
        <w:rPr>
          <w:rFonts w:ascii="標楷體" w:eastAsia="標楷體" w:hAnsi="標楷體" w:hint="eastAsia"/>
          <w:b/>
          <w:bCs/>
          <w:sz w:val="32"/>
          <w:szCs w:val="32"/>
        </w:rPr>
        <w:t>校園</w:t>
      </w:r>
      <w:r w:rsidRPr="007F5CEC">
        <w:rPr>
          <w:rFonts w:ascii="標楷體" w:eastAsia="標楷體" w:hAnsi="標楷體" w:hint="eastAsia"/>
          <w:b/>
          <w:bCs/>
          <w:sz w:val="32"/>
          <w:szCs w:val="32"/>
        </w:rPr>
        <w:t>徵選辦法</w:t>
      </w:r>
      <w:bookmarkEnd w:id="1"/>
    </w:p>
    <w:p w:rsidR="003856CB" w:rsidRPr="00D10274" w:rsidRDefault="003856CB" w:rsidP="003856CB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/>
          <w:color w:val="000000"/>
          <w:sz w:val="28"/>
          <w:szCs w:val="28"/>
        </w:rPr>
      </w:pPr>
      <w:r w:rsidRPr="00673A6A">
        <w:rPr>
          <w:rFonts w:ascii="標楷體" w:eastAsia="標楷體" w:hAnsi="標楷體" w:hint="eastAsia"/>
          <w:color w:val="000000" w:themeColor="text1"/>
          <w:sz w:val="28"/>
          <w:szCs w:val="32"/>
        </w:rPr>
        <w:t>活動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說明:</w:t>
      </w:r>
      <w:r w:rsidRPr="00DC128E">
        <w:rPr>
          <w:rFonts w:ascii="標楷體" w:eastAsia="標楷體" w:hint="eastAsia"/>
          <w:color w:val="000000"/>
          <w:sz w:val="28"/>
          <w:szCs w:val="28"/>
        </w:rPr>
        <w:t>運用美術館之典藏品複製畫作5組(每組5件)，進入新竹市5所各級學校展出，讓校園化身成微型美術館。並邀請新竹市在地青年藝術家，針對申請學校不同年齡層的學生，設計共融式藝術課程</w:t>
      </w:r>
      <w:r>
        <w:rPr>
          <w:rFonts w:ascii="標楷體" w:eastAsia="標楷體" w:hint="eastAsia"/>
          <w:color w:val="000000"/>
          <w:sz w:val="28"/>
          <w:szCs w:val="28"/>
        </w:rPr>
        <w:t>2場</w:t>
      </w:r>
      <w:r w:rsidRPr="00DC128E">
        <w:rPr>
          <w:rFonts w:ascii="標楷體" w:eastAsia="標楷體" w:hint="eastAsia"/>
          <w:color w:val="000000"/>
          <w:sz w:val="28"/>
          <w:szCs w:val="28"/>
        </w:rPr>
        <w:t>，讓學生穿越時空，和年輕藝術家一起與典藏作品對話，激盪藝術火花</w:t>
      </w:r>
    </w:p>
    <w:p w:rsidR="003856CB" w:rsidRPr="00E42545" w:rsidRDefault="003856CB" w:rsidP="003856CB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E42545">
        <w:rPr>
          <w:rFonts w:ascii="標楷體" w:eastAsia="標楷體" w:hAnsi="標楷體" w:hint="eastAsia"/>
          <w:color w:val="000000" w:themeColor="text1"/>
          <w:sz w:val="28"/>
          <w:szCs w:val="32"/>
        </w:rPr>
        <w:t>指導單位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:</w:t>
      </w:r>
      <w:r w:rsidRPr="00E42545">
        <w:rPr>
          <w:rFonts w:ascii="標楷體" w:eastAsia="標楷體" w:hAnsi="標楷體" w:hint="eastAsia"/>
          <w:color w:val="000000" w:themeColor="text1"/>
          <w:sz w:val="28"/>
          <w:szCs w:val="32"/>
        </w:rPr>
        <w:t>文化部</w:t>
      </w:r>
    </w:p>
    <w:p w:rsidR="000C754E" w:rsidRPr="00673A6A" w:rsidRDefault="000C754E" w:rsidP="000C754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  <w:r w:rsidRPr="009877B6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Pr="00673A6A">
        <w:rPr>
          <w:rFonts w:ascii="標楷體" w:eastAsia="標楷體" w:hAnsi="標楷體" w:hint="eastAsia"/>
          <w:color w:val="000000" w:themeColor="text1"/>
          <w:sz w:val="28"/>
          <w:szCs w:val="32"/>
        </w:rPr>
        <w:t>主辦單位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:</w:t>
      </w:r>
      <w:r w:rsidRPr="00673A6A">
        <w:rPr>
          <w:rFonts w:ascii="標楷體" w:eastAsia="標楷體" w:hAnsi="標楷體" w:hint="eastAsia"/>
          <w:color w:val="000000" w:themeColor="text1"/>
          <w:sz w:val="28"/>
          <w:szCs w:val="32"/>
        </w:rPr>
        <w:t>新竹市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政府</w:t>
      </w:r>
    </w:p>
    <w:p w:rsidR="000C754E" w:rsidRPr="00673A6A" w:rsidRDefault="000C754E" w:rsidP="000C754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  <w:r w:rsidRPr="009877B6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承</w:t>
      </w:r>
      <w:r w:rsidRPr="00673A6A">
        <w:rPr>
          <w:rFonts w:ascii="標楷體" w:eastAsia="標楷體" w:hAnsi="標楷體" w:hint="eastAsia"/>
          <w:color w:val="000000" w:themeColor="text1"/>
          <w:sz w:val="28"/>
          <w:szCs w:val="32"/>
        </w:rPr>
        <w:t>辦單位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:</w:t>
      </w:r>
      <w:r w:rsidRPr="00673A6A">
        <w:rPr>
          <w:rFonts w:ascii="標楷體" w:eastAsia="標楷體" w:hAnsi="標楷體" w:hint="eastAsia"/>
          <w:color w:val="000000" w:themeColor="text1"/>
          <w:sz w:val="28"/>
          <w:szCs w:val="32"/>
        </w:rPr>
        <w:t>新竹市文化局</w:t>
      </w:r>
    </w:p>
    <w:p w:rsidR="003856CB" w:rsidRDefault="003856CB" w:rsidP="003856C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  <w:r w:rsidRPr="009877B6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="000C754E">
        <w:rPr>
          <w:rFonts w:ascii="標楷體" w:eastAsia="標楷體" w:hAnsi="標楷體" w:hint="eastAsia"/>
          <w:color w:val="000000" w:themeColor="text1"/>
          <w:sz w:val="28"/>
          <w:szCs w:val="32"/>
        </w:rPr>
        <w:t>執行</w:t>
      </w:r>
      <w:r w:rsidRPr="009877B6">
        <w:rPr>
          <w:rFonts w:ascii="標楷體" w:eastAsia="標楷體" w:hAnsi="標楷體" w:hint="eastAsia"/>
          <w:color w:val="000000" w:themeColor="text1"/>
          <w:sz w:val="28"/>
          <w:szCs w:val="32"/>
        </w:rPr>
        <w:t>單位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: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綠種籽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人文實業有限公司</w:t>
      </w:r>
    </w:p>
    <w:p w:rsidR="003856CB" w:rsidRPr="00D10274" w:rsidRDefault="003856CB" w:rsidP="00452726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活動</w:t>
      </w:r>
      <w:r w:rsidRPr="00673A6A">
        <w:rPr>
          <w:rFonts w:ascii="標楷體" w:eastAsia="標楷體" w:hAnsi="標楷體" w:hint="eastAsia"/>
          <w:color w:val="000000" w:themeColor="text1"/>
          <w:sz w:val="28"/>
          <w:szCs w:val="32"/>
        </w:rPr>
        <w:t>日期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:</w:t>
      </w:r>
      <w:r w:rsidR="00452726">
        <w:rPr>
          <w:rFonts w:ascii="標楷體" w:eastAsia="標楷體" w:hAnsi="標楷體" w:hint="eastAsia"/>
          <w:color w:val="000000" w:themeColor="text1"/>
          <w:sz w:val="28"/>
          <w:szCs w:val="32"/>
        </w:rPr>
        <w:t>111年</w:t>
      </w:r>
      <w:r w:rsidRPr="009A11B3">
        <w:rPr>
          <w:rFonts w:ascii="標楷體" w:eastAsia="標楷體" w:hAnsi="標楷體" w:hint="eastAsia"/>
          <w:color w:val="000000" w:themeColor="text1"/>
          <w:sz w:val="28"/>
          <w:szCs w:val="32"/>
        </w:rPr>
        <w:t>9月15日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~</w:t>
      </w:r>
      <w:r w:rsidRPr="009A11B3">
        <w:rPr>
          <w:rFonts w:ascii="標楷體" w:eastAsia="標楷體" w:hAnsi="標楷體" w:hint="eastAsia"/>
          <w:color w:val="000000" w:themeColor="text1"/>
          <w:sz w:val="28"/>
          <w:szCs w:val="32"/>
        </w:rPr>
        <w:t>10月15日</w:t>
      </w:r>
      <w:r w:rsidR="00452726" w:rsidRPr="00452726">
        <w:rPr>
          <w:rFonts w:ascii="標楷體" w:eastAsia="標楷體" w:hAnsi="標楷體" w:hint="eastAsia"/>
          <w:color w:val="000000" w:themeColor="text1"/>
          <w:sz w:val="28"/>
          <w:szCs w:val="32"/>
        </w:rPr>
        <w:t>(</w:t>
      </w:r>
      <w:r w:rsidR="00452726">
        <w:rPr>
          <w:rFonts w:ascii="標楷體" w:eastAsia="標楷體" w:hAnsi="標楷體" w:hint="eastAsia"/>
          <w:color w:val="000000" w:themeColor="text1"/>
          <w:sz w:val="28"/>
          <w:szCs w:val="32"/>
        </w:rPr>
        <w:t>將視</w:t>
      </w:r>
      <w:proofErr w:type="gramStart"/>
      <w:r w:rsidR="00452726">
        <w:rPr>
          <w:rFonts w:ascii="標楷體" w:eastAsia="標楷體" w:hAnsi="標楷體" w:hint="eastAsia"/>
          <w:color w:val="000000" w:themeColor="text1"/>
          <w:sz w:val="28"/>
          <w:szCs w:val="32"/>
        </w:rPr>
        <w:t>疫</w:t>
      </w:r>
      <w:proofErr w:type="gramEnd"/>
      <w:r w:rsidR="00452726">
        <w:rPr>
          <w:rFonts w:ascii="標楷體" w:eastAsia="標楷體" w:hAnsi="標楷體" w:hint="eastAsia"/>
          <w:color w:val="000000" w:themeColor="text1"/>
          <w:sz w:val="28"/>
          <w:szCs w:val="32"/>
        </w:rPr>
        <w:t>情狀況調整</w:t>
      </w:r>
      <w:r w:rsidR="00452726" w:rsidRPr="00452726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</w:p>
    <w:p w:rsidR="003856CB" w:rsidRPr="00760A8C" w:rsidRDefault="003856CB" w:rsidP="003856CB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活動時間:由藝術家與學校討論藝術活動場次</w:t>
      </w:r>
      <w:r w:rsidRPr="00760A8C">
        <w:rPr>
          <w:rFonts w:ascii="標楷體" w:eastAsia="標楷體" w:hAnsi="標楷體"/>
          <w:color w:val="000000" w:themeColor="text1"/>
          <w:sz w:val="28"/>
          <w:szCs w:val="32"/>
        </w:rPr>
        <w:t xml:space="preserve"> </w:t>
      </w:r>
    </w:p>
    <w:p w:rsidR="003856CB" w:rsidRPr="008B386C" w:rsidRDefault="003856CB" w:rsidP="003856CB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活動地點:各校展覽場地與教室</w:t>
      </w:r>
    </w:p>
    <w:p w:rsidR="003856CB" w:rsidRPr="008B386C" w:rsidRDefault="003856CB" w:rsidP="003856CB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報名日期:</w:t>
      </w:r>
      <w:r w:rsidRPr="008B386C">
        <w:rPr>
          <w:rFonts w:ascii="標楷體" w:eastAsia="標楷體" w:hAnsi="標楷體"/>
          <w:color w:val="000000" w:themeColor="text1"/>
          <w:sz w:val="28"/>
          <w:szCs w:val="32"/>
        </w:rPr>
        <w:t>即日起</w:t>
      </w: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，</w:t>
      </w:r>
      <w:r w:rsidR="00C7525E"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5月27日(五)止。</w:t>
      </w:r>
    </w:p>
    <w:p w:rsidR="003856CB" w:rsidRPr="008B386C" w:rsidRDefault="003856CB" w:rsidP="003856CB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徵選對象與資格:</w:t>
      </w:r>
    </w:p>
    <w:p w:rsidR="003856CB" w:rsidRPr="008B386C" w:rsidRDefault="003856CB" w:rsidP="003856CB">
      <w:pPr>
        <w:spacing w:line="400" w:lineRule="exact"/>
        <w:ind w:left="720"/>
        <w:rPr>
          <w:rFonts w:ascii="標楷體" w:eastAsia="標楷體" w:hAnsi="標楷體"/>
          <w:color w:val="000000" w:themeColor="text1"/>
          <w:sz w:val="28"/>
          <w:szCs w:val="32"/>
        </w:rPr>
      </w:pP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本市可提供畫作展覽之畫廊空間(室內為原則)，並可配合2場青年藝術家進入教學之國小</w:t>
      </w:r>
      <w:r w:rsidR="00880494"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、中學、大學</w:t>
      </w: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，預計徵選5所(額滿以場地合適度作為篩選標準)</w:t>
      </w:r>
    </w:p>
    <w:p w:rsidR="003856CB" w:rsidRPr="008B386C" w:rsidRDefault="003856CB" w:rsidP="003856CB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報名方式:網路報名。</w:t>
      </w:r>
    </w:p>
    <w:p w:rsidR="003856CB" w:rsidRPr="008B386C" w:rsidRDefault="003856CB" w:rsidP="003856CB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評選方式:以可提供較多資源配合的學校為優先</w:t>
      </w:r>
      <w:r w:rsidR="00C7525E"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3856CB" w:rsidRDefault="008B386C" w:rsidP="003856CB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8B386C">
        <w:rPr>
          <w:rFonts w:ascii="標楷體" w:eastAsia="標楷體"/>
          <w:noProof/>
          <w:color w:val="000000" w:themeColor="text1"/>
          <w:szCs w:val="28"/>
        </w:rPr>
        <w:drawing>
          <wp:anchor distT="0" distB="0" distL="114300" distR="114300" simplePos="0" relativeHeight="251659264" behindDoc="1" locked="0" layoutInCell="1" allowOverlap="1" wp14:anchorId="346A1DDE" wp14:editId="66089FB1">
            <wp:simplePos x="0" y="0"/>
            <wp:positionH relativeFrom="margin">
              <wp:align>right</wp:align>
            </wp:positionH>
            <wp:positionV relativeFrom="paragraph">
              <wp:posOffset>320040</wp:posOffset>
            </wp:positionV>
            <wp:extent cx="928800" cy="928800"/>
            <wp:effectExtent l="0" t="0" r="5080" b="5080"/>
            <wp:wrapTight wrapText="bothSides">
              <wp:wrapPolygon edited="0">
                <wp:start x="0" y="0"/>
                <wp:lineTo x="0" y="21275"/>
                <wp:lineTo x="21275" y="21275"/>
                <wp:lineTo x="21275" y="0"/>
                <wp:lineTo x="0" y="0"/>
              </wp:wrapPolygon>
            </wp:wrapTight>
            <wp:docPr id="8" name="圖片 8" descr="C:\Users\user\AppData\Local\Microsoft\Windows\INetCache\Content.Word\111年典藏入校園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111年典藏入校園Q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00" cy="9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6CB" w:rsidRPr="008B386C">
        <w:rPr>
          <w:rFonts w:ascii="標楷體" w:eastAsia="標楷體" w:hAnsi="標楷體" w:hint="eastAsia"/>
          <w:color w:val="000000" w:themeColor="text1"/>
          <w:sz w:val="28"/>
          <w:szCs w:val="32"/>
        </w:rPr>
        <w:t>徵選結果公布:</w:t>
      </w:r>
      <w:r w:rsidR="003856CB" w:rsidRPr="008E385A">
        <w:rPr>
          <w:rFonts w:ascii="標楷體" w:eastAsia="標楷體" w:hAnsi="標楷體"/>
          <w:color w:val="000000" w:themeColor="text1"/>
          <w:sz w:val="28"/>
          <w:szCs w:val="32"/>
        </w:rPr>
        <w:t>配合評選作業時程，</w:t>
      </w:r>
      <w:r w:rsidR="003856CB" w:rsidRPr="00673A6A">
        <w:rPr>
          <w:rFonts w:ascii="標楷體" w:eastAsia="標楷體" w:hAnsi="標楷體"/>
          <w:color w:val="000000" w:themeColor="text1"/>
          <w:sz w:val="28"/>
          <w:szCs w:val="32"/>
        </w:rPr>
        <w:t>另行於</w:t>
      </w:r>
      <w:r w:rsidR="003856CB" w:rsidRPr="00673A6A">
        <w:rPr>
          <w:rFonts w:ascii="標楷體" w:eastAsia="標楷體" w:hAnsi="標楷體" w:hint="eastAsia"/>
          <w:color w:val="000000" w:themeColor="text1"/>
          <w:sz w:val="28"/>
          <w:szCs w:val="32"/>
        </w:rPr>
        <w:t>新竹市文化局</w:t>
      </w:r>
      <w:proofErr w:type="gramStart"/>
      <w:r w:rsidR="003856CB">
        <w:rPr>
          <w:rFonts w:ascii="標楷體" w:eastAsia="標楷體" w:hAnsi="標楷體"/>
          <w:color w:val="000000" w:themeColor="text1"/>
          <w:sz w:val="28"/>
          <w:szCs w:val="32"/>
        </w:rPr>
        <w:t>及</w:t>
      </w:r>
      <w:r w:rsidR="003856CB">
        <w:rPr>
          <w:rFonts w:ascii="標楷體" w:eastAsia="標楷體" w:hAnsi="標楷體" w:hint="eastAsia"/>
          <w:color w:val="000000" w:themeColor="text1"/>
          <w:sz w:val="28"/>
          <w:szCs w:val="32"/>
        </w:rPr>
        <w:t>綠種籽</w:t>
      </w:r>
      <w:proofErr w:type="gramEnd"/>
      <w:r w:rsidR="00D86243">
        <w:rPr>
          <w:rFonts w:ascii="標楷體" w:eastAsia="標楷體" w:hAnsi="標楷體" w:hint="eastAsia"/>
          <w:color w:val="000000" w:themeColor="text1"/>
          <w:sz w:val="28"/>
          <w:szCs w:val="32"/>
        </w:rPr>
        <w:t>F</w:t>
      </w:r>
      <w:r w:rsidR="00D86243">
        <w:rPr>
          <w:rFonts w:ascii="標楷體" w:eastAsia="標楷體" w:hAnsi="標楷體"/>
          <w:color w:val="000000" w:themeColor="text1"/>
          <w:sz w:val="28"/>
          <w:szCs w:val="32"/>
        </w:rPr>
        <w:t>B</w:t>
      </w:r>
      <w:r w:rsidR="003856CB" w:rsidRPr="00673A6A">
        <w:rPr>
          <w:rFonts w:ascii="標楷體" w:eastAsia="標楷體" w:hAnsi="標楷體"/>
          <w:color w:val="000000" w:themeColor="text1"/>
          <w:sz w:val="28"/>
          <w:szCs w:val="32"/>
        </w:rPr>
        <w:t>公告</w:t>
      </w:r>
      <w:r w:rsidR="00452726">
        <w:rPr>
          <w:rFonts w:ascii="標楷體" w:eastAsia="標楷體" w:hAnsi="標楷體"/>
          <w:color w:val="000000" w:themeColor="text1"/>
          <w:sz w:val="28"/>
          <w:szCs w:val="32"/>
        </w:rPr>
        <w:t>。</w:t>
      </w:r>
    </w:p>
    <w:p w:rsidR="008B386C" w:rsidRPr="008B386C" w:rsidRDefault="00452726" w:rsidP="008B386C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452726">
        <w:rPr>
          <w:rFonts w:ascii="標楷體" w:eastAsia="標楷體" w:hAnsi="標楷體"/>
          <w:color w:val="000000" w:themeColor="text1"/>
          <w:sz w:val="28"/>
          <w:szCs w:val="32"/>
        </w:rPr>
        <w:t>報名連結：</w:t>
      </w:r>
      <w:hyperlink r:id="rId10" w:history="1">
        <w:r w:rsidR="008B386C" w:rsidRPr="003223F8">
          <w:rPr>
            <w:rStyle w:val="a5"/>
            <w:rFonts w:ascii="標楷體" w:eastAsia="標楷體" w:hAnsi="標楷體"/>
            <w:sz w:val="28"/>
            <w:szCs w:val="32"/>
          </w:rPr>
          <w:t>https://reurl.cc/n1ZD96</w:t>
        </w:r>
      </w:hyperlink>
    </w:p>
    <w:p w:rsidR="00452726" w:rsidRDefault="00452726" w:rsidP="0045272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</w:p>
    <w:p w:rsidR="00452726" w:rsidRDefault="00452726" w:rsidP="0045272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</w:p>
    <w:p w:rsidR="00452726" w:rsidRPr="00452726" w:rsidRDefault="00452726" w:rsidP="0045272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</w:p>
    <w:p w:rsidR="00452726" w:rsidRDefault="00452726" w:rsidP="0045272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/>
          <w:color w:val="000000" w:themeColor="text1"/>
          <w:sz w:val="28"/>
          <w:szCs w:val="32"/>
        </w:rPr>
        <w:t>*</w:t>
      </w:r>
      <w:r w:rsidR="003856CB" w:rsidRPr="00452726">
        <w:rPr>
          <w:rFonts w:ascii="標楷體" w:eastAsia="標楷體" w:hAnsi="標楷體" w:hint="eastAsia"/>
          <w:color w:val="000000" w:themeColor="text1"/>
          <w:sz w:val="28"/>
          <w:szCs w:val="32"/>
        </w:rPr>
        <w:t>其他事項: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展示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期間，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將</w:t>
      </w:r>
      <w:r w:rsidR="003856CB" w:rsidRPr="00452726">
        <w:rPr>
          <w:rFonts w:ascii="標楷體" w:eastAsia="標楷體" w:hAnsi="標楷體" w:hint="eastAsia"/>
          <w:color w:val="000000" w:themeColor="text1"/>
          <w:sz w:val="28"/>
          <w:szCs w:val="32"/>
        </w:rPr>
        <w:t>舉辦尋找小畫家活動(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畫作臨摹</w:t>
      </w:r>
      <w:r w:rsidR="003856CB" w:rsidRPr="00452726">
        <w:rPr>
          <w:rFonts w:ascii="標楷體" w:eastAsia="標楷體" w:hAnsi="標楷體" w:hint="eastAsia"/>
          <w:color w:val="000000" w:themeColor="text1"/>
          <w:sz w:val="28"/>
          <w:szCs w:val="32"/>
        </w:rPr>
        <w:t>比賽</w:t>
      </w:r>
      <w:r w:rsidR="00880494">
        <w:rPr>
          <w:rFonts w:ascii="標楷體" w:eastAsia="標楷體" w:hAnsi="標楷體" w:hint="eastAsia"/>
          <w:color w:val="000000" w:themeColor="text1"/>
          <w:sz w:val="28"/>
          <w:szCs w:val="32"/>
        </w:rPr>
        <w:t>，限國小參加</w:t>
      </w:r>
      <w:r w:rsidR="003856CB" w:rsidRPr="00452726">
        <w:rPr>
          <w:rFonts w:ascii="標楷體" w:eastAsia="標楷體" w:hAnsi="標楷體" w:hint="eastAsia"/>
          <w:color w:val="000000" w:themeColor="text1"/>
          <w:sz w:val="28"/>
          <w:szCs w:val="32"/>
        </w:rPr>
        <w:t>)。由本計畫提供活動經費與獎學金，鼓勵學生參加。</w:t>
      </w:r>
    </w:p>
    <w:p w:rsidR="00452726" w:rsidRDefault="00452726">
      <w:pPr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/>
          <w:color w:val="000000" w:themeColor="text1"/>
          <w:sz w:val="28"/>
          <w:szCs w:val="32"/>
        </w:rPr>
        <w:br w:type="page"/>
      </w:r>
    </w:p>
    <w:p w:rsidR="009F75CE" w:rsidRPr="00452726" w:rsidRDefault="00452726" w:rsidP="0045272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52726">
        <w:rPr>
          <w:rFonts w:ascii="標楷體" w:eastAsia="標楷體" w:hAnsi="標楷體"/>
          <w:b/>
          <w:sz w:val="28"/>
          <w:szCs w:val="28"/>
        </w:rPr>
        <w:lastRenderedPageBreak/>
        <w:t>典藏品清單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DE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3892"/>
        <w:gridCol w:w="4111"/>
      </w:tblGrid>
      <w:tr w:rsidR="00452726" w:rsidRPr="00947602" w:rsidTr="00EC6FAD">
        <w:trPr>
          <w:trHeight w:val="20"/>
          <w:jc w:val="center"/>
        </w:trPr>
        <w:tc>
          <w:tcPr>
            <w:tcW w:w="9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2726" w:rsidRPr="00FB2E71" w:rsidRDefault="00452726" w:rsidP="00EC6FAD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</w:tabs>
              <w:jc w:val="center"/>
              <w:rPr>
                <w:b/>
                <w:bdr w:val="nil"/>
              </w:rPr>
            </w:pPr>
            <w:r w:rsidRPr="00FB2E71">
              <w:rPr>
                <w:b/>
                <w:sz w:val="20"/>
                <w:u w:color="000000"/>
                <w:bdr w:val="nil"/>
                <w:lang w:val="zh-TW"/>
              </w:rPr>
              <w:t>序號</w:t>
            </w:r>
          </w:p>
        </w:tc>
        <w:tc>
          <w:tcPr>
            <w:tcW w:w="38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2726" w:rsidRPr="00FB2E71" w:rsidRDefault="00452726" w:rsidP="00EC6FAD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</w:tabs>
              <w:jc w:val="center"/>
              <w:rPr>
                <w:b/>
                <w:bdr w:val="nil"/>
              </w:rPr>
            </w:pPr>
            <w:r w:rsidRPr="00FB2E71">
              <w:rPr>
                <w:b/>
                <w:sz w:val="20"/>
                <w:u w:color="000000"/>
                <w:bdr w:val="nil"/>
              </w:rPr>
              <w:t>作品</w:t>
            </w:r>
          </w:p>
        </w:tc>
        <w:tc>
          <w:tcPr>
            <w:tcW w:w="41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2726" w:rsidRPr="00FB2E71" w:rsidRDefault="00452726" w:rsidP="00EC6FAD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center"/>
              <w:rPr>
                <w:b/>
                <w:bdr w:val="nil"/>
              </w:rPr>
            </w:pPr>
            <w:r w:rsidRPr="00FB2E71">
              <w:rPr>
                <w:b/>
                <w:sz w:val="20"/>
                <w:u w:color="000000"/>
                <w:bdr w:val="nil"/>
                <w:lang w:val="zh-TW"/>
              </w:rPr>
              <w:t>名稱</w:t>
            </w:r>
            <w:r w:rsidRPr="00FB2E71">
              <w:rPr>
                <w:b/>
                <w:sz w:val="20"/>
                <w:u w:color="000000"/>
                <w:bdr w:val="nil"/>
                <w:lang w:val="zh-TW"/>
              </w:rPr>
              <w:t xml:space="preserve"> </w:t>
            </w:r>
            <w:r w:rsidRPr="00FB2E71">
              <w:rPr>
                <w:b/>
                <w:sz w:val="20"/>
                <w:u w:color="000000"/>
                <w:bdr w:val="nil"/>
              </w:rPr>
              <w:t xml:space="preserve">/ </w:t>
            </w:r>
            <w:r w:rsidRPr="00FB2E71">
              <w:rPr>
                <w:b/>
                <w:sz w:val="20"/>
                <w:u w:color="000000"/>
                <w:bdr w:val="nil"/>
                <w:lang w:val="zh-TW"/>
              </w:rPr>
              <w:t>媒材</w:t>
            </w:r>
            <w:r w:rsidRPr="00FB2E71">
              <w:rPr>
                <w:b/>
                <w:sz w:val="20"/>
                <w:u w:color="000000"/>
                <w:bdr w:val="nil"/>
                <w:lang w:val="zh-TW"/>
              </w:rPr>
              <w:t xml:space="preserve"> </w:t>
            </w:r>
            <w:r w:rsidRPr="00FB2E71">
              <w:rPr>
                <w:b/>
                <w:sz w:val="20"/>
                <w:u w:color="000000"/>
                <w:bdr w:val="nil"/>
              </w:rPr>
              <w:t xml:space="preserve">/ </w:t>
            </w:r>
            <w:r w:rsidRPr="00FB2E71">
              <w:rPr>
                <w:b/>
                <w:sz w:val="20"/>
                <w:u w:color="000000"/>
                <w:bdr w:val="nil"/>
                <w:lang w:val="zh-TW"/>
              </w:rPr>
              <w:t>尺寸</w:t>
            </w:r>
            <w:r w:rsidRPr="00FB2E71">
              <w:rPr>
                <w:b/>
                <w:sz w:val="20"/>
                <w:u w:color="000000"/>
                <w:bdr w:val="nil"/>
                <w:lang w:val="zh-TW"/>
              </w:rPr>
              <w:t xml:space="preserve"> </w:t>
            </w:r>
            <w:r w:rsidRPr="00FB2E71">
              <w:rPr>
                <w:b/>
                <w:sz w:val="20"/>
                <w:u w:color="000000"/>
                <w:bdr w:val="nil"/>
              </w:rPr>
              <w:t xml:space="preserve">/ </w:t>
            </w:r>
            <w:r w:rsidRPr="00FB2E71">
              <w:rPr>
                <w:b/>
                <w:sz w:val="20"/>
                <w:u w:color="000000"/>
                <w:bdr w:val="nil"/>
                <w:lang w:val="zh-TW"/>
              </w:rPr>
              <w:t>創作年代</w:t>
            </w:r>
          </w:p>
        </w:tc>
      </w:tr>
      <w:tr w:rsidR="00452726" w:rsidRPr="00947602" w:rsidTr="00EC6FAD">
        <w:tblPrEx>
          <w:shd w:val="clear" w:color="auto" w:fill="auto"/>
        </w:tblPrEx>
        <w:trPr>
          <w:trHeight w:val="172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52726" w:rsidRPr="00FB2E71" w:rsidRDefault="00452726" w:rsidP="00EC6FAD">
            <w:pPr>
              <w:pStyle w:val="a8"/>
              <w:tabs>
                <w:tab w:val="left" w:pos="480"/>
              </w:tabs>
              <w:spacing w:line="288" w:lineRule="auto"/>
              <w:jc w:val="center"/>
              <w:rPr>
                <w:rFonts w:ascii="Times New Roman" w:eastAsia="新細明體" w:hAnsi="Times New Roman" w:cs="Times New Roman"/>
                <w:color w:val="auto"/>
              </w:rPr>
            </w:pPr>
            <w:r w:rsidRPr="00FB2E71">
              <w:rPr>
                <w:rFonts w:ascii="Times New Roman" w:eastAsia="新細明體" w:hAnsi="Times New Roman" w:cs="Times New Roman"/>
                <w:color w:val="auto"/>
              </w:rPr>
              <w:t>1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FB2E71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914400" cy="1264920"/>
                  <wp:effectExtent l="0" t="0" r="0" b="0"/>
                  <wp:docPr id="5" name="圖片 5" descr="è¿æ¦é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4" descr="è¿æ¦é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b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  <w:lang w:val="zh-CN" w:eastAsia="zh-CN"/>
              </w:rPr>
              <w:t>文化局典藏品</w:t>
            </w: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  <w:lang w:val="zh-CN" w:eastAsia="zh-CN"/>
              </w:rPr>
              <w:t xml:space="preserve"> </w:t>
            </w: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</w:rPr>
              <w:t>O0</w:t>
            </w: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  <w:lang w:val="zh-TW"/>
              </w:rPr>
              <w:t>03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陳在南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迎曦門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 xml:space="preserve">油彩、畫布　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</w:rPr>
              <w:t>Oil on canvas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</w:rPr>
              <w:t>7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3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da-DK"/>
              </w:rPr>
              <w:t xml:space="preserve"> x 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53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</w:rPr>
              <w:t xml:space="preserve"> cm</w:t>
            </w:r>
          </w:p>
        </w:tc>
      </w:tr>
      <w:tr w:rsidR="00452726" w:rsidRPr="00947602" w:rsidTr="00EC6FAD">
        <w:tblPrEx>
          <w:shd w:val="clear" w:color="auto" w:fill="auto"/>
        </w:tblPrEx>
        <w:trPr>
          <w:trHeight w:val="168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52726" w:rsidRPr="00FB2E71" w:rsidRDefault="00452726" w:rsidP="00EC6FAD">
            <w:pPr>
              <w:pStyle w:val="a8"/>
              <w:tabs>
                <w:tab w:val="left" w:pos="480"/>
              </w:tabs>
              <w:spacing w:line="288" w:lineRule="auto"/>
              <w:jc w:val="center"/>
              <w:rPr>
                <w:rFonts w:ascii="Times New Roman" w:eastAsia="新細明體" w:hAnsi="Times New Roman" w:cs="Times New Roman"/>
                <w:color w:val="auto"/>
              </w:rPr>
            </w:pPr>
            <w:r w:rsidRPr="00FB2E71">
              <w:rPr>
                <w:rFonts w:ascii="Times New Roman" w:eastAsia="新細明體" w:hAnsi="Times New Roman" w:cs="Times New Roman"/>
                <w:color w:val="auto"/>
                <w:sz w:val="20"/>
                <w:u w:color="000000"/>
              </w:rPr>
              <w:t>2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FB2E71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1485900" cy="1104900"/>
                  <wp:effectExtent l="0" t="0" r="0" b="0"/>
                  <wp:docPr id="4" name="圖片 4" descr="æ°ç«¹æ±åé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7" descr="æ°ç«¹æ±åé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b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  <w:lang w:val="zh-CN" w:eastAsia="zh-CN"/>
              </w:rPr>
              <w:t>文化局典藏品</w:t>
            </w: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  <w:lang w:val="zh-CN" w:eastAsia="zh-CN"/>
              </w:rPr>
              <w:t xml:space="preserve"> </w:t>
            </w: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</w:rPr>
              <w:t>O0</w:t>
            </w: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  <w:lang w:val="zh-TW"/>
              </w:rPr>
              <w:t>08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蘇秋東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新竹東城門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 xml:space="preserve">油彩、畫布　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</w:rPr>
              <w:t>Oil on canvas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45.8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da-DK"/>
              </w:rPr>
              <w:t xml:space="preserve"> x 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61.6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</w:rPr>
              <w:t xml:space="preserve"> cm</w:t>
            </w:r>
          </w:p>
        </w:tc>
      </w:tr>
      <w:tr w:rsidR="00452726" w:rsidRPr="00947602" w:rsidTr="00EC6FAD">
        <w:tblPrEx>
          <w:shd w:val="clear" w:color="auto" w:fill="auto"/>
        </w:tblPrEx>
        <w:trPr>
          <w:trHeight w:val="164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52726" w:rsidRPr="00FB2E71" w:rsidRDefault="00452726" w:rsidP="00EC6FAD">
            <w:pPr>
              <w:pStyle w:val="a8"/>
              <w:tabs>
                <w:tab w:val="left" w:pos="480"/>
              </w:tabs>
              <w:spacing w:line="288" w:lineRule="auto"/>
              <w:jc w:val="center"/>
              <w:rPr>
                <w:rFonts w:ascii="Times New Roman" w:eastAsia="新細明體" w:hAnsi="Times New Roman" w:cs="Times New Roman"/>
                <w:color w:val="auto"/>
              </w:rPr>
            </w:pPr>
            <w:r w:rsidRPr="00FB2E71">
              <w:rPr>
                <w:rFonts w:ascii="Times New Roman" w:eastAsia="新細明體" w:hAnsi="Times New Roman" w:cs="Times New Roman"/>
                <w:color w:val="auto"/>
                <w:sz w:val="20"/>
                <w:u w:color="000000"/>
              </w:rPr>
              <w:t>3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FB2E71">
              <w:rPr>
                <w:rFonts w:ascii="Times New Roman" w:eastAsia="新細明體" w:hAnsi="Times New Roman" w:cs="Times New Roman"/>
                <w:noProof/>
                <w:sz w:val="20"/>
                <w:u w:color="000000"/>
              </w:rPr>
              <w:drawing>
                <wp:inline distT="0" distB="0" distL="0" distR="0">
                  <wp:extent cx="1158240" cy="1333500"/>
                  <wp:effectExtent l="0" t="0" r="381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b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  <w:lang w:val="zh-CN" w:eastAsia="zh-CN"/>
              </w:rPr>
              <w:t>文化局典藏品</w:t>
            </w: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  <w:lang w:val="zh-CN" w:eastAsia="zh-CN"/>
              </w:rPr>
              <w:t xml:space="preserve"> </w:t>
            </w: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</w:rPr>
              <w:t>O0</w:t>
            </w: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  <w:lang w:val="zh-TW"/>
              </w:rPr>
              <w:t>38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何肇</w:t>
            </w:r>
            <w:proofErr w:type="gramStart"/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衢</w:t>
            </w:r>
            <w:proofErr w:type="gramEnd"/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東門城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 xml:space="preserve">油彩、畫布　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</w:rPr>
              <w:t>Oil on canvas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53.2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da-DK"/>
              </w:rPr>
              <w:t xml:space="preserve"> x 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45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</w:rPr>
              <w:t xml:space="preserve"> cm</w:t>
            </w:r>
          </w:p>
        </w:tc>
      </w:tr>
      <w:tr w:rsidR="00452726" w:rsidRPr="00947602" w:rsidTr="00EC6FAD">
        <w:tblPrEx>
          <w:shd w:val="clear" w:color="auto" w:fill="auto"/>
        </w:tblPrEx>
        <w:trPr>
          <w:trHeight w:val="220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52726" w:rsidRPr="00FB2E71" w:rsidRDefault="00452726" w:rsidP="00EC6FAD">
            <w:pPr>
              <w:pStyle w:val="a8"/>
              <w:tabs>
                <w:tab w:val="left" w:pos="480"/>
              </w:tabs>
              <w:spacing w:line="288" w:lineRule="auto"/>
              <w:jc w:val="center"/>
              <w:rPr>
                <w:rFonts w:ascii="Times New Roman" w:eastAsia="新細明體" w:hAnsi="Times New Roman" w:cs="Times New Roman"/>
                <w:color w:val="auto"/>
              </w:rPr>
            </w:pPr>
            <w:r w:rsidRPr="00FB2E71">
              <w:rPr>
                <w:rFonts w:ascii="Times New Roman" w:eastAsia="新細明體" w:hAnsi="Times New Roman" w:cs="Times New Roman"/>
                <w:color w:val="auto"/>
                <w:sz w:val="20"/>
                <w:u w:color="000000"/>
              </w:rPr>
              <w:t>4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FB2E71">
              <w:rPr>
                <w:rFonts w:ascii="Times New Roman" w:eastAsia="新細明體" w:hAnsi="Times New Roman" w:cs="Times New Roman"/>
                <w:noProof/>
                <w:sz w:val="20"/>
                <w:u w:color="000000"/>
              </w:rPr>
              <w:drawing>
                <wp:inline distT="0" distB="0" distL="0" distR="0">
                  <wp:extent cx="1501140" cy="1249680"/>
                  <wp:effectExtent l="0" t="0" r="381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b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  <w:lang w:val="zh-CN" w:eastAsia="zh-CN"/>
              </w:rPr>
              <w:t>文化局典藏品</w:t>
            </w: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  <w:lang w:val="zh-CN" w:eastAsia="zh-CN"/>
              </w:rPr>
              <w:t xml:space="preserve"> </w:t>
            </w: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</w:rPr>
              <w:t>O0</w:t>
            </w: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  <w:lang w:val="zh-TW"/>
              </w:rPr>
              <w:t>52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蔣瑞坑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東門城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 xml:space="preserve">油彩、畫布　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</w:rPr>
              <w:t>Oil on canvas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45.5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da-DK"/>
              </w:rPr>
              <w:t xml:space="preserve"> x 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53.5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</w:rPr>
              <w:t xml:space="preserve"> cm</w:t>
            </w:r>
          </w:p>
        </w:tc>
      </w:tr>
      <w:tr w:rsidR="00452726" w:rsidRPr="00947602" w:rsidTr="00EC6FAD">
        <w:tblPrEx>
          <w:shd w:val="clear" w:color="auto" w:fill="auto"/>
        </w:tblPrEx>
        <w:trPr>
          <w:trHeight w:val="1652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52726" w:rsidRPr="00FB2E71" w:rsidRDefault="00452726" w:rsidP="00EC6FAD">
            <w:pPr>
              <w:pStyle w:val="a8"/>
              <w:tabs>
                <w:tab w:val="left" w:pos="480"/>
              </w:tabs>
              <w:spacing w:line="288" w:lineRule="auto"/>
              <w:jc w:val="center"/>
              <w:rPr>
                <w:rFonts w:ascii="Times New Roman" w:eastAsia="新細明體" w:hAnsi="Times New Roman" w:cs="Times New Roman"/>
                <w:color w:val="auto"/>
              </w:rPr>
            </w:pPr>
            <w:r w:rsidRPr="00FB2E71">
              <w:rPr>
                <w:rFonts w:ascii="Times New Roman" w:eastAsia="新細明體" w:hAnsi="Times New Roman" w:cs="Times New Roman"/>
                <w:color w:val="auto"/>
                <w:sz w:val="20"/>
                <w:u w:color="000000"/>
              </w:rPr>
              <w:t>5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center"/>
              <w:rPr>
                <w:rFonts w:ascii="Times New Roman" w:eastAsia="新細明體" w:hAnsi="Times New Roman" w:cs="Times New Roman"/>
                <w:noProof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noProof/>
              </w:rPr>
              <w:drawing>
                <wp:inline distT="0" distB="0" distL="0" distR="0">
                  <wp:extent cx="1539240" cy="1051560"/>
                  <wp:effectExtent l="0" t="0" r="3810" b="0"/>
                  <wp:docPr id="1" name="圖片 1" descr="æ±éåå¤é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73741824" descr="æ±éåå¤é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b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  <w:lang w:val="zh-CN" w:eastAsia="zh-CN"/>
              </w:rPr>
              <w:t>文化局典藏品</w:t>
            </w:r>
            <w:r w:rsidRPr="00FB2E71">
              <w:rPr>
                <w:rFonts w:ascii="Times New Roman" w:eastAsia="新細明體" w:hAnsi="Times New Roman" w:cs="Times New Roman"/>
                <w:b/>
                <w:sz w:val="20"/>
                <w:u w:color="000000"/>
              </w:rPr>
              <w:t>W003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王昭堂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東門城夕陽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 xml:space="preserve">水彩、畫布　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</w:rPr>
              <w:t>Watercolor on canvas</w:t>
            </w:r>
          </w:p>
          <w:p w:rsidR="00452726" w:rsidRPr="00FB2E71" w:rsidRDefault="00452726" w:rsidP="00EC6FAD">
            <w:pPr>
              <w:pStyle w:val="a8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88" w:lineRule="auto"/>
              <w:jc w:val="both"/>
              <w:rPr>
                <w:rFonts w:ascii="Times New Roman" w:eastAsia="新細明體" w:hAnsi="Times New Roman" w:cs="Times New Roman"/>
                <w:sz w:val="20"/>
                <w:u w:color="000000"/>
                <w:lang w:val="zh-CN" w:eastAsia="zh-CN"/>
              </w:rPr>
            </w:pP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  <w:lang w:val="zh-TW"/>
              </w:rPr>
              <w:t>82x103</w:t>
            </w:r>
            <w:r w:rsidRPr="00FB2E71">
              <w:rPr>
                <w:rFonts w:ascii="Times New Roman" w:eastAsia="新細明體" w:hAnsi="Times New Roman" w:cs="Times New Roman"/>
                <w:sz w:val="20"/>
                <w:u w:color="000000"/>
              </w:rPr>
              <w:t xml:space="preserve"> cm</w:t>
            </w:r>
          </w:p>
        </w:tc>
      </w:tr>
    </w:tbl>
    <w:p w:rsidR="006A6AEA" w:rsidRDefault="006A6AEA" w:rsidP="00452726">
      <w:pPr>
        <w:spacing w:line="400" w:lineRule="exact"/>
      </w:pPr>
    </w:p>
    <w:p w:rsidR="006A6AEA" w:rsidRDefault="006A6AEA">
      <w:r>
        <w:br w:type="page"/>
      </w:r>
    </w:p>
    <w:p w:rsidR="00452726" w:rsidRPr="006A6AEA" w:rsidRDefault="006A6AEA" w:rsidP="006A6AEA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6A6AEA">
        <w:rPr>
          <w:rFonts w:ascii="標楷體" w:eastAsia="標楷體" w:hAnsi="標楷體"/>
          <w:b/>
          <w:sz w:val="36"/>
        </w:rPr>
        <w:lastRenderedPageBreak/>
        <w:t>學校合作同意書</w:t>
      </w:r>
    </w:p>
    <w:p w:rsidR="006A6AEA" w:rsidRPr="006A6AEA" w:rsidRDefault="006A6AEA" w:rsidP="00631EA2">
      <w:pPr>
        <w:spacing w:line="600" w:lineRule="exact"/>
        <w:ind w:rightChars="94" w:right="226"/>
        <w:rPr>
          <w:rFonts w:ascii="標楷體" w:eastAsia="標楷體" w:hAnsi="標楷體"/>
          <w:sz w:val="28"/>
          <w:szCs w:val="28"/>
        </w:rPr>
      </w:pPr>
      <w:r w:rsidRPr="006A6AEA">
        <w:rPr>
          <w:rFonts w:ascii="標楷體" w:eastAsia="標楷體" w:hAnsi="標楷體"/>
          <w:sz w:val="28"/>
          <w:szCs w:val="28"/>
        </w:rPr>
        <w:t>本單位(人</w:t>
      </w:r>
      <w:r w:rsidR="00631EA2">
        <w:rPr>
          <w:rFonts w:ascii="標楷體" w:eastAsia="標楷體" w:hAnsi="標楷體"/>
          <w:sz w:val="28"/>
          <w:szCs w:val="28"/>
        </w:rPr>
        <w:t>)___________________________</w:t>
      </w:r>
      <w:r w:rsidR="005E7B80">
        <w:rPr>
          <w:rFonts w:ascii="標楷體" w:eastAsia="標楷體" w:hAnsi="標楷體"/>
          <w:sz w:val="28"/>
          <w:szCs w:val="28"/>
        </w:rPr>
        <w:t>_</w:t>
      </w:r>
      <w:r w:rsidR="00631EA2">
        <w:rPr>
          <w:rFonts w:ascii="標楷體" w:eastAsia="標楷體" w:hAnsi="標楷體"/>
          <w:sz w:val="28"/>
          <w:szCs w:val="28"/>
        </w:rPr>
        <w:t>__</w:t>
      </w:r>
      <w:r w:rsidRPr="006A6AEA">
        <w:rPr>
          <w:rFonts w:ascii="標楷體" w:eastAsia="標楷體" w:hAnsi="標楷體"/>
          <w:sz w:val="28"/>
          <w:szCs w:val="28"/>
        </w:rPr>
        <w:t>_同意</w:t>
      </w:r>
      <w:proofErr w:type="gramStart"/>
      <w:r w:rsidRPr="006A6AEA">
        <w:rPr>
          <w:rFonts w:ascii="標楷體" w:eastAsia="標楷體" w:hAnsi="標楷體"/>
          <w:sz w:val="28"/>
          <w:szCs w:val="28"/>
        </w:rPr>
        <w:t>與綠種籽</w:t>
      </w:r>
      <w:proofErr w:type="gramEnd"/>
      <w:r w:rsidRPr="006A6AEA">
        <w:rPr>
          <w:rFonts w:ascii="標楷體" w:eastAsia="標楷體" w:hAnsi="標楷體"/>
          <w:sz w:val="28"/>
          <w:szCs w:val="28"/>
        </w:rPr>
        <w:t>人文實業有限公司共同合作執行「111年新竹市文化局【古城．經典</w:t>
      </w:r>
      <w:proofErr w:type="gramStart"/>
      <w:r w:rsidRPr="006A6AEA">
        <w:rPr>
          <w:rFonts w:ascii="標楷體" w:eastAsia="標楷體" w:hAnsi="標楷體"/>
          <w:sz w:val="28"/>
          <w:szCs w:val="28"/>
        </w:rPr>
        <w:t>】</w:t>
      </w:r>
      <w:proofErr w:type="gramEnd"/>
      <w:r w:rsidRPr="006A6AEA">
        <w:rPr>
          <w:rFonts w:ascii="標楷體" w:eastAsia="標楷體" w:hAnsi="標楷體"/>
          <w:sz w:val="28"/>
          <w:szCs w:val="28"/>
        </w:rPr>
        <w:t>整合協作平台計畫」之計畫</w:t>
      </w:r>
      <w:r w:rsidRPr="00631EA2">
        <w:rPr>
          <w:rFonts w:ascii="標楷體" w:eastAsia="標楷體" w:hAnsi="標楷體"/>
          <w:sz w:val="22"/>
          <w:szCs w:val="28"/>
        </w:rPr>
        <w:t>(請勾選)</w:t>
      </w:r>
      <w:r w:rsidRPr="006A6AEA">
        <w:rPr>
          <w:rFonts w:ascii="標楷體" w:eastAsia="標楷體" w:hAnsi="標楷體"/>
          <w:sz w:val="28"/>
          <w:szCs w:val="28"/>
        </w:rPr>
        <w:t>：</w:t>
      </w:r>
    </w:p>
    <w:p w:rsidR="006A6AEA" w:rsidRPr="006A6AEA" w:rsidRDefault="006A6AEA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A6AEA">
        <w:rPr>
          <w:rFonts w:ascii="標楷體" w:eastAsia="標楷體" w:hAnsi="標楷體"/>
          <w:sz w:val="28"/>
          <w:szCs w:val="28"/>
        </w:rPr>
        <w:t>□藝術空間X美術教室</w:t>
      </w:r>
    </w:p>
    <w:p w:rsidR="006A6AEA" w:rsidRPr="006A6AEA" w:rsidRDefault="006A6AEA" w:rsidP="00631EA2">
      <w:pPr>
        <w:spacing w:line="600" w:lineRule="exact"/>
        <w:ind w:rightChars="-201" w:right="-482"/>
        <w:rPr>
          <w:rFonts w:ascii="標楷體" w:eastAsia="標楷體" w:hAnsi="標楷體"/>
          <w:sz w:val="28"/>
          <w:szCs w:val="28"/>
        </w:rPr>
      </w:pPr>
      <w:r w:rsidRPr="006A6AEA">
        <w:rPr>
          <w:rFonts w:ascii="標楷體" w:eastAsia="標楷體" w:hAnsi="標楷體"/>
          <w:sz w:val="28"/>
          <w:szCs w:val="28"/>
        </w:rPr>
        <w:t>□典藏品X藝術家進校園</w:t>
      </w:r>
    </w:p>
    <w:p w:rsidR="006A6AEA" w:rsidRPr="006A6AEA" w:rsidRDefault="006A6AEA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A6AEA">
        <w:rPr>
          <w:rFonts w:ascii="標楷體" w:eastAsia="標楷體" w:hAnsi="標楷體"/>
          <w:sz w:val="28"/>
          <w:szCs w:val="28"/>
        </w:rPr>
        <w:t>為表達雙方共同合作之意願，特立此書。</w:t>
      </w:r>
    </w:p>
    <w:p w:rsidR="006A6AEA" w:rsidRPr="006A6AEA" w:rsidRDefault="006A6AEA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6A6AEA" w:rsidRPr="006A6AEA" w:rsidRDefault="006A6AEA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A6AEA">
        <w:rPr>
          <w:rFonts w:ascii="標楷體" w:eastAsia="標楷體" w:hAnsi="標楷體"/>
          <w:sz w:val="28"/>
          <w:szCs w:val="28"/>
        </w:rPr>
        <w:t>此致</w:t>
      </w:r>
    </w:p>
    <w:p w:rsidR="006A6AEA" w:rsidRPr="006A6AEA" w:rsidRDefault="006A6AEA" w:rsidP="00631EA2">
      <w:pPr>
        <w:spacing w:line="6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6A6AEA">
        <w:rPr>
          <w:rFonts w:ascii="標楷體" w:eastAsia="標楷體" w:hAnsi="標楷體"/>
          <w:sz w:val="28"/>
          <w:szCs w:val="28"/>
        </w:rPr>
        <w:t>新竹市文化局</w:t>
      </w:r>
    </w:p>
    <w:p w:rsidR="006A6AEA" w:rsidRDefault="006A6AEA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C01771" w:rsidRDefault="00C01771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C01771" w:rsidRDefault="00C01771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C01771" w:rsidRDefault="00C01771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C01771" w:rsidRPr="006A6AEA" w:rsidRDefault="00C01771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6A6AEA" w:rsidRPr="006A6AEA" w:rsidRDefault="006A6AEA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A6AEA">
        <w:rPr>
          <w:rFonts w:ascii="標楷體" w:eastAsia="標楷體" w:hAnsi="標楷體"/>
          <w:sz w:val="28"/>
          <w:szCs w:val="28"/>
        </w:rPr>
        <w:t>單位：</w:t>
      </w:r>
      <w:r w:rsidR="005E7B80">
        <w:rPr>
          <w:rFonts w:ascii="標楷體" w:eastAsia="標楷體" w:hAnsi="標楷體"/>
          <w:sz w:val="28"/>
          <w:szCs w:val="28"/>
        </w:rPr>
        <w:t xml:space="preserve">                                        (簽章)</w:t>
      </w:r>
    </w:p>
    <w:p w:rsidR="006A6AEA" w:rsidRPr="006A6AEA" w:rsidRDefault="006A6AEA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A6AEA">
        <w:rPr>
          <w:rFonts w:ascii="標楷體" w:eastAsia="標楷體" w:hAnsi="標楷體"/>
          <w:sz w:val="28"/>
          <w:szCs w:val="28"/>
        </w:rPr>
        <w:t>負責人/代表人：</w:t>
      </w:r>
      <w:r w:rsidR="005E7B80">
        <w:rPr>
          <w:rFonts w:ascii="標楷體" w:eastAsia="標楷體" w:hAnsi="標楷體"/>
          <w:sz w:val="28"/>
          <w:szCs w:val="28"/>
        </w:rPr>
        <w:t xml:space="preserve">                               (簽章)</w:t>
      </w:r>
    </w:p>
    <w:p w:rsidR="006A6AEA" w:rsidRPr="006A6AEA" w:rsidRDefault="006A6AEA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A6AEA">
        <w:rPr>
          <w:rFonts w:ascii="標楷體" w:eastAsia="標楷體" w:hAnsi="標楷體"/>
          <w:sz w:val="28"/>
          <w:szCs w:val="28"/>
        </w:rPr>
        <w:t>地址：</w:t>
      </w:r>
    </w:p>
    <w:p w:rsidR="006A6AEA" w:rsidRPr="006A6AEA" w:rsidRDefault="006A6AEA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A6AEA">
        <w:rPr>
          <w:rFonts w:ascii="標楷體" w:eastAsia="標楷體" w:hAnsi="標楷體" w:hint="eastAsia"/>
          <w:sz w:val="28"/>
          <w:szCs w:val="28"/>
        </w:rPr>
        <w:t>電話：</w:t>
      </w:r>
    </w:p>
    <w:p w:rsidR="006A6AEA" w:rsidRDefault="006A6AEA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C01771" w:rsidRDefault="00C01771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C01771" w:rsidRPr="006A6AEA" w:rsidRDefault="00C01771" w:rsidP="00631EA2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6A6AEA" w:rsidRPr="006A6AEA" w:rsidRDefault="006A6AEA" w:rsidP="005E7B80">
      <w:pPr>
        <w:spacing w:line="600" w:lineRule="exact"/>
        <w:jc w:val="distribute"/>
        <w:rPr>
          <w:rFonts w:ascii="標楷體" w:eastAsia="標楷體" w:hAnsi="標楷體"/>
          <w:sz w:val="28"/>
          <w:szCs w:val="28"/>
        </w:rPr>
      </w:pPr>
      <w:r w:rsidRPr="006A6AEA">
        <w:rPr>
          <w:rFonts w:ascii="標楷體" w:eastAsia="標楷體" w:hAnsi="標楷體"/>
          <w:sz w:val="28"/>
          <w:szCs w:val="28"/>
        </w:rPr>
        <w:t>中華民國 年 月 日</w:t>
      </w:r>
    </w:p>
    <w:sectPr w:rsidR="006A6AEA" w:rsidRPr="006A6A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29A" w:rsidRDefault="00F8629A" w:rsidP="00880494">
      <w:r>
        <w:separator/>
      </w:r>
    </w:p>
  </w:endnote>
  <w:endnote w:type="continuationSeparator" w:id="0">
    <w:p w:rsidR="00F8629A" w:rsidRDefault="00F8629A" w:rsidP="0088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N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29A" w:rsidRDefault="00F8629A" w:rsidP="00880494">
      <w:r>
        <w:separator/>
      </w:r>
    </w:p>
  </w:footnote>
  <w:footnote w:type="continuationSeparator" w:id="0">
    <w:p w:rsidR="00F8629A" w:rsidRDefault="00F8629A" w:rsidP="0088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97CFD"/>
    <w:multiLevelType w:val="hybridMultilevel"/>
    <w:tmpl w:val="323ED922"/>
    <w:lvl w:ilvl="0" w:tplc="E9D096E4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color w:val="000000" w:themeColor="text1"/>
        <w:lang w:val="en-US"/>
      </w:rPr>
    </w:lvl>
    <w:lvl w:ilvl="1" w:tplc="D7C2EA10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2B4542"/>
    <w:multiLevelType w:val="hybridMultilevel"/>
    <w:tmpl w:val="605ACA0C"/>
    <w:lvl w:ilvl="0" w:tplc="416C563E">
      <w:start w:val="1"/>
      <w:numFmt w:val="taiwaneseCountingThousand"/>
      <w:lvlText w:val="(%1)"/>
      <w:lvlJc w:val="left"/>
      <w:pPr>
        <w:ind w:left="1185" w:hanging="480"/>
      </w:pPr>
      <w:rPr>
        <w:rFonts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6D8F508C"/>
    <w:multiLevelType w:val="hybridMultilevel"/>
    <w:tmpl w:val="8E06F996"/>
    <w:lvl w:ilvl="0" w:tplc="565EDF44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0F5"/>
    <w:rsid w:val="000C754E"/>
    <w:rsid w:val="003856CB"/>
    <w:rsid w:val="00386E87"/>
    <w:rsid w:val="00452726"/>
    <w:rsid w:val="004A7759"/>
    <w:rsid w:val="00584A48"/>
    <w:rsid w:val="005A00F5"/>
    <w:rsid w:val="005E7B80"/>
    <w:rsid w:val="00631EA2"/>
    <w:rsid w:val="006A6AEA"/>
    <w:rsid w:val="00724448"/>
    <w:rsid w:val="00880494"/>
    <w:rsid w:val="008B386C"/>
    <w:rsid w:val="009F75CE"/>
    <w:rsid w:val="00BD13A0"/>
    <w:rsid w:val="00C01771"/>
    <w:rsid w:val="00C7525E"/>
    <w:rsid w:val="00D20CD5"/>
    <w:rsid w:val="00D86243"/>
    <w:rsid w:val="00F8629A"/>
    <w:rsid w:val="00FE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EBE8F0-EE1B-4D74-8ECB-50AEDE1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54E"/>
    <w:rPr>
      <w:rFonts w:ascii="Times New Roman" w:hAnsi="Times New Roman" w:cs="Times New Roman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6AE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手冊標題  壹,卑南壹,List Paragraph"/>
    <w:basedOn w:val="a"/>
    <w:link w:val="a4"/>
    <w:uiPriority w:val="34"/>
    <w:qFormat/>
    <w:rsid w:val="003856CB"/>
    <w:pPr>
      <w:widowControl w:val="0"/>
      <w:ind w:leftChars="200" w:left="480"/>
    </w:pPr>
    <w:rPr>
      <w:rFonts w:asciiTheme="minorHAnsi" w:hAnsiTheme="minorHAnsi" w:cstheme="minorBidi"/>
      <w:kern w:val="2"/>
    </w:rPr>
  </w:style>
  <w:style w:type="character" w:customStyle="1" w:styleId="a4">
    <w:name w:val="清單段落 字元"/>
    <w:aliases w:val="手冊標題  壹 字元,卑南壹 字元,List Paragraph 字元"/>
    <w:link w:val="a3"/>
    <w:uiPriority w:val="34"/>
    <w:rsid w:val="003856CB"/>
    <w:rPr>
      <w:szCs w:val="24"/>
    </w:rPr>
  </w:style>
  <w:style w:type="character" w:styleId="a5">
    <w:name w:val="Hyperlink"/>
    <w:basedOn w:val="a0"/>
    <w:uiPriority w:val="99"/>
    <w:unhideWhenUsed/>
    <w:rsid w:val="00452726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452726"/>
    <w:pPr>
      <w:widowControl w:val="0"/>
      <w:spacing w:after="120"/>
    </w:pPr>
    <w:rPr>
      <w:rFonts w:eastAsia="新細明體"/>
      <w:kern w:val="2"/>
    </w:rPr>
  </w:style>
  <w:style w:type="character" w:customStyle="1" w:styleId="a7">
    <w:name w:val="本文 字元"/>
    <w:basedOn w:val="a0"/>
    <w:link w:val="a6"/>
    <w:uiPriority w:val="99"/>
    <w:semiHidden/>
    <w:rsid w:val="00452726"/>
    <w:rPr>
      <w:rFonts w:ascii="Times New Roman" w:eastAsia="新細明體" w:hAnsi="Times New Roman" w:cs="Times New Roman"/>
      <w:szCs w:val="24"/>
    </w:rPr>
  </w:style>
  <w:style w:type="paragraph" w:customStyle="1" w:styleId="a8">
    <w:name w:val="デフォルト"/>
    <w:rsid w:val="004527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kern w:val="0"/>
      <w:sz w:val="22"/>
      <w:bdr w:val="nil"/>
    </w:rPr>
  </w:style>
  <w:style w:type="paragraph" w:styleId="a9">
    <w:name w:val="header"/>
    <w:basedOn w:val="a"/>
    <w:link w:val="aa"/>
    <w:uiPriority w:val="99"/>
    <w:unhideWhenUsed/>
    <w:rsid w:val="00880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80494"/>
    <w:rPr>
      <w:rFonts w:ascii="Times New Roman" w:hAnsi="Times New Roman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80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80494"/>
    <w:rPr>
      <w:rFonts w:ascii="Times New Roman" w:hAnsi="Times New Roman" w:cs="Times New Roman"/>
      <w:kern w:val="0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6A6AEA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styleId="ad">
    <w:name w:val="FollowedHyperlink"/>
    <w:basedOn w:val="a0"/>
    <w:uiPriority w:val="99"/>
    <w:semiHidden/>
    <w:unhideWhenUsed/>
    <w:rsid w:val="00D862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5581NM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s://reurl.cc/n1ZD9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2</cp:revision>
  <dcterms:created xsi:type="dcterms:W3CDTF">2022-05-16T07:05:00Z</dcterms:created>
  <dcterms:modified xsi:type="dcterms:W3CDTF">2022-05-16T07:05:00Z</dcterms:modified>
</cp:coreProperties>
</file>